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0113569C" w14:textId="5710347E" w:rsidR="00AB7E52" w:rsidRDefault="00763049" w:rsidP="00B00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161CE0" w:rsidRPr="00161CE0">
        <w:rPr>
          <w:rFonts w:ascii="Times New Roman" w:hAnsi="Times New Roman" w:cs="Times New Roman"/>
          <w:b/>
          <w:sz w:val="24"/>
          <w:szCs w:val="24"/>
        </w:rPr>
        <w:t>Rekonstrukce sídliště Spáleniště, II. etapa, Cheb – vnitroblok</w:t>
      </w:r>
    </w:p>
    <w:p w14:paraId="39480FB0" w14:textId="4D6399E2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3173D5C5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7311" w14:textId="77777777" w:rsidR="00161CE0" w:rsidRDefault="00161C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proti-rusku.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D5A3" w14:textId="77777777" w:rsidR="00161CE0" w:rsidRDefault="00161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B2505" w14:textId="77777777" w:rsidR="00161CE0" w:rsidRDefault="00161C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54900467" w:rsidR="0038671D" w:rsidRPr="00C57CC4" w:rsidRDefault="0038671D">
    <w:pPr>
      <w:pStyle w:val="Zhlav"/>
      <w:rPr>
        <w:rFonts w:ascii="Times New Roman" w:hAnsi="Times New Roman" w:cs="Times New Roman"/>
        <w:sz w:val="24"/>
        <w:szCs w:val="24"/>
      </w:rPr>
    </w:pPr>
    <w:r w:rsidRPr="00C57CC4">
      <w:rPr>
        <w:rFonts w:ascii="Times New Roman" w:hAnsi="Times New Roman" w:cs="Times New Roman"/>
        <w:sz w:val="24"/>
        <w:szCs w:val="24"/>
      </w:rPr>
      <w:t xml:space="preserve">Příloha č. </w:t>
    </w:r>
    <w:r w:rsidR="00161CE0">
      <w:rPr>
        <w:rFonts w:ascii="Times New Roman" w:hAnsi="Times New Roman" w:cs="Times New Roman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3416" w14:textId="77777777" w:rsidR="00161CE0" w:rsidRDefault="00161C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K7NF5ErOU0EW5esDk3wcaxgT6CttGGN6MPLKsdyOkkX62EWw/pdHFxa5rtJ4xUu7xCa5gjRc+P5KN9BXIZ4UgQ==" w:salt="oFT30+p7o6DS5pmK1Ugz5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61CE0"/>
    <w:rsid w:val="00173A05"/>
    <w:rsid w:val="001B10A3"/>
    <w:rsid w:val="00294679"/>
    <w:rsid w:val="00294F91"/>
    <w:rsid w:val="002C7447"/>
    <w:rsid w:val="00360D36"/>
    <w:rsid w:val="0038671D"/>
    <w:rsid w:val="00395ABE"/>
    <w:rsid w:val="003B3002"/>
    <w:rsid w:val="0040508A"/>
    <w:rsid w:val="00483A0A"/>
    <w:rsid w:val="004B377C"/>
    <w:rsid w:val="004E5809"/>
    <w:rsid w:val="006439BF"/>
    <w:rsid w:val="00666AE7"/>
    <w:rsid w:val="006D4848"/>
    <w:rsid w:val="0071082A"/>
    <w:rsid w:val="00763049"/>
    <w:rsid w:val="007921D8"/>
    <w:rsid w:val="007E6BB9"/>
    <w:rsid w:val="00830F80"/>
    <w:rsid w:val="008770B7"/>
    <w:rsid w:val="00877B40"/>
    <w:rsid w:val="009651E2"/>
    <w:rsid w:val="00992F69"/>
    <w:rsid w:val="009D4E16"/>
    <w:rsid w:val="00A67B7D"/>
    <w:rsid w:val="00A84615"/>
    <w:rsid w:val="00AB7E52"/>
    <w:rsid w:val="00B00E21"/>
    <w:rsid w:val="00B4627E"/>
    <w:rsid w:val="00C57CC4"/>
    <w:rsid w:val="00D16354"/>
    <w:rsid w:val="00D44A73"/>
    <w:rsid w:val="00DB2A44"/>
    <w:rsid w:val="00EC2993"/>
    <w:rsid w:val="00ED7766"/>
    <w:rsid w:val="00F31E13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1961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Soukupová Klára, Ing.</cp:lastModifiedBy>
  <cp:revision>5</cp:revision>
  <cp:lastPrinted>2024-02-12T14:35:00Z</cp:lastPrinted>
  <dcterms:created xsi:type="dcterms:W3CDTF">2025-09-15T09:40:00Z</dcterms:created>
  <dcterms:modified xsi:type="dcterms:W3CDTF">2025-10-14T08:50:00Z</dcterms:modified>
</cp:coreProperties>
</file>