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B1ECD" w14:textId="0C63D0F0" w:rsidR="004E35A9" w:rsidRPr="00CF5FFC" w:rsidRDefault="00A7144F" w:rsidP="004A1FE9">
      <w:pPr>
        <w:ind w:firstLine="0"/>
        <w:jc w:val="center"/>
        <w:rPr>
          <w:rFonts w:ascii="Times New Roman" w:hAnsi="Times New Roman"/>
          <w:sz w:val="36"/>
          <w:szCs w:val="36"/>
          <w:lang w:val="cs-CZ"/>
        </w:rPr>
      </w:pPr>
      <w:bookmarkStart w:id="0" w:name="_GoBack"/>
      <w:bookmarkEnd w:id="0"/>
      <w:r w:rsidRPr="00CF5FFC">
        <w:rPr>
          <w:rFonts w:ascii="Times New Roman" w:hAnsi="Times New Roman"/>
          <w:sz w:val="36"/>
          <w:szCs w:val="36"/>
          <w:lang w:val="cs-CZ"/>
        </w:rPr>
        <w:t xml:space="preserve">RÁMCOVÁ </w:t>
      </w:r>
      <w:r w:rsidR="002702ED">
        <w:rPr>
          <w:rFonts w:ascii="Times New Roman" w:hAnsi="Times New Roman"/>
          <w:sz w:val="36"/>
          <w:szCs w:val="36"/>
          <w:lang w:val="cs-CZ"/>
        </w:rPr>
        <w:t>DOHODA</w:t>
      </w:r>
      <w:r w:rsidR="002702ED" w:rsidRPr="00CF5FFC">
        <w:rPr>
          <w:rFonts w:ascii="Times New Roman" w:hAnsi="Times New Roman"/>
          <w:sz w:val="36"/>
          <w:szCs w:val="36"/>
          <w:lang w:val="cs-CZ"/>
        </w:rPr>
        <w:t xml:space="preserve"> </w:t>
      </w:r>
      <w:r w:rsidR="004E35A9" w:rsidRPr="00CF5FFC">
        <w:rPr>
          <w:rFonts w:ascii="Times New Roman" w:hAnsi="Times New Roman"/>
          <w:sz w:val="36"/>
          <w:szCs w:val="36"/>
          <w:lang w:val="cs-CZ"/>
        </w:rPr>
        <w:t>O DÍLO č</w:t>
      </w:r>
      <w:r w:rsidR="00097632" w:rsidRPr="00CF5FFC">
        <w:rPr>
          <w:rFonts w:ascii="Times New Roman" w:hAnsi="Times New Roman"/>
          <w:sz w:val="36"/>
          <w:szCs w:val="36"/>
          <w:lang w:val="cs-CZ"/>
        </w:rPr>
        <w:t xml:space="preserve">. </w:t>
      </w:r>
      <w:r w:rsidR="00AB2D2D">
        <w:rPr>
          <w:rFonts w:ascii="Times New Roman" w:hAnsi="Times New Roman"/>
          <w:sz w:val="36"/>
          <w:szCs w:val="36"/>
          <w:lang w:val="cs-CZ"/>
        </w:rPr>
        <w:t>002</w:t>
      </w:r>
      <w:r w:rsidR="00097632" w:rsidRPr="004D2F84">
        <w:rPr>
          <w:rFonts w:ascii="Times New Roman" w:hAnsi="Times New Roman"/>
          <w:sz w:val="36"/>
          <w:szCs w:val="36"/>
          <w:lang w:val="cs-CZ"/>
        </w:rPr>
        <w:t>/</w:t>
      </w:r>
      <w:r w:rsidR="00AB2D2D">
        <w:rPr>
          <w:rFonts w:ascii="Times New Roman" w:hAnsi="Times New Roman"/>
          <w:sz w:val="36"/>
          <w:szCs w:val="36"/>
          <w:lang w:val="cs-CZ"/>
        </w:rPr>
        <w:t>202</w:t>
      </w:r>
      <w:r w:rsidR="00450DEA">
        <w:rPr>
          <w:rFonts w:ascii="Times New Roman" w:hAnsi="Times New Roman"/>
          <w:sz w:val="36"/>
          <w:szCs w:val="36"/>
          <w:lang w:val="cs-CZ"/>
        </w:rPr>
        <w:t>2</w:t>
      </w:r>
      <w:r w:rsidR="00593504" w:rsidRPr="004D2F84">
        <w:rPr>
          <w:rFonts w:ascii="Times New Roman" w:hAnsi="Times New Roman"/>
          <w:sz w:val="36"/>
          <w:szCs w:val="36"/>
          <w:lang w:val="cs-CZ"/>
        </w:rPr>
        <w:t>/CZ/DE</w:t>
      </w:r>
    </w:p>
    <w:p w14:paraId="65F99BE7" w14:textId="0FACEEA5" w:rsidR="004E35A9" w:rsidRPr="00CF5FFC" w:rsidRDefault="00FA7B7C" w:rsidP="004A1FE9">
      <w:pPr>
        <w:ind w:firstLine="0"/>
        <w:jc w:val="center"/>
        <w:rPr>
          <w:rFonts w:ascii="Times New Roman" w:hAnsi="Times New Roman"/>
          <w:sz w:val="36"/>
          <w:szCs w:val="36"/>
          <w:lang w:val="cs-CZ"/>
        </w:rPr>
      </w:pPr>
      <w:r>
        <w:rPr>
          <w:rFonts w:ascii="Times New Roman" w:hAnsi="Times New Roman"/>
          <w:sz w:val="36"/>
          <w:szCs w:val="36"/>
          <w:lang w:val="cs-CZ"/>
        </w:rPr>
        <w:t>TĚŽ</w:t>
      </w:r>
      <w:r w:rsidR="00DB45F6" w:rsidRPr="00CF5FFC">
        <w:rPr>
          <w:rFonts w:ascii="Times New Roman" w:hAnsi="Times New Roman"/>
          <w:sz w:val="36"/>
          <w:szCs w:val="36"/>
          <w:lang w:val="cs-CZ"/>
        </w:rPr>
        <w:t>EBNÍ</w:t>
      </w:r>
      <w:r w:rsidR="00D360B4" w:rsidRPr="00CF5FFC">
        <w:rPr>
          <w:rFonts w:ascii="Times New Roman" w:hAnsi="Times New Roman"/>
          <w:sz w:val="36"/>
          <w:szCs w:val="36"/>
          <w:lang w:val="cs-CZ"/>
        </w:rPr>
        <w:t xml:space="preserve"> ČINNOST</w:t>
      </w:r>
    </w:p>
    <w:p w14:paraId="33DEC975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bCs/>
          <w:lang w:val="cs-CZ"/>
        </w:rPr>
      </w:pPr>
    </w:p>
    <w:p w14:paraId="04E34D7F" w14:textId="77777777" w:rsidR="00097632" w:rsidRPr="00CF5FFC" w:rsidRDefault="002975F5" w:rsidP="004A1FE9">
      <w:pPr>
        <w:ind w:firstLine="0"/>
        <w:jc w:val="both"/>
        <w:rPr>
          <w:rFonts w:ascii="Times New Roman" w:hAnsi="Times New Roman"/>
          <w:bCs/>
          <w:lang w:val="cs-CZ"/>
        </w:rPr>
      </w:pPr>
      <w:r w:rsidRPr="00CF5FFC">
        <w:rPr>
          <w:rFonts w:ascii="Times New Roman" w:hAnsi="Times New Roman"/>
          <w:bCs/>
          <w:lang w:val="cs-CZ"/>
        </w:rPr>
        <w:t>Objednatel:</w:t>
      </w:r>
    </w:p>
    <w:p w14:paraId="1F20B943" w14:textId="77777777" w:rsidR="004E35A9" w:rsidRPr="00CF5FFC" w:rsidRDefault="004B39DA" w:rsidP="004A1FE9">
      <w:pPr>
        <w:ind w:firstLine="0"/>
        <w:jc w:val="both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4E0BC" wp14:editId="02E4729F">
                <wp:simplePos x="0" y="0"/>
                <wp:positionH relativeFrom="column">
                  <wp:posOffset>-105410</wp:posOffset>
                </wp:positionH>
                <wp:positionV relativeFrom="paragraph">
                  <wp:posOffset>73025</wp:posOffset>
                </wp:positionV>
                <wp:extent cx="6486525" cy="460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00575"/>
                        </a:xfrm>
                        <a:prstGeom prst="rect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365C" id="Rectangle 2" o:spid="_x0000_s1026" style="position:absolute;margin-left:-8.3pt;margin-top:5.75pt;width:510.75pt;height:3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" filled="f" strokeweight=".15pt"/>
            </w:pict>
          </mc:Fallback>
        </mc:AlternateContent>
      </w:r>
      <w:r w:rsidR="004E35A9" w:rsidRPr="00CF5FFC">
        <w:rPr>
          <w:rFonts w:ascii="Times New Roman" w:hAnsi="Times New Roman"/>
          <w:bCs/>
          <w:lang w:val="cs-CZ"/>
        </w:rPr>
        <w:t xml:space="preserve"> </w:t>
      </w:r>
    </w:p>
    <w:p w14:paraId="456FF4B0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36"/>
          <w:szCs w:val="36"/>
          <w:lang w:val="cs-CZ"/>
        </w:rPr>
      </w:pPr>
      <w:r w:rsidRPr="00CF5FFC">
        <w:rPr>
          <w:rFonts w:ascii="Times New Roman" w:hAnsi="Times New Roman"/>
          <w:sz w:val="36"/>
          <w:szCs w:val="36"/>
          <w:lang w:val="cs-CZ"/>
        </w:rPr>
        <w:t>Lesy města Chebu, s.r.o.</w:t>
      </w:r>
    </w:p>
    <w:p w14:paraId="730AEA5D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4CDD73E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IČ</w:t>
      </w:r>
      <w:r w:rsidR="00EF02A2" w:rsidRPr="00CF5FFC">
        <w:rPr>
          <w:rFonts w:ascii="Times New Roman" w:hAnsi="Times New Roman"/>
          <w:sz w:val="24"/>
          <w:szCs w:val="24"/>
          <w:lang w:val="cs-CZ"/>
        </w:rPr>
        <w:t>O</w:t>
      </w:r>
      <w:r w:rsidRPr="00CF5FFC">
        <w:rPr>
          <w:rFonts w:ascii="Times New Roman" w:hAnsi="Times New Roman"/>
          <w:sz w:val="24"/>
          <w:szCs w:val="24"/>
          <w:lang w:val="cs-CZ"/>
        </w:rPr>
        <w:t>: 27965911</w:t>
      </w:r>
    </w:p>
    <w:p w14:paraId="67C716E6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DIČ: CZ27965911</w:t>
      </w:r>
    </w:p>
    <w:p w14:paraId="5BC66A4B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65E898EF" w14:textId="77777777" w:rsidR="00097632" w:rsidRPr="00CF5FFC" w:rsidRDefault="00DB45F6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UST Nr.: 255/105/50067</w:t>
      </w:r>
    </w:p>
    <w:p w14:paraId="273FF2ED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UST-Id-Nr.: DE289171258</w:t>
      </w:r>
    </w:p>
    <w:p w14:paraId="5B57295D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39DAC8A0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se sídlem náměstí Krále Ji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 xml:space="preserve">řího z Poděbrad </w:t>
      </w:r>
      <w:r w:rsidR="00EF02A2" w:rsidRPr="00CF5FFC">
        <w:rPr>
          <w:rFonts w:ascii="Times New Roman" w:hAnsi="Times New Roman"/>
          <w:sz w:val="24"/>
          <w:szCs w:val="24"/>
          <w:lang w:val="cs-CZ"/>
        </w:rPr>
        <w:t>1/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>14, 350 02 Cheb</w:t>
      </w:r>
    </w:p>
    <w:p w14:paraId="194F74EC" w14:textId="515A551D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zapsaný v obchodním rejstříku vedeném K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 xml:space="preserve">rajským soudem v Plzni, </w:t>
      </w:r>
      <w:r w:rsidR="00EF02A2" w:rsidRPr="00CF5FFC">
        <w:rPr>
          <w:rFonts w:ascii="Times New Roman" w:hAnsi="Times New Roman"/>
          <w:sz w:val="24"/>
          <w:szCs w:val="24"/>
          <w:lang w:val="cs-CZ"/>
        </w:rPr>
        <w:t xml:space="preserve">spisová značka C 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>19045</w:t>
      </w:r>
    </w:p>
    <w:p w14:paraId="18455090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zastoupený Ing. 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>Josefem Kubátem, Ph.D., jednatelem společnosti</w:t>
      </w:r>
    </w:p>
    <w:p w14:paraId="36305B16" w14:textId="77777777" w:rsidR="004E35A9" w:rsidRPr="00CF5FFC" w:rsidRDefault="00DB45F6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tel.: +420 773 778 025</w:t>
      </w:r>
    </w:p>
    <w:p w14:paraId="78232C5C" w14:textId="77777777" w:rsidR="004E35A9" w:rsidRPr="00CF5FFC" w:rsidRDefault="009112D3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e-mail: </w:t>
      </w:r>
      <w:hyperlink r:id="rId8" w:history="1">
        <w:r w:rsidR="00EF02A2" w:rsidRPr="00CF5FFC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jednatel@lesymestachebu.cz</w:t>
        </w:r>
      </w:hyperlink>
      <w:r w:rsidR="00EF02A2" w:rsidRPr="00CF5FF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7869CFA9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E508B8C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bankovní spojení: Komerční banka a.s.</w:t>
      </w:r>
    </w:p>
    <w:p w14:paraId="430624CB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číslo účtu: 78-2281260237/0100</w:t>
      </w:r>
    </w:p>
    <w:p w14:paraId="5DBE5CA8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IBAN: CZ3001000000782281260237</w:t>
      </w:r>
    </w:p>
    <w:p w14:paraId="6AF57BDC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SWIFT (BIC): KOMBCZPPXXX</w:t>
      </w:r>
    </w:p>
    <w:p w14:paraId="669D972A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6BD03FE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bankovní spojení: Sparkasse Oberpfalz Nord</w:t>
      </w:r>
    </w:p>
    <w:p w14:paraId="5C4F0A07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číslo účtu: 11189115, BLZ (75350000)</w:t>
      </w:r>
    </w:p>
    <w:p w14:paraId="5F4097D1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IBAN: </w:t>
      </w:r>
      <w:r w:rsidR="00B9641D" w:rsidRPr="00CF5FFC">
        <w:rPr>
          <w:rFonts w:ascii="Times New Roman" w:hAnsi="Times New Roman"/>
          <w:sz w:val="24"/>
          <w:szCs w:val="24"/>
          <w:lang w:val="cs-CZ"/>
        </w:rPr>
        <w:t>DE75753500000011189115</w:t>
      </w:r>
    </w:p>
    <w:p w14:paraId="4C0D0EA2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SWIFT (BIC): </w:t>
      </w:r>
      <w:r w:rsidR="00B9641D" w:rsidRPr="00CF5FFC">
        <w:rPr>
          <w:rFonts w:ascii="Times New Roman" w:hAnsi="Times New Roman"/>
          <w:sz w:val="24"/>
          <w:szCs w:val="24"/>
          <w:lang w:val="cs-CZ"/>
        </w:rPr>
        <w:t>BYLADEM1WEN</w:t>
      </w:r>
    </w:p>
    <w:p w14:paraId="2BF7314C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52AFF49" w14:textId="7A545175" w:rsidR="004E35A9" w:rsidRPr="00CF5FFC" w:rsidRDefault="00EF02A2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dále jen </w:t>
      </w:r>
      <w:r w:rsidR="004E35A9" w:rsidRPr="00CF5FFC">
        <w:rPr>
          <w:rFonts w:ascii="Times New Roman" w:hAnsi="Times New Roman"/>
          <w:lang w:val="cs-CZ"/>
        </w:rPr>
        <w:t>„objednatel“,</w:t>
      </w:r>
    </w:p>
    <w:p w14:paraId="1D9062B9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7280675" w14:textId="77777777" w:rsidR="00F87BA8" w:rsidRPr="00CF5FFC" w:rsidRDefault="00F87BA8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a</w:t>
      </w:r>
    </w:p>
    <w:p w14:paraId="658C99A2" w14:textId="77777777" w:rsidR="00F87BA8" w:rsidRPr="00CF5FFC" w:rsidRDefault="00F87BA8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3598A14" w14:textId="10A8993B" w:rsidR="00905008" w:rsidRPr="00AA52F0" w:rsidRDefault="00905008" w:rsidP="00905008">
      <w:pPr>
        <w:ind w:firstLine="0"/>
        <w:jc w:val="both"/>
        <w:rPr>
          <w:rFonts w:ascii="Times New Roman" w:hAnsi="Times New Roman"/>
          <w:u w:val="single"/>
          <w:lang w:val="cs-CZ"/>
        </w:rPr>
      </w:pPr>
      <w:r>
        <w:rPr>
          <w:rFonts w:ascii="Times New Roman" w:hAnsi="Times New Roman"/>
          <w:u w:val="single"/>
          <w:lang w:val="cs-CZ"/>
        </w:rPr>
        <w:t>Zhotovitel</w:t>
      </w:r>
      <w:r w:rsidRPr="00AA52F0">
        <w:rPr>
          <w:rFonts w:ascii="Times New Roman" w:hAnsi="Times New Roman"/>
          <w:u w:val="single"/>
          <w:lang w:val="cs-CZ"/>
        </w:rPr>
        <w:t>:</w:t>
      </w:r>
    </w:p>
    <w:p w14:paraId="1D12DF9C" w14:textId="77777777" w:rsidR="00905008" w:rsidRPr="00CF5FFC" w:rsidRDefault="00905008" w:rsidP="00905008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8191BF1" w14:textId="77777777" w:rsidR="00905008" w:rsidRPr="0072717D" w:rsidRDefault="00905008" w:rsidP="00905008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72717D">
        <w:rPr>
          <w:rFonts w:ascii="Times New Roman" w:hAnsi="Times New Roman"/>
          <w:b/>
          <w:sz w:val="28"/>
          <w:szCs w:val="28"/>
          <w:lang w:val="cs-CZ"/>
        </w:rPr>
        <w:t>…………………………………………</w:t>
      </w:r>
    </w:p>
    <w:p w14:paraId="7651D632" w14:textId="64B6D31B" w:rsidR="00905008" w:rsidRPr="00CF5FFC" w:rsidRDefault="00905008" w:rsidP="0090500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IČO: </w:t>
      </w:r>
      <w:r>
        <w:rPr>
          <w:rFonts w:ascii="Times New Roman" w:hAnsi="Times New Roman"/>
          <w:sz w:val="24"/>
          <w:szCs w:val="24"/>
          <w:lang w:val="cs-CZ"/>
        </w:rPr>
        <w:t>…………..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0C33EA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5FFC">
        <w:rPr>
          <w:rFonts w:ascii="Times New Roman" w:hAnsi="Times New Roman"/>
          <w:sz w:val="24"/>
          <w:szCs w:val="24"/>
          <w:lang w:val="cs-CZ"/>
        </w:rPr>
        <w:t>DIČ: …………………</w:t>
      </w:r>
      <w:r w:rsidR="000C33EA">
        <w:rPr>
          <w:rFonts w:ascii="Times New Roman" w:hAnsi="Times New Roman"/>
          <w:sz w:val="24"/>
          <w:szCs w:val="24"/>
          <w:lang w:val="cs-CZ"/>
        </w:rPr>
        <w:t>…………</w:t>
      </w:r>
    </w:p>
    <w:p w14:paraId="3C9340DD" w14:textId="77777777" w:rsidR="00905008" w:rsidRPr="00CF5FFC" w:rsidRDefault="00905008" w:rsidP="0090500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se sídlem …………………………………………………</w:t>
      </w:r>
      <w:r>
        <w:rPr>
          <w:rFonts w:ascii="Times New Roman" w:hAnsi="Times New Roman"/>
          <w:sz w:val="24"/>
          <w:szCs w:val="24"/>
          <w:lang w:val="cs-CZ"/>
        </w:rPr>
        <w:t>…………………….</w:t>
      </w:r>
    </w:p>
    <w:p w14:paraId="782C2C22" w14:textId="3888B2FC" w:rsidR="00905008" w:rsidRPr="00CF5FFC" w:rsidRDefault="00905008" w:rsidP="0090500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tel.: +420 ………………………..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0C33EA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5FFC">
        <w:rPr>
          <w:rFonts w:ascii="Times New Roman" w:hAnsi="Times New Roman"/>
          <w:sz w:val="24"/>
          <w:szCs w:val="24"/>
          <w:lang w:val="cs-CZ"/>
        </w:rPr>
        <w:t xml:space="preserve">e-mail: </w:t>
      </w:r>
      <w:r>
        <w:rPr>
          <w:rFonts w:ascii="Times New Roman" w:hAnsi="Times New Roman"/>
          <w:sz w:val="24"/>
          <w:szCs w:val="24"/>
          <w:lang w:val="cs-CZ"/>
        </w:rPr>
        <w:t>…………………………..</w:t>
      </w:r>
    </w:p>
    <w:p w14:paraId="51A609FD" w14:textId="54CD9604" w:rsidR="00905008" w:rsidRPr="00CF5FFC" w:rsidRDefault="00905008" w:rsidP="00905008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="000C33EA">
        <w:rPr>
          <w:rFonts w:ascii="Times New Roman" w:hAnsi="Times New Roman"/>
          <w:sz w:val="24"/>
          <w:szCs w:val="24"/>
          <w:lang w:val="cs-CZ"/>
        </w:rPr>
        <w:t xml:space="preserve">………………………….. </w:t>
      </w:r>
      <w:r w:rsidRPr="00CF5FFC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="000C33EA">
        <w:rPr>
          <w:rFonts w:ascii="Times New Roman" w:hAnsi="Times New Roman"/>
          <w:sz w:val="24"/>
          <w:szCs w:val="24"/>
          <w:lang w:val="cs-CZ"/>
        </w:rPr>
        <w:t>………………………</w:t>
      </w:r>
    </w:p>
    <w:p w14:paraId="2EE56611" w14:textId="77777777" w:rsidR="00735C82" w:rsidRPr="007A5A69" w:rsidRDefault="00735C82" w:rsidP="00735C82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7D2ECA7" w14:textId="46CC267A" w:rsidR="00735C82" w:rsidRDefault="00735C82" w:rsidP="00735C82">
      <w:pPr>
        <w:ind w:firstLine="0"/>
        <w:jc w:val="both"/>
        <w:rPr>
          <w:rFonts w:ascii="Times New Roman" w:hAnsi="Times New Roman"/>
          <w:lang w:val="cs-CZ"/>
        </w:rPr>
      </w:pPr>
    </w:p>
    <w:p w14:paraId="59889A00" w14:textId="1C87C5EF" w:rsidR="00475F12" w:rsidRPr="00CF5FFC" w:rsidRDefault="00475F12" w:rsidP="002975F5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dále jen „</w:t>
      </w:r>
      <w:r w:rsidR="008E0967">
        <w:rPr>
          <w:rFonts w:ascii="Times New Roman" w:hAnsi="Times New Roman"/>
          <w:lang w:val="cs-CZ"/>
        </w:rPr>
        <w:t>zhotovitel</w:t>
      </w:r>
      <w:r w:rsidRPr="00CF5FFC">
        <w:rPr>
          <w:rFonts w:ascii="Times New Roman" w:hAnsi="Times New Roman"/>
          <w:lang w:val="cs-CZ"/>
        </w:rPr>
        <w:t>“,</w:t>
      </w:r>
    </w:p>
    <w:p w14:paraId="3EC8CEA2" w14:textId="77777777" w:rsidR="002975F5" w:rsidRPr="00CF5FFC" w:rsidRDefault="002975F5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3649E03" w14:textId="73FADA56" w:rsidR="0045526D" w:rsidRDefault="00CB19D0" w:rsidP="004A1FE9">
      <w:pPr>
        <w:ind w:firstLine="0"/>
        <w:jc w:val="both"/>
        <w:rPr>
          <w:rFonts w:ascii="Times New Roman" w:hAnsi="Times New Roman"/>
          <w:lang w:val="cs-CZ"/>
        </w:rPr>
      </w:pPr>
      <w:r w:rsidRPr="00CB19D0">
        <w:rPr>
          <w:rFonts w:ascii="Times New Roman" w:hAnsi="Times New Roman"/>
          <w:lang w:val="cs-CZ"/>
        </w:rPr>
        <w:t xml:space="preserve">uzavírají podle ust. § 2586 a násl. zákona č. 89/2012 Sb., občanský </w:t>
      </w:r>
      <w:r w:rsidRPr="0009247A">
        <w:rPr>
          <w:rFonts w:ascii="Times New Roman" w:hAnsi="Times New Roman"/>
          <w:lang w:val="cs-CZ"/>
        </w:rPr>
        <w:t>zákoník</w:t>
      </w:r>
      <w:r w:rsidR="00905008">
        <w:rPr>
          <w:rFonts w:ascii="Times New Roman" w:hAnsi="Times New Roman"/>
          <w:lang w:val="cs-CZ"/>
        </w:rPr>
        <w:t xml:space="preserve"> tuto </w:t>
      </w:r>
      <w:r w:rsidR="000C33EA">
        <w:rPr>
          <w:rFonts w:ascii="Times New Roman" w:hAnsi="Times New Roman"/>
          <w:lang w:val="cs-CZ"/>
        </w:rPr>
        <w:t>dohodu</w:t>
      </w:r>
    </w:p>
    <w:p w14:paraId="2F0B169F" w14:textId="77777777" w:rsidR="00604577" w:rsidRDefault="00604577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576F8F5A" w14:textId="77777777" w:rsidR="00604577" w:rsidRDefault="00604577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DDB555F" w14:textId="58694C60" w:rsidR="00604577" w:rsidRDefault="00604577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5AA3EE11" w14:textId="77777777" w:rsidR="00C9673C" w:rsidRDefault="00C9673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2670A03" w14:textId="77777777" w:rsidR="00604577" w:rsidRDefault="00604577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5F7C92B" w14:textId="77777777" w:rsidR="00604577" w:rsidRPr="00CF5FFC" w:rsidRDefault="00604577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60E9448" w14:textId="77777777" w:rsidR="00C202EC" w:rsidRPr="00CF5FFC" w:rsidRDefault="00C202EC" w:rsidP="004A1FE9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lastRenderedPageBreak/>
        <w:t>I.</w:t>
      </w:r>
    </w:p>
    <w:p w14:paraId="585B7B07" w14:textId="5C9288DE" w:rsidR="004E35A9" w:rsidRPr="00CF5FFC" w:rsidRDefault="00C202EC" w:rsidP="004A1FE9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 xml:space="preserve">PŘEDMĚT </w:t>
      </w:r>
      <w:r w:rsidR="002702ED">
        <w:rPr>
          <w:rFonts w:ascii="Times New Roman" w:hAnsi="Times New Roman"/>
          <w:sz w:val="28"/>
          <w:szCs w:val="28"/>
          <w:lang w:val="cs-CZ"/>
        </w:rPr>
        <w:t>DOHODY</w:t>
      </w:r>
    </w:p>
    <w:p w14:paraId="488B9276" w14:textId="77777777" w:rsidR="00C202EC" w:rsidRPr="00CF5FFC" w:rsidRDefault="00C202E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B510761" w14:textId="55C3293F" w:rsidR="00C202EC" w:rsidRDefault="00B146C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Předmětem dohody je těžba dřeva a jeho </w:t>
      </w:r>
      <w:r w:rsidR="009777FB">
        <w:rPr>
          <w:rFonts w:ascii="Times New Roman" w:hAnsi="Times New Roman"/>
          <w:sz w:val="24"/>
          <w:szCs w:val="24"/>
          <w:lang w:val="cs-CZ"/>
        </w:rPr>
        <w:t xml:space="preserve">manipulace </w:t>
      </w:r>
      <w:r>
        <w:rPr>
          <w:rFonts w:ascii="Times New Roman" w:hAnsi="Times New Roman"/>
          <w:sz w:val="24"/>
          <w:szCs w:val="24"/>
          <w:lang w:val="cs-CZ"/>
        </w:rPr>
        <w:t>na základě zadané sortimentace</w:t>
      </w:r>
      <w:r w:rsidRPr="00B146C9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v lesních hospodářských celcích „Lesy města Chebu“ a „Stadtwald Eger“.</w:t>
      </w:r>
      <w:r w:rsidR="008A0D11">
        <w:rPr>
          <w:rFonts w:ascii="Times New Roman" w:hAnsi="Times New Roman"/>
          <w:sz w:val="24"/>
          <w:szCs w:val="24"/>
          <w:lang w:val="cs-CZ"/>
        </w:rPr>
        <w:t xml:space="preserve"> Jedná s o mýtní, </w:t>
      </w:r>
      <w:r>
        <w:rPr>
          <w:rFonts w:ascii="Times New Roman" w:hAnsi="Times New Roman"/>
          <w:sz w:val="24"/>
          <w:szCs w:val="24"/>
          <w:lang w:val="cs-CZ"/>
        </w:rPr>
        <w:t xml:space="preserve">předmýtní </w:t>
      </w:r>
      <w:r w:rsidR="008A0D11">
        <w:rPr>
          <w:rFonts w:ascii="Times New Roman" w:hAnsi="Times New Roman"/>
          <w:sz w:val="24"/>
          <w:szCs w:val="24"/>
          <w:lang w:val="cs-CZ"/>
        </w:rPr>
        <w:t xml:space="preserve">a výchovnou úmyslnou </w:t>
      </w:r>
      <w:r>
        <w:rPr>
          <w:rFonts w:ascii="Times New Roman" w:hAnsi="Times New Roman"/>
          <w:sz w:val="24"/>
          <w:szCs w:val="24"/>
          <w:lang w:val="cs-CZ"/>
        </w:rPr>
        <w:t>těžbu. Vše podle aktuálních potřeb objed</w:t>
      </w:r>
      <w:r w:rsidRPr="009777FB">
        <w:rPr>
          <w:rFonts w:ascii="Times New Roman" w:hAnsi="Times New Roman"/>
          <w:sz w:val="24"/>
          <w:szCs w:val="24"/>
          <w:lang w:val="cs-CZ"/>
        </w:rPr>
        <w:t xml:space="preserve">natele. </w:t>
      </w:r>
      <w:r w:rsidRPr="00706AE3">
        <w:rPr>
          <w:rFonts w:ascii="Times New Roman" w:hAnsi="Times New Roman"/>
          <w:sz w:val="24"/>
          <w:szCs w:val="24"/>
          <w:lang w:val="cs-CZ"/>
        </w:rPr>
        <w:t>Jedná se o práci s motorovou pilou v</w:t>
      </w:r>
      <w:r w:rsidR="009777FB" w:rsidRPr="00706AE3">
        <w:rPr>
          <w:rFonts w:ascii="Times New Roman" w:hAnsi="Times New Roman"/>
          <w:sz w:val="24"/>
          <w:szCs w:val="24"/>
          <w:lang w:val="cs-CZ"/>
        </w:rPr>
        <w:t xml:space="preserve"> lesních </w:t>
      </w:r>
      <w:r w:rsidRPr="00706AE3">
        <w:rPr>
          <w:rFonts w:ascii="Times New Roman" w:hAnsi="Times New Roman"/>
          <w:sz w:val="24"/>
          <w:szCs w:val="24"/>
          <w:lang w:val="cs-CZ"/>
        </w:rPr>
        <w:t>porostech</w:t>
      </w:r>
      <w:r w:rsidR="009777FB" w:rsidRPr="00706AE3">
        <w:rPr>
          <w:rFonts w:ascii="Times New Roman" w:hAnsi="Times New Roman"/>
          <w:sz w:val="24"/>
          <w:szCs w:val="24"/>
          <w:lang w:val="cs-CZ"/>
        </w:rPr>
        <w:t xml:space="preserve"> na lokalitě peň</w:t>
      </w:r>
      <w:r w:rsidRPr="00706AE3">
        <w:rPr>
          <w:rFonts w:ascii="Times New Roman" w:hAnsi="Times New Roman"/>
          <w:sz w:val="24"/>
          <w:szCs w:val="24"/>
          <w:lang w:val="cs-CZ"/>
        </w:rPr>
        <w:t>,</w:t>
      </w:r>
      <w:r w:rsidR="00544350" w:rsidRPr="00706AE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777FB" w:rsidRPr="00706AE3">
        <w:rPr>
          <w:rFonts w:ascii="Times New Roman" w:hAnsi="Times New Roman"/>
          <w:sz w:val="24"/>
          <w:szCs w:val="24"/>
          <w:lang w:val="cs-CZ"/>
        </w:rPr>
        <w:t>zejména o kácení stromů</w:t>
      </w:r>
      <w:r w:rsidR="0051695F" w:rsidRPr="00706AE3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706AE3">
        <w:rPr>
          <w:rFonts w:ascii="Times New Roman" w:hAnsi="Times New Roman"/>
          <w:sz w:val="24"/>
          <w:szCs w:val="24"/>
          <w:lang w:val="cs-CZ"/>
        </w:rPr>
        <w:t>odvětvení</w:t>
      </w:r>
      <w:r w:rsidR="00544350" w:rsidRPr="00706AE3">
        <w:rPr>
          <w:rFonts w:ascii="Times New Roman" w:hAnsi="Times New Roman"/>
          <w:sz w:val="24"/>
          <w:szCs w:val="24"/>
          <w:lang w:val="cs-CZ"/>
        </w:rPr>
        <w:t xml:space="preserve"> vytěženého dřeva včetně obracení a</w:t>
      </w:r>
      <w:r w:rsidR="00C9673C">
        <w:rPr>
          <w:rFonts w:ascii="Times New Roman" w:hAnsi="Times New Roman"/>
          <w:sz w:val="24"/>
          <w:szCs w:val="24"/>
          <w:lang w:val="cs-CZ"/>
        </w:rPr>
        <w:t> </w:t>
      </w:r>
      <w:r w:rsidR="00544350" w:rsidRPr="00706AE3">
        <w:rPr>
          <w:rFonts w:ascii="Times New Roman" w:hAnsi="Times New Roman"/>
          <w:sz w:val="24"/>
          <w:szCs w:val="24"/>
          <w:lang w:val="cs-CZ"/>
        </w:rPr>
        <w:t>měření a výroba sortimentů dle požadavků objednatele.</w:t>
      </w:r>
      <w:r w:rsidR="009777FB" w:rsidRPr="00706AE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44350" w:rsidRPr="00706AE3">
        <w:rPr>
          <w:rFonts w:ascii="Times New Roman" w:hAnsi="Times New Roman"/>
          <w:sz w:val="24"/>
          <w:szCs w:val="24"/>
          <w:lang w:val="cs-CZ"/>
        </w:rPr>
        <w:t>Předmětem plnění v rámci těžby motorovou pilou může být zakrývání pokácených lapáků klestem sou</w:t>
      </w:r>
      <w:r w:rsidR="008A0D11">
        <w:rPr>
          <w:rFonts w:ascii="Times New Roman" w:hAnsi="Times New Roman"/>
          <w:sz w:val="24"/>
          <w:szCs w:val="24"/>
          <w:lang w:val="cs-CZ"/>
        </w:rPr>
        <w:t>běžně s provedením těžby lapáků</w:t>
      </w:r>
      <w:r w:rsidR="00544350" w:rsidRPr="00706AE3">
        <w:rPr>
          <w:rFonts w:ascii="Times New Roman" w:hAnsi="Times New Roman"/>
          <w:sz w:val="24"/>
          <w:szCs w:val="24"/>
          <w:lang w:val="cs-CZ"/>
        </w:rPr>
        <w:t>.</w:t>
      </w:r>
      <w:r w:rsidR="00544350" w:rsidRPr="009777FB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777FB">
        <w:rPr>
          <w:rFonts w:ascii="Times New Roman" w:hAnsi="Times New Roman"/>
          <w:sz w:val="24"/>
          <w:szCs w:val="24"/>
          <w:lang w:val="cs-CZ"/>
        </w:rPr>
        <w:t xml:space="preserve">Předpokládaný objem prací je cca </w:t>
      </w:r>
      <w:r w:rsidR="00A44DC0">
        <w:rPr>
          <w:rFonts w:ascii="Times New Roman" w:hAnsi="Times New Roman"/>
          <w:sz w:val="24"/>
          <w:szCs w:val="24"/>
          <w:lang w:val="cs-CZ"/>
        </w:rPr>
        <w:t>3</w:t>
      </w:r>
      <w:r w:rsidRPr="009777FB">
        <w:rPr>
          <w:rFonts w:ascii="Times New Roman" w:hAnsi="Times New Roman"/>
          <w:sz w:val="24"/>
          <w:szCs w:val="24"/>
          <w:lang w:val="cs-CZ"/>
        </w:rPr>
        <w:t xml:space="preserve">.000 m³ těžby </w:t>
      </w:r>
      <w:r w:rsidRPr="00706AE3">
        <w:rPr>
          <w:rFonts w:ascii="Times New Roman" w:hAnsi="Times New Roman"/>
          <w:sz w:val="24"/>
          <w:szCs w:val="24"/>
          <w:lang w:val="cs-CZ"/>
        </w:rPr>
        <w:t xml:space="preserve">dřevní hmoty </w:t>
      </w:r>
      <w:r w:rsidR="009777FB" w:rsidRPr="00706AE3">
        <w:rPr>
          <w:rFonts w:ascii="Times New Roman" w:hAnsi="Times New Roman"/>
          <w:sz w:val="24"/>
          <w:szCs w:val="24"/>
          <w:lang w:val="cs-CZ"/>
        </w:rPr>
        <w:t>včetně její</w:t>
      </w:r>
      <w:r w:rsidRPr="00706AE3">
        <w:rPr>
          <w:rFonts w:ascii="Times New Roman" w:hAnsi="Times New Roman"/>
          <w:sz w:val="24"/>
          <w:szCs w:val="24"/>
          <w:lang w:val="cs-CZ"/>
        </w:rPr>
        <w:t xml:space="preserve"> manipulace.</w:t>
      </w:r>
    </w:p>
    <w:p w14:paraId="4016E847" w14:textId="77777777" w:rsidR="00742E17" w:rsidRDefault="00742E17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02B0853" w14:textId="60367B3E" w:rsidR="00742E17" w:rsidRDefault="00742E17" w:rsidP="00742E17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Předmětem dohody je </w:t>
      </w:r>
      <w:r w:rsidR="000C33EA">
        <w:rPr>
          <w:rFonts w:ascii="Times New Roman" w:hAnsi="Times New Roman"/>
          <w:sz w:val="24"/>
          <w:szCs w:val="24"/>
          <w:lang w:val="cs-CZ"/>
        </w:rPr>
        <w:t xml:space="preserve">dále </w:t>
      </w:r>
      <w:r>
        <w:rPr>
          <w:rFonts w:ascii="Times New Roman" w:hAnsi="Times New Roman"/>
          <w:sz w:val="24"/>
          <w:szCs w:val="24"/>
          <w:lang w:val="cs-CZ"/>
        </w:rPr>
        <w:t xml:space="preserve">soustřeďování vytěženého, příp. rozmanipulovaného dřeva z lokality peň (P) na lokalitu odvozní místo (OM) a jeho rovnání do hrání na základě pokynů objednatele </w:t>
      </w:r>
      <w:r>
        <w:rPr>
          <w:rFonts w:ascii="Times New Roman" w:hAnsi="Times New Roman"/>
          <w:lang w:val="cs-CZ"/>
        </w:rPr>
        <w:t>v lesních hospodářských celcích „Lesy města Chebu“ a „Stadtwald Eger“.</w:t>
      </w:r>
      <w:r>
        <w:rPr>
          <w:rFonts w:ascii="Times New Roman" w:hAnsi="Times New Roman"/>
          <w:sz w:val="24"/>
          <w:szCs w:val="24"/>
          <w:lang w:val="cs-CZ"/>
        </w:rPr>
        <w:t xml:space="preserve"> Př</w:t>
      </w:r>
      <w:r w:rsidR="008A0D11">
        <w:rPr>
          <w:rFonts w:ascii="Times New Roman" w:hAnsi="Times New Roman"/>
          <w:sz w:val="24"/>
          <w:szCs w:val="24"/>
          <w:lang w:val="cs-CZ"/>
        </w:rPr>
        <w:t>edp</w:t>
      </w:r>
      <w:r w:rsidR="00A44DC0">
        <w:rPr>
          <w:rFonts w:ascii="Times New Roman" w:hAnsi="Times New Roman"/>
          <w:sz w:val="24"/>
          <w:szCs w:val="24"/>
          <w:lang w:val="cs-CZ"/>
        </w:rPr>
        <w:t>okládaný objem prací je cca 3</w:t>
      </w:r>
      <w:r>
        <w:rPr>
          <w:rFonts w:ascii="Times New Roman" w:hAnsi="Times New Roman"/>
          <w:sz w:val="24"/>
          <w:szCs w:val="24"/>
          <w:lang w:val="cs-CZ"/>
        </w:rPr>
        <w:t>.000 m³ soustřeďování dřevní hmoty.</w:t>
      </w:r>
    </w:p>
    <w:p w14:paraId="49D9B36D" w14:textId="77777777" w:rsidR="00742E17" w:rsidRDefault="00742E17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B3F213D" w14:textId="2522DD08" w:rsidR="00742E17" w:rsidRDefault="00742E17" w:rsidP="00742E17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Předmětem dohody je</w:t>
      </w:r>
      <w:r w:rsidR="000C33EA">
        <w:rPr>
          <w:rFonts w:ascii="Times New Roman" w:hAnsi="Times New Roman"/>
          <w:sz w:val="24"/>
          <w:szCs w:val="24"/>
          <w:lang w:val="cs-CZ"/>
        </w:rPr>
        <w:t xml:space="preserve"> také</w:t>
      </w:r>
      <w:r>
        <w:rPr>
          <w:rFonts w:ascii="Times New Roman" w:hAnsi="Times New Roman"/>
          <w:sz w:val="24"/>
          <w:szCs w:val="24"/>
          <w:lang w:val="cs-CZ"/>
        </w:rPr>
        <w:t xml:space="preserve"> těžba dřeva, jeho manipulace a soustřeďování pomocí </w:t>
      </w:r>
      <w:r w:rsidRPr="00FD63DD">
        <w:rPr>
          <w:rFonts w:ascii="Times New Roman" w:hAnsi="Times New Roman"/>
          <w:sz w:val="24"/>
          <w:szCs w:val="24"/>
          <w:lang w:val="cs-CZ"/>
        </w:rPr>
        <w:t>harvestorových techn</w:t>
      </w:r>
      <w:r w:rsidRPr="00B173EE">
        <w:rPr>
          <w:rFonts w:ascii="Times New Roman" w:hAnsi="Times New Roman"/>
          <w:sz w:val="24"/>
          <w:szCs w:val="24"/>
          <w:lang w:val="cs-CZ"/>
        </w:rPr>
        <w:t>ologií</w:t>
      </w:r>
      <w:r>
        <w:rPr>
          <w:rFonts w:ascii="Times New Roman" w:hAnsi="Times New Roman"/>
          <w:sz w:val="24"/>
          <w:szCs w:val="24"/>
          <w:lang w:val="cs-CZ"/>
        </w:rPr>
        <w:t xml:space="preserve"> na základě zadané sortimentace</w:t>
      </w:r>
      <w:r w:rsidRPr="00B146C9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v lesních hospodářských celcích </w:t>
      </w:r>
      <w:r>
        <w:rPr>
          <w:rFonts w:ascii="Times New Roman" w:hAnsi="Times New Roman"/>
          <w:lang w:val="cs-CZ"/>
        </w:rPr>
        <w:t>„Lesy města Chebu“ a </w:t>
      </w:r>
      <w:r w:rsidRPr="00CF5FFC">
        <w:rPr>
          <w:rFonts w:ascii="Times New Roman" w:hAnsi="Times New Roman"/>
          <w:lang w:val="cs-CZ"/>
        </w:rPr>
        <w:t>„Stadtwald Eger“.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A4629">
        <w:rPr>
          <w:rFonts w:ascii="Times New Roman" w:hAnsi="Times New Roman"/>
          <w:sz w:val="24"/>
          <w:szCs w:val="24"/>
          <w:lang w:val="cs-CZ"/>
        </w:rPr>
        <w:t>Jedná s o mýtní, předmýtní a výchovnou úmyslnou těžbu</w:t>
      </w:r>
      <w:r w:rsidR="003A4629" w:rsidRPr="003A462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A4629">
        <w:rPr>
          <w:rFonts w:ascii="Times New Roman" w:hAnsi="Times New Roman"/>
          <w:sz w:val="24"/>
          <w:szCs w:val="24"/>
          <w:lang w:val="cs-CZ"/>
        </w:rPr>
        <w:t>pomocí harvestorových technologií</w:t>
      </w:r>
      <w:r w:rsidR="003A4629" w:rsidRPr="000007E1">
        <w:rPr>
          <w:rFonts w:ascii="Times New Roman" w:hAnsi="Times New Roman"/>
          <w:sz w:val="24"/>
          <w:szCs w:val="24"/>
          <w:lang w:val="cs-CZ"/>
        </w:rPr>
        <w:t xml:space="preserve"> v lesních porostech </w:t>
      </w:r>
      <w:r w:rsidR="003A4629" w:rsidRPr="00B173EE">
        <w:rPr>
          <w:rFonts w:ascii="Times New Roman" w:hAnsi="Times New Roman"/>
          <w:sz w:val="24"/>
          <w:szCs w:val="24"/>
          <w:lang w:val="cs-CZ"/>
        </w:rPr>
        <w:t>na lokalitě peň</w:t>
      </w:r>
      <w:r w:rsidR="003A4629">
        <w:rPr>
          <w:rFonts w:ascii="Times New Roman" w:hAnsi="Times New Roman"/>
          <w:sz w:val="24"/>
          <w:szCs w:val="24"/>
          <w:lang w:val="cs-CZ"/>
        </w:rPr>
        <w:t xml:space="preserve"> (P) a odvozní místo (OM)</w:t>
      </w:r>
      <w:r w:rsidR="003A4629" w:rsidRPr="00B173EE">
        <w:rPr>
          <w:rFonts w:ascii="Times New Roman" w:hAnsi="Times New Roman"/>
          <w:sz w:val="24"/>
          <w:szCs w:val="24"/>
          <w:lang w:val="cs-CZ"/>
        </w:rPr>
        <w:t>, zejména o kácení</w:t>
      </w:r>
      <w:r w:rsidR="003A4629" w:rsidRPr="00504683">
        <w:rPr>
          <w:rFonts w:ascii="Times New Roman" w:hAnsi="Times New Roman"/>
          <w:sz w:val="24"/>
          <w:szCs w:val="24"/>
          <w:lang w:val="cs-CZ"/>
        </w:rPr>
        <w:t xml:space="preserve"> stromů, odvětvení v</w:t>
      </w:r>
      <w:r w:rsidR="003A4629">
        <w:rPr>
          <w:rFonts w:ascii="Times New Roman" w:hAnsi="Times New Roman"/>
          <w:sz w:val="24"/>
          <w:szCs w:val="24"/>
          <w:lang w:val="cs-CZ"/>
        </w:rPr>
        <w:t>ytěženého dřeva včetně</w:t>
      </w:r>
      <w:r w:rsidR="003A4629" w:rsidRPr="00504683">
        <w:rPr>
          <w:rFonts w:ascii="Times New Roman" w:hAnsi="Times New Roman"/>
          <w:sz w:val="24"/>
          <w:szCs w:val="24"/>
          <w:lang w:val="cs-CZ"/>
        </w:rPr>
        <w:t xml:space="preserve"> měření a výroba sortimentů </w:t>
      </w:r>
      <w:r w:rsidR="00A44DC0">
        <w:rPr>
          <w:rFonts w:ascii="Times New Roman" w:hAnsi="Times New Roman"/>
          <w:sz w:val="24"/>
          <w:szCs w:val="24"/>
          <w:lang w:val="cs-CZ"/>
        </w:rPr>
        <w:t xml:space="preserve">a jeho vyvezení na lokalitu OM </w:t>
      </w:r>
      <w:r w:rsidR="003A4629" w:rsidRPr="00504683">
        <w:rPr>
          <w:rFonts w:ascii="Times New Roman" w:hAnsi="Times New Roman"/>
          <w:sz w:val="24"/>
          <w:szCs w:val="24"/>
          <w:lang w:val="cs-CZ"/>
        </w:rPr>
        <w:t>dle požadavků objednatele.</w:t>
      </w:r>
      <w:r w:rsidR="003A462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777FB">
        <w:rPr>
          <w:rFonts w:ascii="Times New Roman" w:hAnsi="Times New Roman"/>
          <w:sz w:val="24"/>
          <w:szCs w:val="24"/>
          <w:lang w:val="cs-CZ"/>
        </w:rPr>
        <w:t xml:space="preserve">Předpokládaný objem prací je cca </w:t>
      </w:r>
      <w:r w:rsidR="00A44DC0">
        <w:rPr>
          <w:rFonts w:ascii="Times New Roman" w:hAnsi="Times New Roman"/>
          <w:sz w:val="24"/>
          <w:szCs w:val="24"/>
          <w:lang w:val="cs-CZ"/>
        </w:rPr>
        <w:t>8</w:t>
      </w:r>
      <w:r w:rsidRPr="009777FB">
        <w:rPr>
          <w:rFonts w:ascii="Times New Roman" w:hAnsi="Times New Roman"/>
          <w:sz w:val="24"/>
          <w:szCs w:val="24"/>
          <w:lang w:val="cs-CZ"/>
        </w:rPr>
        <w:t xml:space="preserve">00 m³ těžby </w:t>
      </w:r>
      <w:r w:rsidRPr="00504683">
        <w:rPr>
          <w:rFonts w:ascii="Times New Roman" w:hAnsi="Times New Roman"/>
          <w:sz w:val="24"/>
          <w:szCs w:val="24"/>
          <w:lang w:val="cs-CZ"/>
        </w:rPr>
        <w:t>dřevní hmoty včetně její</w:t>
      </w:r>
      <w:r>
        <w:rPr>
          <w:rFonts w:ascii="Times New Roman" w:hAnsi="Times New Roman"/>
          <w:sz w:val="24"/>
          <w:szCs w:val="24"/>
          <w:lang w:val="cs-CZ"/>
        </w:rPr>
        <w:t xml:space="preserve"> manipulace a soustřeďování.</w:t>
      </w:r>
    </w:p>
    <w:p w14:paraId="7A50DD1A" w14:textId="77777777" w:rsidR="00742E17" w:rsidRDefault="00742E17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2909C712" w14:textId="77777777" w:rsidR="00D360B4" w:rsidRDefault="00D360B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7726C04C" w14:textId="77777777" w:rsidR="0045526D" w:rsidRPr="00CF5FFC" w:rsidRDefault="004E35A9" w:rsidP="004A1FE9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II.</w:t>
      </w:r>
    </w:p>
    <w:p w14:paraId="24AC1DBF" w14:textId="77777777" w:rsidR="00C202EC" w:rsidRPr="00CF5FFC" w:rsidRDefault="0045526D" w:rsidP="00EF02A2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POKYNY PRO ZADÁVÁNÍ A PŘE</w:t>
      </w:r>
      <w:r w:rsidR="00EF02A2" w:rsidRPr="00CF5FFC">
        <w:rPr>
          <w:rFonts w:ascii="Times New Roman" w:hAnsi="Times New Roman"/>
          <w:sz w:val="28"/>
          <w:szCs w:val="28"/>
          <w:lang w:val="cs-CZ"/>
        </w:rPr>
        <w:t>BÍRÁNÍ PRACÍ, ZPŮSOB EVIDENCE A </w:t>
      </w:r>
      <w:r w:rsidRPr="00CF5FFC">
        <w:rPr>
          <w:rFonts w:ascii="Times New Roman" w:hAnsi="Times New Roman"/>
          <w:sz w:val="28"/>
          <w:szCs w:val="28"/>
          <w:lang w:val="cs-CZ"/>
        </w:rPr>
        <w:t>FAKTURACE</w:t>
      </w:r>
    </w:p>
    <w:p w14:paraId="79FDDEDB" w14:textId="77777777" w:rsidR="0045526D" w:rsidRPr="00CF5FFC" w:rsidRDefault="0045526D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B5B79C9" w14:textId="3EFC9FBD" w:rsidR="004F0BEA" w:rsidRPr="00CF5FFC" w:rsidRDefault="004F0BEA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Objednatel není na základě této </w:t>
      </w:r>
      <w:r w:rsidR="00364A8A">
        <w:rPr>
          <w:rFonts w:ascii="Times New Roman" w:hAnsi="Times New Roman"/>
          <w:lang w:val="cs-CZ"/>
        </w:rPr>
        <w:t>r</w:t>
      </w:r>
      <w:r w:rsidR="00364A8A" w:rsidRPr="00CF5FFC">
        <w:rPr>
          <w:rFonts w:ascii="Times New Roman" w:hAnsi="Times New Roman"/>
          <w:lang w:val="cs-CZ"/>
        </w:rPr>
        <w:t xml:space="preserve">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povinen zadat jakýkoliv konkrétní objem prací. Jednotlivé dílčí </w:t>
      </w:r>
      <w:r w:rsidR="002A21A9" w:rsidRPr="00706AE3">
        <w:rPr>
          <w:rFonts w:ascii="Times New Roman" w:hAnsi="Times New Roman"/>
          <w:lang w:val="cs-CZ"/>
        </w:rPr>
        <w:t>pracovní činnosti</w:t>
      </w:r>
      <w:r w:rsidR="00A10829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budou zadávány vždy podle aktuálních potřeb objednatele.</w:t>
      </w:r>
    </w:p>
    <w:p w14:paraId="1F5BE22C" w14:textId="77777777" w:rsidR="004F0BEA" w:rsidRPr="00CF5FFC" w:rsidRDefault="004F0BE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230076C5" w14:textId="4FC7E0B6" w:rsidR="00C202EC" w:rsidRPr="00CF5FFC" w:rsidRDefault="00CB19D0" w:rsidP="00757967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val="cs-CZ"/>
        </w:rPr>
      </w:pPr>
      <w:r>
        <w:rPr>
          <w:rFonts w:ascii="Times New Roman" w:eastAsiaTheme="minorHAnsi" w:hAnsi="Times New Roman"/>
          <w:sz w:val="28"/>
          <w:szCs w:val="28"/>
          <w:lang w:val="cs-CZ"/>
        </w:rPr>
        <w:t>ZADÁVÁNÍ</w:t>
      </w:r>
      <w:r w:rsidR="00CF5FFC">
        <w:rPr>
          <w:rFonts w:ascii="Times New Roman" w:eastAsiaTheme="minorHAnsi" w:hAnsi="Times New Roman"/>
          <w:sz w:val="28"/>
          <w:szCs w:val="28"/>
          <w:lang w:val="cs-CZ"/>
        </w:rPr>
        <w:t xml:space="preserve"> PRACOVNÍ</w:t>
      </w:r>
      <w:r>
        <w:rPr>
          <w:rFonts w:ascii="Times New Roman" w:eastAsiaTheme="minorHAnsi" w:hAnsi="Times New Roman"/>
          <w:sz w:val="28"/>
          <w:szCs w:val="28"/>
          <w:lang w:val="cs-CZ"/>
        </w:rPr>
        <w:t>CH</w:t>
      </w:r>
      <w:r w:rsidR="00CF5FFC">
        <w:rPr>
          <w:rFonts w:ascii="Times New Roman" w:eastAsiaTheme="minorHAnsi" w:hAnsi="Times New Roman"/>
          <w:sz w:val="28"/>
          <w:szCs w:val="28"/>
          <w:lang w:val="cs-CZ"/>
        </w:rPr>
        <w:t xml:space="preserve"> ČINNOST</w:t>
      </w:r>
      <w:r>
        <w:rPr>
          <w:rFonts w:ascii="Times New Roman" w:eastAsiaTheme="minorHAnsi" w:hAnsi="Times New Roman"/>
          <w:sz w:val="28"/>
          <w:szCs w:val="28"/>
          <w:lang w:val="cs-CZ"/>
        </w:rPr>
        <w:t>Í</w:t>
      </w:r>
      <w:r w:rsidR="00CF5FFC">
        <w:rPr>
          <w:rFonts w:ascii="Times New Roman" w:eastAsiaTheme="minorHAnsi" w:hAnsi="Times New Roman"/>
          <w:sz w:val="28"/>
          <w:szCs w:val="28"/>
          <w:lang w:val="cs-CZ"/>
        </w:rPr>
        <w:t xml:space="preserve"> A </w:t>
      </w:r>
      <w:r w:rsidR="00C202EC" w:rsidRPr="00CF5FFC">
        <w:rPr>
          <w:rFonts w:ascii="Times New Roman" w:eastAsiaTheme="minorHAnsi" w:hAnsi="Times New Roman"/>
          <w:sz w:val="28"/>
          <w:szCs w:val="28"/>
          <w:lang w:val="cs-CZ"/>
        </w:rPr>
        <w:t xml:space="preserve">ZÁPIS O PŘEDÁNÍ A PŘEVZETÍ PRACOVIŠTĚ PRO </w:t>
      </w:r>
      <w:r w:rsidR="008E0967">
        <w:rPr>
          <w:rFonts w:ascii="Times New Roman" w:eastAsiaTheme="minorHAnsi" w:hAnsi="Times New Roman"/>
          <w:sz w:val="28"/>
          <w:szCs w:val="28"/>
          <w:lang w:val="cs-CZ"/>
        </w:rPr>
        <w:t>ZHOTOVITELE</w:t>
      </w:r>
      <w:r w:rsidR="00C202EC" w:rsidRPr="00CF5FFC">
        <w:rPr>
          <w:rFonts w:ascii="Times New Roman" w:eastAsiaTheme="minorHAnsi" w:hAnsi="Times New Roman"/>
          <w:sz w:val="28"/>
          <w:szCs w:val="28"/>
          <w:lang w:val="cs-CZ"/>
        </w:rPr>
        <w:t xml:space="preserve"> PRACÍ</w:t>
      </w:r>
    </w:p>
    <w:p w14:paraId="63D933AA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E9FE145" w14:textId="77777777" w:rsidR="00127609" w:rsidRPr="00CF5FFC" w:rsidRDefault="00127609" w:rsidP="00757967">
      <w:pPr>
        <w:pStyle w:val="Odstavecseseznamem"/>
        <w:numPr>
          <w:ilvl w:val="0"/>
          <w:numId w:val="3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Zadávání prací v lese</w:t>
      </w:r>
    </w:p>
    <w:p w14:paraId="515BF445" w14:textId="0D546ED4" w:rsidR="004A1FE9" w:rsidRPr="00CF5FFC" w:rsidRDefault="00CB19D0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09247A">
        <w:rPr>
          <w:rFonts w:ascii="Times New Roman" w:eastAsiaTheme="minorHAnsi" w:hAnsi="Times New Roman"/>
          <w:lang w:val="cs-CZ"/>
        </w:rPr>
        <w:t>Objednatel využije pro zadávání pracovních činností na základě této dohody</w:t>
      </w:r>
      <w:r w:rsidR="00461A89">
        <w:rPr>
          <w:rFonts w:ascii="Times New Roman" w:eastAsiaTheme="minorHAnsi" w:hAnsi="Times New Roman"/>
          <w:lang w:val="cs-CZ"/>
        </w:rPr>
        <w:t xml:space="preserve"> dílčích minitendrů (dílčích plnění)</w:t>
      </w:r>
      <w:r w:rsidRPr="0009247A">
        <w:rPr>
          <w:rFonts w:ascii="Times New Roman" w:eastAsiaTheme="minorHAnsi" w:hAnsi="Times New Roman"/>
          <w:lang w:val="cs-CZ"/>
        </w:rPr>
        <w:t>.</w:t>
      </w:r>
      <w:r w:rsidRPr="00CB19D0">
        <w:rPr>
          <w:rFonts w:ascii="Times New Roman" w:eastAsiaTheme="minorHAnsi" w:hAnsi="Times New Roman"/>
          <w:lang w:val="cs-CZ"/>
        </w:rPr>
        <w:t xml:space="preserve"> Každý lesní na svěřeném lesním úseku vyzývá </w:t>
      </w:r>
      <w:r w:rsidR="007171C4">
        <w:rPr>
          <w:rFonts w:ascii="Times New Roman" w:eastAsiaTheme="minorHAnsi" w:hAnsi="Times New Roman"/>
          <w:lang w:val="cs-CZ"/>
        </w:rPr>
        <w:t xml:space="preserve">všechny zhotovitele </w:t>
      </w:r>
      <w:r w:rsidRPr="00CB19D0">
        <w:rPr>
          <w:rFonts w:ascii="Times New Roman" w:eastAsiaTheme="minorHAnsi" w:hAnsi="Times New Roman"/>
          <w:lang w:val="cs-CZ"/>
        </w:rPr>
        <w:t xml:space="preserve">k </w:t>
      </w:r>
      <w:r w:rsidR="000C33EA">
        <w:rPr>
          <w:rFonts w:ascii="Times New Roman" w:eastAsiaTheme="minorHAnsi" w:hAnsi="Times New Roman"/>
          <w:lang w:val="cs-CZ"/>
        </w:rPr>
        <w:t>podání nabídky na příslušné práce uvedené v čl. 1</w:t>
      </w:r>
      <w:r w:rsidR="007171C4">
        <w:rPr>
          <w:rFonts w:ascii="Times New Roman" w:eastAsiaTheme="minorHAnsi" w:hAnsi="Times New Roman"/>
          <w:lang w:val="cs-CZ"/>
        </w:rPr>
        <w:t xml:space="preserve">, a to </w:t>
      </w:r>
      <w:r w:rsidRPr="00CB19D0">
        <w:rPr>
          <w:rFonts w:ascii="Times New Roman" w:eastAsiaTheme="minorHAnsi" w:hAnsi="Times New Roman"/>
          <w:lang w:val="cs-CZ"/>
        </w:rPr>
        <w:t xml:space="preserve">prostřednictvím e-mailu </w:t>
      </w:r>
      <w:r w:rsidR="00005292">
        <w:rPr>
          <w:rFonts w:ascii="Times New Roman" w:eastAsiaTheme="minorHAnsi" w:hAnsi="Times New Roman"/>
          <w:lang w:val="cs-CZ"/>
        </w:rPr>
        <w:t xml:space="preserve">na e-mailové adresy uvedené v úvodu této dohody. </w:t>
      </w:r>
      <w:r w:rsidRPr="00CB19D0">
        <w:rPr>
          <w:rFonts w:ascii="Times New Roman" w:eastAsiaTheme="minorHAnsi" w:hAnsi="Times New Roman"/>
          <w:lang w:val="cs-CZ"/>
        </w:rPr>
        <w:t>Každý lesní bude zadávat práce pro svůj svěřený úsek ze své přidělené e-mailové adresy příjmení</w:t>
      </w:r>
      <w:r w:rsidR="002F3508">
        <w:rPr>
          <w:rFonts w:ascii="Times New Roman" w:eastAsiaTheme="minorHAnsi" w:hAnsi="Times New Roman"/>
          <w:lang w:val="cs-CZ"/>
        </w:rPr>
        <w:t xml:space="preserve"> </w:t>
      </w:r>
      <w:r w:rsidRPr="00CB19D0">
        <w:rPr>
          <w:rFonts w:ascii="Times New Roman" w:eastAsiaTheme="minorHAnsi" w:hAnsi="Times New Roman"/>
          <w:lang w:val="cs-CZ"/>
        </w:rPr>
        <w:t>lesního</w:t>
      </w:r>
      <w:r w:rsidR="002F3508">
        <w:rPr>
          <w:rFonts w:ascii="Times New Roman" w:eastAsiaTheme="minorHAnsi" w:hAnsi="Times New Roman"/>
          <w:lang w:val="cs-CZ"/>
        </w:rPr>
        <w:t xml:space="preserve"> </w:t>
      </w:r>
      <w:r w:rsidRPr="00CB19D0">
        <w:rPr>
          <w:rFonts w:ascii="Times New Roman" w:eastAsiaTheme="minorHAnsi" w:hAnsi="Times New Roman"/>
          <w:lang w:val="cs-CZ"/>
        </w:rPr>
        <w:t>@lesymestachebu.cz. Jako předmět e-mailu bude vždy uvedeno číslo zakázky, resp. zadávacího listu.</w:t>
      </w:r>
    </w:p>
    <w:p w14:paraId="5E4BDB7B" w14:textId="70E3EC6E" w:rsidR="00CB19D0" w:rsidRPr="00CB19D0" w:rsidRDefault="008E0967" w:rsidP="00CB19D0">
      <w:pPr>
        <w:spacing w:after="240"/>
        <w:ind w:firstLine="0"/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 xml:space="preserve">Výzva k </w:t>
      </w:r>
      <w:r w:rsidR="000C33EA">
        <w:rPr>
          <w:rFonts w:ascii="Times New Roman" w:eastAsiaTheme="minorHAnsi" w:hAnsi="Times New Roman"/>
          <w:lang w:val="cs-CZ"/>
        </w:rPr>
        <w:t xml:space="preserve">podání nabídky </w:t>
      </w:r>
      <w:r w:rsidR="007171C4">
        <w:rPr>
          <w:rFonts w:ascii="Times New Roman" w:eastAsiaTheme="minorHAnsi" w:hAnsi="Times New Roman"/>
          <w:lang w:val="cs-CZ"/>
        </w:rPr>
        <w:t>probíhá hromadně a bude</w:t>
      </w:r>
      <w:r w:rsidR="00CB19D0" w:rsidRPr="00CB19D0">
        <w:rPr>
          <w:rFonts w:ascii="Times New Roman" w:eastAsiaTheme="minorHAnsi" w:hAnsi="Times New Roman"/>
          <w:lang w:val="cs-CZ"/>
        </w:rPr>
        <w:t xml:space="preserve"> obsahovat předvyplněný „ZÁPIS O PŘEDÁNÍ A PŘEVZETÍ PRACOVIŠTĚ PRO </w:t>
      </w:r>
      <w:r>
        <w:rPr>
          <w:rFonts w:ascii="Times New Roman" w:eastAsiaTheme="minorHAnsi" w:hAnsi="Times New Roman"/>
          <w:lang w:val="cs-CZ"/>
        </w:rPr>
        <w:t>ZHOTOVITELE</w:t>
      </w:r>
      <w:r w:rsidR="00CB19D0" w:rsidRPr="00CB19D0">
        <w:rPr>
          <w:rFonts w:ascii="Times New Roman" w:eastAsiaTheme="minorHAnsi" w:hAnsi="Times New Roman"/>
          <w:lang w:val="cs-CZ"/>
        </w:rPr>
        <w:t xml:space="preserve"> PRACÍ“ (příloha č. 1) na požadovanou činnost, který bude obsahovat:</w:t>
      </w:r>
    </w:p>
    <w:p w14:paraId="1F2FF5F2" w14:textId="77777777" w:rsidR="00CB19D0" w:rsidRPr="00123910" w:rsidRDefault="00CB19D0" w:rsidP="00123910">
      <w:pPr>
        <w:pStyle w:val="Odstavecseseznamem"/>
        <w:numPr>
          <w:ilvl w:val="0"/>
          <w:numId w:val="43"/>
        </w:numPr>
        <w:jc w:val="both"/>
        <w:rPr>
          <w:rFonts w:ascii="Times New Roman" w:eastAsiaTheme="minorHAnsi" w:hAnsi="Times New Roman"/>
          <w:lang w:val="cs-CZ"/>
        </w:rPr>
      </w:pPr>
      <w:r w:rsidRPr="00123910">
        <w:rPr>
          <w:rFonts w:ascii="Times New Roman" w:eastAsiaTheme="minorHAnsi" w:hAnsi="Times New Roman"/>
          <w:lang w:val="cs-CZ"/>
        </w:rPr>
        <w:t>evidenční číslo zadávacího listu,</w:t>
      </w:r>
    </w:p>
    <w:p w14:paraId="0DFB0CD9" w14:textId="77777777" w:rsidR="00CB19D0" w:rsidRPr="00123910" w:rsidRDefault="00CB19D0" w:rsidP="00123910">
      <w:pPr>
        <w:pStyle w:val="Odstavecseseznamem"/>
        <w:numPr>
          <w:ilvl w:val="0"/>
          <w:numId w:val="43"/>
        </w:numPr>
        <w:jc w:val="both"/>
        <w:rPr>
          <w:rFonts w:ascii="Times New Roman" w:eastAsiaTheme="minorHAnsi" w:hAnsi="Times New Roman"/>
          <w:lang w:val="cs-CZ"/>
        </w:rPr>
      </w:pPr>
      <w:r w:rsidRPr="00123910">
        <w:rPr>
          <w:rFonts w:ascii="Times New Roman" w:eastAsiaTheme="minorHAnsi" w:hAnsi="Times New Roman"/>
          <w:lang w:val="cs-CZ"/>
        </w:rPr>
        <w:t>lokalita (oddělení, dílec nebo porostní skupina),</w:t>
      </w:r>
    </w:p>
    <w:p w14:paraId="7328A2B1" w14:textId="77777777" w:rsidR="00CB19D0" w:rsidRPr="00123910" w:rsidRDefault="00CB19D0" w:rsidP="00123910">
      <w:pPr>
        <w:pStyle w:val="Odstavecseseznamem"/>
        <w:numPr>
          <w:ilvl w:val="0"/>
          <w:numId w:val="43"/>
        </w:numPr>
        <w:jc w:val="both"/>
        <w:rPr>
          <w:rFonts w:ascii="Times New Roman" w:eastAsiaTheme="minorHAnsi" w:hAnsi="Times New Roman"/>
          <w:lang w:val="cs-CZ"/>
        </w:rPr>
      </w:pPr>
      <w:r w:rsidRPr="00123910">
        <w:rPr>
          <w:rFonts w:ascii="Times New Roman" w:eastAsiaTheme="minorHAnsi" w:hAnsi="Times New Roman"/>
          <w:lang w:val="cs-CZ"/>
        </w:rPr>
        <w:t>druh práce – popis pracovní činnosti,</w:t>
      </w:r>
    </w:p>
    <w:p w14:paraId="78F6538A" w14:textId="6EADDD00" w:rsidR="00CB19D0" w:rsidRPr="00123910" w:rsidRDefault="00435C32" w:rsidP="00123910">
      <w:pPr>
        <w:pStyle w:val="Odstavecseseznamem"/>
        <w:numPr>
          <w:ilvl w:val="0"/>
          <w:numId w:val="43"/>
        </w:numPr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 xml:space="preserve">předpokládaný </w:t>
      </w:r>
      <w:r w:rsidR="00CB19D0" w:rsidRPr="00123910">
        <w:rPr>
          <w:rFonts w:ascii="Times New Roman" w:eastAsiaTheme="minorHAnsi" w:hAnsi="Times New Roman"/>
          <w:lang w:val="cs-CZ"/>
        </w:rPr>
        <w:t>objem práce,</w:t>
      </w:r>
    </w:p>
    <w:p w14:paraId="1CEFBD10" w14:textId="77777777" w:rsidR="00CB19D0" w:rsidRPr="00123910" w:rsidRDefault="00CB19D0" w:rsidP="00123910">
      <w:pPr>
        <w:pStyle w:val="Odstavecseseznamem"/>
        <w:numPr>
          <w:ilvl w:val="0"/>
          <w:numId w:val="43"/>
        </w:numPr>
        <w:jc w:val="both"/>
        <w:rPr>
          <w:rFonts w:ascii="Times New Roman" w:eastAsiaTheme="minorHAnsi" w:hAnsi="Times New Roman"/>
          <w:lang w:val="cs-CZ"/>
        </w:rPr>
      </w:pPr>
      <w:r w:rsidRPr="00123910">
        <w:rPr>
          <w:rFonts w:ascii="Times New Roman" w:eastAsiaTheme="minorHAnsi" w:hAnsi="Times New Roman"/>
          <w:lang w:val="cs-CZ"/>
        </w:rPr>
        <w:t>zvláštnosti pracoviště (pokud jsou v době oslovení známé),</w:t>
      </w:r>
    </w:p>
    <w:p w14:paraId="3434BFE4" w14:textId="77777777" w:rsidR="00CB19D0" w:rsidRPr="00123910" w:rsidRDefault="00CB19D0" w:rsidP="00123910">
      <w:pPr>
        <w:pStyle w:val="Odstavecseseznamem"/>
        <w:numPr>
          <w:ilvl w:val="0"/>
          <w:numId w:val="43"/>
        </w:numPr>
        <w:jc w:val="both"/>
        <w:rPr>
          <w:rFonts w:ascii="Times New Roman" w:eastAsiaTheme="minorHAnsi" w:hAnsi="Times New Roman"/>
          <w:lang w:val="cs-CZ"/>
        </w:rPr>
      </w:pPr>
      <w:r w:rsidRPr="00123910">
        <w:rPr>
          <w:rFonts w:ascii="Times New Roman" w:eastAsiaTheme="minorHAnsi" w:hAnsi="Times New Roman"/>
          <w:lang w:val="cs-CZ"/>
        </w:rPr>
        <w:t>termín ukončení práce.</w:t>
      </w:r>
    </w:p>
    <w:p w14:paraId="46C6BFDC" w14:textId="77777777" w:rsidR="008E0967" w:rsidRDefault="008E0967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B7B44C8" w14:textId="2CD052DB" w:rsidR="00520C6B" w:rsidRPr="00CF5FFC" w:rsidRDefault="008E0967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520C6B" w:rsidRPr="00CF5FFC">
        <w:rPr>
          <w:rFonts w:ascii="Times New Roman" w:eastAsiaTheme="minorHAnsi" w:hAnsi="Times New Roman"/>
          <w:lang w:val="cs-CZ"/>
        </w:rPr>
        <w:t xml:space="preserve">bere na vědomí, že rozsah plnění specifikovaný objednatelem v e-mailové výzvě nemusí zcela </w:t>
      </w:r>
      <w:r w:rsidR="00CB19D0">
        <w:rPr>
          <w:rFonts w:ascii="Times New Roman" w:eastAsiaTheme="minorHAnsi" w:hAnsi="Times New Roman"/>
          <w:lang w:val="cs-CZ"/>
        </w:rPr>
        <w:t>přesně odpovídat</w:t>
      </w:r>
      <w:r w:rsidR="00CB19D0" w:rsidRPr="00CF5FFC">
        <w:rPr>
          <w:rFonts w:ascii="Times New Roman" w:eastAsiaTheme="minorHAnsi" w:hAnsi="Times New Roman"/>
          <w:lang w:val="cs-CZ"/>
        </w:rPr>
        <w:t xml:space="preserve"> </w:t>
      </w:r>
      <w:r w:rsidR="00520C6B" w:rsidRPr="00CF5FFC">
        <w:rPr>
          <w:rFonts w:ascii="Times New Roman" w:eastAsiaTheme="minorHAnsi" w:hAnsi="Times New Roman"/>
          <w:lang w:val="cs-CZ"/>
        </w:rPr>
        <w:t xml:space="preserve">skutečnosti, neboť s ohledem na podmínky v místě plnění nelze v některých případech </w:t>
      </w:r>
      <w:r w:rsidR="00520C6B" w:rsidRPr="00CF5FFC">
        <w:rPr>
          <w:rFonts w:ascii="Times New Roman" w:eastAsiaTheme="minorHAnsi" w:hAnsi="Times New Roman"/>
          <w:lang w:val="cs-CZ"/>
        </w:rPr>
        <w:lastRenderedPageBreak/>
        <w:t xml:space="preserve">provést zcela přesné vymezení rozsahu plnění. Rozsah plnění se tedy v průběhu plnění konkrétní činnosti může měnit dle </w:t>
      </w:r>
      <w:r w:rsidR="00CB19D0" w:rsidRPr="00CB19D0">
        <w:rPr>
          <w:rFonts w:ascii="Times New Roman" w:eastAsiaTheme="minorHAnsi" w:hAnsi="Times New Roman"/>
          <w:lang w:val="cs-CZ"/>
        </w:rPr>
        <w:t>skutečného stavu</w:t>
      </w:r>
      <w:r w:rsidR="00005292">
        <w:rPr>
          <w:rFonts w:ascii="Times New Roman" w:eastAsiaTheme="minorHAnsi" w:hAnsi="Times New Roman"/>
          <w:lang w:val="cs-CZ"/>
        </w:rPr>
        <w:t xml:space="preserve"> a potřeb objednatele</w:t>
      </w:r>
      <w:r w:rsidR="00520C6B" w:rsidRPr="00CF5FFC">
        <w:rPr>
          <w:rFonts w:ascii="Times New Roman" w:eastAsiaTheme="minorHAnsi" w:hAnsi="Times New Roman"/>
          <w:lang w:val="cs-CZ"/>
        </w:rPr>
        <w:t xml:space="preserve">. </w:t>
      </w:r>
      <w:r w:rsidR="00CB19D0">
        <w:rPr>
          <w:rFonts w:ascii="Times New Roman" w:eastAsiaTheme="minorHAnsi" w:hAnsi="Times New Roman"/>
          <w:lang w:val="cs-CZ"/>
        </w:rPr>
        <w:t>Veškeré případn</w:t>
      </w:r>
      <w:r w:rsidR="00435C32">
        <w:rPr>
          <w:rFonts w:ascii="Times New Roman" w:eastAsiaTheme="minorHAnsi" w:hAnsi="Times New Roman"/>
          <w:lang w:val="cs-CZ"/>
        </w:rPr>
        <w:t>é</w:t>
      </w:r>
      <w:r w:rsidR="00CB19D0">
        <w:rPr>
          <w:rFonts w:ascii="Times New Roman" w:eastAsiaTheme="minorHAnsi" w:hAnsi="Times New Roman"/>
          <w:lang w:val="cs-CZ"/>
        </w:rPr>
        <w:t xml:space="preserve"> z</w:t>
      </w:r>
      <w:r w:rsidR="00520C6B" w:rsidRPr="00CF5FFC">
        <w:rPr>
          <w:rFonts w:ascii="Times New Roman" w:eastAsiaTheme="minorHAnsi" w:hAnsi="Times New Roman"/>
          <w:lang w:val="cs-CZ"/>
        </w:rPr>
        <w:t>měny budou vyznačeny v</w:t>
      </w:r>
      <w:r w:rsidR="00B50E41" w:rsidRPr="00CF5FFC">
        <w:rPr>
          <w:rFonts w:ascii="Times New Roman" w:eastAsiaTheme="minorHAnsi" w:hAnsi="Times New Roman"/>
          <w:lang w:val="cs-CZ"/>
        </w:rPr>
        <w:t>e formuláři</w:t>
      </w:r>
      <w:r w:rsidR="00520C6B" w:rsidRPr="00CF5FFC">
        <w:rPr>
          <w:rFonts w:ascii="Times New Roman" w:eastAsiaTheme="minorHAnsi" w:hAnsi="Times New Roman"/>
          <w:lang w:val="cs-CZ"/>
        </w:rPr>
        <w:t> </w:t>
      </w:r>
      <w:r w:rsidR="00B50E41" w:rsidRPr="00CF5FFC">
        <w:rPr>
          <w:rFonts w:ascii="Times New Roman" w:eastAsiaTheme="minorHAnsi" w:hAnsi="Times New Roman"/>
          <w:lang w:val="cs-CZ"/>
        </w:rPr>
        <w:t xml:space="preserve">„ZÁPIS O PŘEDÁNÍ A PŘEVZETÍ PRACOVIŠTĚ PRO </w:t>
      </w:r>
      <w:r>
        <w:rPr>
          <w:rFonts w:ascii="Times New Roman" w:eastAsiaTheme="minorHAnsi" w:hAnsi="Times New Roman"/>
          <w:lang w:val="cs-CZ"/>
        </w:rPr>
        <w:t>ZHOTOVI</w:t>
      </w:r>
      <w:r w:rsidR="00B50E41" w:rsidRPr="00CF5FFC">
        <w:rPr>
          <w:rFonts w:ascii="Times New Roman" w:eastAsiaTheme="minorHAnsi" w:hAnsi="Times New Roman"/>
          <w:lang w:val="cs-CZ"/>
        </w:rPr>
        <w:t>TELE PRACÍ“</w:t>
      </w:r>
      <w:r w:rsidR="00520C6B" w:rsidRPr="00CF5FFC">
        <w:rPr>
          <w:rFonts w:ascii="Times New Roman" w:eastAsiaTheme="minorHAnsi" w:hAnsi="Times New Roman"/>
          <w:lang w:val="cs-CZ"/>
        </w:rPr>
        <w:t>.</w:t>
      </w:r>
    </w:p>
    <w:p w14:paraId="130A5BCA" w14:textId="77777777" w:rsidR="00520C6B" w:rsidRPr="00CF5FFC" w:rsidRDefault="00520C6B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7CB51840" w14:textId="117FB365" w:rsidR="00CB19D0" w:rsidRPr="00CB19D0" w:rsidRDefault="00005292" w:rsidP="00CB19D0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Všichni oslovení </w:t>
      </w:r>
      <w:r>
        <w:rPr>
          <w:rFonts w:ascii="Times New Roman" w:eastAsiaTheme="minorHAnsi" w:hAnsi="Times New Roman"/>
          <w:lang w:val="cs-CZ"/>
        </w:rPr>
        <w:t>zhotovitelé</w:t>
      </w:r>
      <w:r w:rsidRPr="00CF5FFC">
        <w:rPr>
          <w:rFonts w:ascii="Times New Roman" w:eastAsiaTheme="minorHAnsi" w:hAnsi="Times New Roman"/>
          <w:lang w:val="cs-CZ"/>
        </w:rPr>
        <w:t xml:space="preserve"> prací, </w:t>
      </w:r>
      <w:r>
        <w:rPr>
          <w:rFonts w:ascii="Times New Roman" w:eastAsiaTheme="minorHAnsi" w:hAnsi="Times New Roman"/>
          <w:lang w:val="cs-CZ"/>
        </w:rPr>
        <w:t>pokud mají</w:t>
      </w:r>
      <w:r w:rsidR="00CB19D0" w:rsidRPr="00CB19D0">
        <w:rPr>
          <w:rFonts w:ascii="Times New Roman" w:eastAsiaTheme="minorHAnsi" w:hAnsi="Times New Roman"/>
          <w:lang w:val="cs-CZ"/>
        </w:rPr>
        <w:t xml:space="preserve"> o nabízenou pracovní činnost zájem, odpoví do 48 hodin od odeslání výzvy s nabízenou pracovní činností </w:t>
      </w:r>
      <w:r>
        <w:rPr>
          <w:rFonts w:ascii="Times New Roman" w:eastAsiaTheme="minorHAnsi" w:hAnsi="Times New Roman"/>
          <w:lang w:val="cs-CZ"/>
        </w:rPr>
        <w:t xml:space="preserve">objednatelem </w:t>
      </w:r>
      <w:r w:rsidR="00CB19D0" w:rsidRPr="00CB19D0">
        <w:rPr>
          <w:rFonts w:ascii="Times New Roman" w:eastAsiaTheme="minorHAnsi" w:hAnsi="Times New Roman"/>
          <w:lang w:val="cs-CZ"/>
        </w:rPr>
        <w:t xml:space="preserve">s tím, že má o pracovní činnost zájem </w:t>
      </w:r>
      <w:r>
        <w:rPr>
          <w:rFonts w:ascii="Times New Roman" w:eastAsiaTheme="minorHAnsi" w:hAnsi="Times New Roman"/>
          <w:lang w:val="cs-CZ"/>
        </w:rPr>
        <w:t>(reakce zhotovi</w:t>
      </w:r>
      <w:r w:rsidRPr="00CF5FFC">
        <w:rPr>
          <w:rFonts w:ascii="Times New Roman" w:eastAsiaTheme="minorHAnsi" w:hAnsi="Times New Roman"/>
          <w:lang w:val="cs-CZ"/>
        </w:rPr>
        <w:t>telů je vždy písemná a probíhá prostřednictvím e-mail</w:t>
      </w:r>
      <w:r>
        <w:rPr>
          <w:rFonts w:ascii="Times New Roman" w:eastAsiaTheme="minorHAnsi" w:hAnsi="Times New Roman"/>
          <w:lang w:val="cs-CZ"/>
        </w:rPr>
        <w:t xml:space="preserve">u). </w:t>
      </w:r>
      <w:r w:rsidR="00CB19D0" w:rsidRPr="00CB19D0">
        <w:rPr>
          <w:rFonts w:ascii="Times New Roman" w:eastAsiaTheme="minorHAnsi" w:hAnsi="Times New Roman"/>
          <w:lang w:val="cs-CZ"/>
        </w:rPr>
        <w:t xml:space="preserve">Neodpoví-li </w:t>
      </w:r>
      <w:r w:rsidR="008E0967">
        <w:rPr>
          <w:rFonts w:ascii="Times New Roman" w:eastAsiaTheme="minorHAnsi" w:hAnsi="Times New Roman"/>
          <w:lang w:val="cs-CZ"/>
        </w:rPr>
        <w:t>zhotovitel</w:t>
      </w:r>
      <w:r w:rsidR="00CB19D0" w:rsidRPr="00CB19D0">
        <w:rPr>
          <w:rFonts w:ascii="Times New Roman" w:eastAsiaTheme="minorHAnsi" w:hAnsi="Times New Roman"/>
          <w:lang w:val="cs-CZ"/>
        </w:rPr>
        <w:t xml:space="preserve"> ve stanoveném termínu, má se za to, že o nabízenou pracovní činnost zájem nem</w:t>
      </w:r>
      <w:r w:rsidR="00435C32">
        <w:rPr>
          <w:rFonts w:ascii="Times New Roman" w:eastAsiaTheme="minorHAnsi" w:hAnsi="Times New Roman"/>
          <w:lang w:val="cs-CZ"/>
        </w:rPr>
        <w:t>á</w:t>
      </w:r>
      <w:r w:rsidR="00CB19D0" w:rsidRPr="00CB19D0">
        <w:rPr>
          <w:rFonts w:ascii="Times New Roman" w:eastAsiaTheme="minorHAnsi" w:hAnsi="Times New Roman"/>
          <w:lang w:val="cs-CZ"/>
        </w:rPr>
        <w:t xml:space="preserve">. </w:t>
      </w:r>
      <w:r w:rsidR="005239D6" w:rsidRPr="00CF5FFC">
        <w:rPr>
          <w:rFonts w:ascii="Times New Roman" w:eastAsiaTheme="minorHAnsi" w:hAnsi="Times New Roman"/>
          <w:lang w:val="cs-CZ"/>
        </w:rPr>
        <w:t xml:space="preserve">Je výslovně ujednáno, že v odpovědi na výzvu s nabízenou pracovní činností </w:t>
      </w:r>
      <w:r w:rsidR="005239D6">
        <w:rPr>
          <w:rFonts w:ascii="Times New Roman" w:eastAsiaTheme="minorHAnsi" w:hAnsi="Times New Roman"/>
          <w:lang w:val="cs-CZ"/>
        </w:rPr>
        <w:t>zhotovitele</w:t>
      </w:r>
      <w:r w:rsidR="005239D6" w:rsidRPr="00CF5FFC">
        <w:rPr>
          <w:rFonts w:ascii="Times New Roman" w:eastAsiaTheme="minorHAnsi" w:hAnsi="Times New Roman"/>
          <w:lang w:val="cs-CZ"/>
        </w:rPr>
        <w:t xml:space="preserve"> může</w:t>
      </w:r>
      <w:r w:rsidR="004E4F9C">
        <w:rPr>
          <w:rFonts w:ascii="Times New Roman" w:eastAsiaTheme="minorHAnsi" w:hAnsi="Times New Roman"/>
          <w:lang w:val="cs-CZ"/>
        </w:rPr>
        <w:t xml:space="preserve"> nabídnout i vyšší procentuální slevu,</w:t>
      </w:r>
      <w:r w:rsidR="005239D6" w:rsidRPr="00CF5FFC">
        <w:rPr>
          <w:rFonts w:ascii="Times New Roman" w:eastAsiaTheme="minorHAnsi" w:hAnsi="Times New Roman"/>
          <w:lang w:val="cs-CZ"/>
        </w:rPr>
        <w:t xml:space="preserve"> než jaká je sjednána v této rámcové </w:t>
      </w:r>
      <w:r w:rsidR="005239D6">
        <w:rPr>
          <w:rFonts w:ascii="Times New Roman" w:eastAsiaTheme="minorHAnsi" w:hAnsi="Times New Roman"/>
          <w:lang w:val="cs-CZ"/>
        </w:rPr>
        <w:t>dohodě</w:t>
      </w:r>
      <w:r w:rsidR="00D50281">
        <w:rPr>
          <w:rFonts w:ascii="Times New Roman" w:eastAsiaTheme="minorHAnsi" w:hAnsi="Times New Roman"/>
          <w:lang w:val="cs-CZ"/>
        </w:rPr>
        <w:t xml:space="preserve"> (příslušné příloze č. 3,</w:t>
      </w:r>
      <w:r w:rsidR="00A064F4">
        <w:rPr>
          <w:rFonts w:ascii="Times New Roman" w:eastAsiaTheme="minorHAnsi" w:hAnsi="Times New Roman"/>
          <w:lang w:val="cs-CZ"/>
        </w:rPr>
        <w:t xml:space="preserve"> </w:t>
      </w:r>
      <w:r w:rsidR="00D50281">
        <w:rPr>
          <w:rFonts w:ascii="Times New Roman" w:eastAsiaTheme="minorHAnsi" w:hAnsi="Times New Roman"/>
          <w:lang w:val="cs-CZ"/>
        </w:rPr>
        <w:t>4 nebo 5)</w:t>
      </w:r>
      <w:r w:rsidR="005239D6" w:rsidRPr="00CF5FFC">
        <w:rPr>
          <w:rFonts w:ascii="Times New Roman" w:eastAsiaTheme="minorHAnsi" w:hAnsi="Times New Roman"/>
          <w:lang w:val="cs-CZ"/>
        </w:rPr>
        <w:t xml:space="preserve">. </w:t>
      </w:r>
      <w:r w:rsidR="004E4F9C">
        <w:rPr>
          <w:rFonts w:ascii="Times New Roman" w:eastAsiaTheme="minorHAnsi" w:hAnsi="Times New Roman"/>
          <w:lang w:val="cs-CZ"/>
        </w:rPr>
        <w:t xml:space="preserve">Výsledná </w:t>
      </w:r>
      <w:r w:rsidR="005239D6" w:rsidRPr="00CF5FFC">
        <w:rPr>
          <w:rFonts w:ascii="Times New Roman" w:eastAsiaTheme="minorHAnsi" w:hAnsi="Times New Roman"/>
          <w:lang w:val="cs-CZ"/>
        </w:rPr>
        <w:t>cena se tímto stane pro nabízenou pracovní činnost závaznou.</w:t>
      </w:r>
      <w:r w:rsidR="005B34F7">
        <w:rPr>
          <w:rFonts w:ascii="Times New Roman" w:eastAsiaTheme="minorHAnsi" w:hAnsi="Times New Roman"/>
          <w:lang w:val="cs-CZ"/>
        </w:rPr>
        <w:t xml:space="preserve"> </w:t>
      </w:r>
    </w:p>
    <w:p w14:paraId="4A7039B9" w14:textId="77777777" w:rsidR="00CB19D0" w:rsidRPr="00CB19D0" w:rsidRDefault="00CB19D0" w:rsidP="00CB19D0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4E634C64" w14:textId="721567C4" w:rsidR="00CB19D0" w:rsidRPr="00CB19D0" w:rsidRDefault="005239D6" w:rsidP="00CB19D0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Po uplynutí časového horizontu 48 hodin od odeslání výzvy, odpovědný lesní, který zadává pracovní činnost, vyhodnotí výsledek poptávky tím, že vybere nejvýhodnější nabídku</w:t>
      </w:r>
      <w:r w:rsidR="005B34F7">
        <w:rPr>
          <w:rFonts w:ascii="Times New Roman" w:eastAsiaTheme="minorHAnsi" w:hAnsi="Times New Roman"/>
          <w:lang w:val="cs-CZ"/>
        </w:rPr>
        <w:t>, tj. nabídku s </w:t>
      </w:r>
      <w:r w:rsidR="004E4F9C">
        <w:rPr>
          <w:rFonts w:ascii="Times New Roman" w:eastAsiaTheme="minorHAnsi" w:hAnsi="Times New Roman"/>
          <w:lang w:val="cs-CZ"/>
        </w:rPr>
        <w:t xml:space="preserve">nejvyšší procentuální slevou. </w:t>
      </w:r>
      <w:r>
        <w:rPr>
          <w:rFonts w:ascii="Times New Roman" w:eastAsiaTheme="minorHAnsi" w:hAnsi="Times New Roman"/>
          <w:lang w:val="cs-CZ"/>
        </w:rPr>
        <w:t>Takto vybranému zhotoviteli pak z</w:t>
      </w:r>
      <w:r w:rsidR="00CB19D0" w:rsidRPr="00CB19D0">
        <w:rPr>
          <w:rFonts w:ascii="Times New Roman" w:eastAsiaTheme="minorHAnsi" w:hAnsi="Times New Roman"/>
          <w:lang w:val="cs-CZ"/>
        </w:rPr>
        <w:t xml:space="preserve">adávající lesní fyzicky předá pracoviště příslušnému </w:t>
      </w:r>
      <w:r w:rsidR="008E0967" w:rsidRPr="008E0967">
        <w:rPr>
          <w:rFonts w:ascii="Times New Roman" w:hAnsi="Times New Roman"/>
          <w:lang w:val="cs-CZ"/>
        </w:rPr>
        <w:t>zhotovitel</w:t>
      </w:r>
      <w:r w:rsidR="008E0967">
        <w:rPr>
          <w:rFonts w:ascii="Times New Roman" w:hAnsi="Times New Roman"/>
          <w:lang w:val="cs-CZ"/>
        </w:rPr>
        <w:t>i</w:t>
      </w:r>
      <w:r w:rsidR="00CB19D0" w:rsidRPr="00CB19D0">
        <w:rPr>
          <w:rFonts w:ascii="Times New Roman" w:eastAsiaTheme="minorHAnsi" w:hAnsi="Times New Roman"/>
          <w:lang w:val="cs-CZ"/>
        </w:rPr>
        <w:t xml:space="preserve"> pochůzkou v daných porostech a učiní o tom zápis ve formuláři „ZÁPIS O PŘEDÁNÍ A PŘEVZETÍ PRACOVIŠTĚ PRO </w:t>
      </w:r>
      <w:r w:rsidR="008E0967">
        <w:rPr>
          <w:rFonts w:ascii="Times New Roman" w:eastAsiaTheme="minorHAnsi" w:hAnsi="Times New Roman"/>
          <w:lang w:val="cs-CZ"/>
        </w:rPr>
        <w:t>ZHOTOVITELE</w:t>
      </w:r>
      <w:r w:rsidR="00CB19D0" w:rsidRPr="00CB19D0">
        <w:rPr>
          <w:rFonts w:ascii="Times New Roman" w:eastAsiaTheme="minorHAnsi" w:hAnsi="Times New Roman"/>
          <w:lang w:val="cs-CZ"/>
        </w:rPr>
        <w:t xml:space="preserve"> PRACÍ“. Zadávající lesní potvrdí svým podpisem předání pracoviště v kolonce „Za zadavatele pracoviště předal:“. </w:t>
      </w:r>
      <w:r w:rsidR="008E0967">
        <w:rPr>
          <w:rFonts w:ascii="Times New Roman" w:hAnsi="Times New Roman"/>
          <w:lang w:val="cs-CZ"/>
        </w:rPr>
        <w:t>Z</w:t>
      </w:r>
      <w:r w:rsidR="008E0967" w:rsidRPr="008E0967">
        <w:rPr>
          <w:rFonts w:ascii="Times New Roman" w:hAnsi="Times New Roman"/>
          <w:lang w:val="cs-CZ"/>
        </w:rPr>
        <w:t>hotovitel</w:t>
      </w:r>
      <w:r w:rsidR="00CB19D0" w:rsidRPr="00CB19D0">
        <w:rPr>
          <w:rFonts w:ascii="Times New Roman" w:eastAsiaTheme="minorHAnsi" w:hAnsi="Times New Roman"/>
          <w:lang w:val="cs-CZ"/>
        </w:rPr>
        <w:t xml:space="preserve"> prací potvrdí svým podpisem převzetí pracoviště v kolonce „Pracovník (</w:t>
      </w:r>
      <w:r w:rsidR="008E0967" w:rsidRPr="008E0967">
        <w:rPr>
          <w:rFonts w:ascii="Times New Roman" w:hAnsi="Times New Roman"/>
          <w:lang w:val="cs-CZ"/>
        </w:rPr>
        <w:t>zhotovitel</w:t>
      </w:r>
      <w:r w:rsidR="00CB19D0" w:rsidRPr="00CB19D0">
        <w:rPr>
          <w:rFonts w:ascii="Times New Roman" w:eastAsiaTheme="minorHAnsi" w:hAnsi="Times New Roman"/>
          <w:lang w:val="cs-CZ"/>
        </w:rPr>
        <w:t xml:space="preserve">) pracoviště převzal dne:“ Tím, že </w:t>
      </w:r>
      <w:r w:rsidR="008E0967" w:rsidRPr="008E0967">
        <w:rPr>
          <w:rFonts w:ascii="Times New Roman" w:hAnsi="Times New Roman"/>
          <w:lang w:val="cs-CZ"/>
        </w:rPr>
        <w:t>zhotovitel</w:t>
      </w:r>
      <w:r w:rsidR="00CB19D0" w:rsidRPr="00CB19D0">
        <w:rPr>
          <w:rFonts w:ascii="Times New Roman" w:eastAsiaTheme="minorHAnsi" w:hAnsi="Times New Roman"/>
          <w:lang w:val="cs-CZ"/>
        </w:rPr>
        <w:t xml:space="preserve"> potvrdí svým podpisem převzetí pracoviště, zároveň stvrzuje, že zadání pracovní činnosti zcela porozuměl a k výše uvedenému se zavazuje. Zadávající lesní i </w:t>
      </w:r>
      <w:r w:rsidR="008E0967" w:rsidRPr="008E0967">
        <w:rPr>
          <w:rFonts w:ascii="Times New Roman" w:hAnsi="Times New Roman"/>
          <w:lang w:val="cs-CZ"/>
        </w:rPr>
        <w:t>zhotovitel</w:t>
      </w:r>
      <w:r w:rsidR="00CB19D0" w:rsidRPr="00CB19D0">
        <w:rPr>
          <w:rFonts w:ascii="Times New Roman" w:eastAsiaTheme="minorHAnsi" w:hAnsi="Times New Roman"/>
          <w:lang w:val="cs-CZ"/>
        </w:rPr>
        <w:t xml:space="preserve"> jsou povinni ke svému podpisu vždy připojit d</w:t>
      </w:r>
      <w:r>
        <w:rPr>
          <w:rFonts w:ascii="Times New Roman" w:eastAsiaTheme="minorHAnsi" w:hAnsi="Times New Roman"/>
          <w:lang w:val="cs-CZ"/>
        </w:rPr>
        <w:t>atum podpisu a čitelně</w:t>
      </w:r>
      <w:r w:rsidR="00CB19D0" w:rsidRPr="00CB19D0">
        <w:rPr>
          <w:rFonts w:ascii="Times New Roman" w:eastAsiaTheme="minorHAnsi" w:hAnsi="Times New Roman"/>
          <w:lang w:val="cs-CZ"/>
        </w:rPr>
        <w:t xml:space="preserve"> vypsané jméno.</w:t>
      </w:r>
    </w:p>
    <w:p w14:paraId="52767E88" w14:textId="77777777" w:rsidR="00CB19D0" w:rsidRPr="00CB19D0" w:rsidRDefault="00CB19D0" w:rsidP="00CB19D0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26E0F7F5" w14:textId="78E0C8F0" w:rsidR="00CB19D0" w:rsidRPr="00CB19D0" w:rsidRDefault="00CB19D0" w:rsidP="00CB19D0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B19D0">
        <w:rPr>
          <w:rFonts w:ascii="Times New Roman" w:eastAsiaTheme="minorHAnsi" w:hAnsi="Times New Roman"/>
          <w:lang w:val="cs-CZ"/>
        </w:rPr>
        <w:t xml:space="preserve">Pokud se </w:t>
      </w:r>
      <w:r w:rsidR="008E0967" w:rsidRPr="008E0967">
        <w:rPr>
          <w:rFonts w:ascii="Times New Roman" w:hAnsi="Times New Roman"/>
          <w:lang w:val="cs-CZ"/>
        </w:rPr>
        <w:t>zhotovitel</w:t>
      </w:r>
      <w:r w:rsidR="008E0967" w:rsidRPr="00CB19D0">
        <w:rPr>
          <w:rFonts w:ascii="Times New Roman" w:eastAsiaTheme="minorHAnsi" w:hAnsi="Times New Roman"/>
          <w:lang w:val="cs-CZ"/>
        </w:rPr>
        <w:t xml:space="preserve"> </w:t>
      </w:r>
      <w:r w:rsidRPr="00CB19D0">
        <w:rPr>
          <w:rFonts w:ascii="Times New Roman" w:eastAsiaTheme="minorHAnsi" w:hAnsi="Times New Roman"/>
          <w:lang w:val="cs-CZ"/>
        </w:rPr>
        <w:t xml:space="preserve">ještě před anebo během přebírání pracoviště rozhodne, že o pracovní činnost nemá zájem, zaznamená odpovídající lesní tuto skutečnost do „ZÁPIS O PŘEDÁNÍ A PŘEVZETÍ PRACOVIŠTĚ PRO </w:t>
      </w:r>
      <w:r w:rsidR="008E0967">
        <w:rPr>
          <w:rFonts w:ascii="Times New Roman" w:eastAsiaTheme="minorHAnsi" w:hAnsi="Times New Roman"/>
          <w:lang w:val="cs-CZ"/>
        </w:rPr>
        <w:t>ZHOTOVI</w:t>
      </w:r>
      <w:r w:rsidRPr="00CB19D0">
        <w:rPr>
          <w:rFonts w:ascii="Times New Roman" w:eastAsiaTheme="minorHAnsi" w:hAnsi="Times New Roman"/>
          <w:lang w:val="cs-CZ"/>
        </w:rPr>
        <w:t xml:space="preserve">TELE PRACÍ“ a </w:t>
      </w:r>
      <w:r w:rsidR="008E0967" w:rsidRPr="008E0967">
        <w:rPr>
          <w:rFonts w:ascii="Times New Roman" w:hAnsi="Times New Roman"/>
          <w:lang w:val="cs-CZ"/>
        </w:rPr>
        <w:t>zhotovitel</w:t>
      </w:r>
      <w:r w:rsidR="008E0967" w:rsidRPr="00CB19D0">
        <w:rPr>
          <w:rFonts w:ascii="Times New Roman" w:eastAsiaTheme="minorHAnsi" w:hAnsi="Times New Roman"/>
          <w:lang w:val="cs-CZ"/>
        </w:rPr>
        <w:t xml:space="preserve"> </w:t>
      </w:r>
      <w:r w:rsidRPr="00CB19D0">
        <w:rPr>
          <w:rFonts w:ascii="Times New Roman" w:eastAsiaTheme="minorHAnsi" w:hAnsi="Times New Roman"/>
          <w:lang w:val="cs-CZ"/>
        </w:rPr>
        <w:t xml:space="preserve">tuto změnu stvrdí svým podpisem. </w:t>
      </w:r>
      <w:r w:rsidR="005239D6" w:rsidRPr="00CF5FFC">
        <w:rPr>
          <w:rFonts w:ascii="Times New Roman" w:eastAsiaTheme="minorHAnsi" w:hAnsi="Times New Roman"/>
          <w:lang w:val="cs-CZ"/>
        </w:rPr>
        <w:t>Pracovní činnost je pak postoupena dalšímu subjektu</w:t>
      </w:r>
      <w:r w:rsidR="005239D6">
        <w:rPr>
          <w:rFonts w:ascii="Times New Roman" w:eastAsiaTheme="minorHAnsi" w:hAnsi="Times New Roman"/>
          <w:lang w:val="cs-CZ"/>
        </w:rPr>
        <w:t xml:space="preserve"> v pořadí</w:t>
      </w:r>
      <w:r w:rsidR="005239D6" w:rsidRPr="00CF5FFC">
        <w:rPr>
          <w:rFonts w:ascii="Times New Roman" w:eastAsiaTheme="minorHAnsi" w:hAnsi="Times New Roman"/>
          <w:lang w:val="cs-CZ"/>
        </w:rPr>
        <w:t xml:space="preserve"> s nejvýhodnější </w:t>
      </w:r>
      <w:r w:rsidR="005239D6">
        <w:rPr>
          <w:rFonts w:ascii="Times New Roman" w:eastAsiaTheme="minorHAnsi" w:hAnsi="Times New Roman"/>
          <w:lang w:val="cs-CZ"/>
        </w:rPr>
        <w:t>cenou</w:t>
      </w:r>
      <w:r w:rsidR="005239D6" w:rsidRPr="00CF5FFC">
        <w:rPr>
          <w:rFonts w:ascii="Times New Roman" w:eastAsiaTheme="minorHAnsi" w:hAnsi="Times New Roman"/>
          <w:lang w:val="cs-CZ"/>
        </w:rPr>
        <w:t>.</w:t>
      </w:r>
    </w:p>
    <w:p w14:paraId="1F952F99" w14:textId="77777777" w:rsidR="00CB19D0" w:rsidRPr="00CB19D0" w:rsidRDefault="00CB19D0" w:rsidP="00CB19D0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94FBFE6" w14:textId="0ABAFA6F" w:rsidR="00CB19D0" w:rsidRPr="00CB19D0" w:rsidRDefault="00CB19D0" w:rsidP="00CB19D0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B19D0">
        <w:rPr>
          <w:rFonts w:ascii="Times New Roman" w:eastAsiaTheme="minorHAnsi" w:hAnsi="Times New Roman"/>
          <w:lang w:val="cs-CZ"/>
        </w:rPr>
        <w:t xml:space="preserve">Formulář „ZÁPIS O PŘEDÁNÍ A PŘEVZETÍ PRACOVIŠTĚ PRO </w:t>
      </w:r>
      <w:r w:rsidR="008E0967">
        <w:rPr>
          <w:rFonts w:ascii="Times New Roman" w:eastAsiaTheme="minorHAnsi" w:hAnsi="Times New Roman"/>
          <w:lang w:val="cs-CZ"/>
        </w:rPr>
        <w:t>ZHOTOVITELE</w:t>
      </w:r>
      <w:r w:rsidRPr="00CB19D0">
        <w:rPr>
          <w:rFonts w:ascii="Times New Roman" w:eastAsiaTheme="minorHAnsi" w:hAnsi="Times New Roman"/>
          <w:lang w:val="cs-CZ"/>
        </w:rPr>
        <w:t xml:space="preserve"> PRACÍ“ se vyhotovuje dvakrát - jedno vyhotovení obdrží </w:t>
      </w:r>
      <w:r w:rsidR="008E0967" w:rsidRPr="008E0967">
        <w:rPr>
          <w:rFonts w:ascii="Times New Roman" w:hAnsi="Times New Roman"/>
          <w:lang w:val="cs-CZ"/>
        </w:rPr>
        <w:t>zhotovitel</w:t>
      </w:r>
      <w:r w:rsidR="008E0967" w:rsidRPr="00CB19D0">
        <w:rPr>
          <w:rFonts w:ascii="Times New Roman" w:eastAsiaTheme="minorHAnsi" w:hAnsi="Times New Roman"/>
          <w:lang w:val="cs-CZ"/>
        </w:rPr>
        <w:t xml:space="preserve"> </w:t>
      </w:r>
      <w:r w:rsidRPr="00CB19D0">
        <w:rPr>
          <w:rFonts w:ascii="Times New Roman" w:eastAsiaTheme="minorHAnsi" w:hAnsi="Times New Roman"/>
          <w:lang w:val="cs-CZ"/>
        </w:rPr>
        <w:t>(</w:t>
      </w:r>
      <w:r w:rsidR="008E0967" w:rsidRPr="008E0967">
        <w:rPr>
          <w:rFonts w:ascii="Times New Roman" w:hAnsi="Times New Roman"/>
          <w:lang w:val="cs-CZ"/>
        </w:rPr>
        <w:t>zhotovitel</w:t>
      </w:r>
      <w:r w:rsidR="008E0967" w:rsidRPr="00CB19D0">
        <w:rPr>
          <w:rFonts w:ascii="Times New Roman" w:eastAsiaTheme="minorHAnsi" w:hAnsi="Times New Roman"/>
          <w:lang w:val="cs-CZ"/>
        </w:rPr>
        <w:t xml:space="preserve"> </w:t>
      </w:r>
      <w:r w:rsidRPr="00CB19D0">
        <w:rPr>
          <w:rFonts w:ascii="Times New Roman" w:eastAsiaTheme="minorHAnsi" w:hAnsi="Times New Roman"/>
          <w:lang w:val="cs-CZ"/>
        </w:rPr>
        <w:t>prací) a jedno zůstává objednateli (zadávajícímu, resp. přebírajícímu lesnímu), který ho po převzetí prací a pracoviště připojí k přijaté faktuře.</w:t>
      </w:r>
    </w:p>
    <w:p w14:paraId="4381A0B0" w14:textId="77777777" w:rsidR="00CB19D0" w:rsidRPr="00CB19D0" w:rsidRDefault="00CB19D0" w:rsidP="00CB19D0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5EDDF7EE" w14:textId="4EE57D38" w:rsidR="00CB19D0" w:rsidRDefault="00CB19D0" w:rsidP="00CB19D0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B19D0">
        <w:rPr>
          <w:rFonts w:ascii="Times New Roman" w:eastAsiaTheme="minorHAnsi" w:hAnsi="Times New Roman"/>
          <w:lang w:val="cs-CZ"/>
        </w:rPr>
        <w:t xml:space="preserve">Formulář „ZÁPIS O PŘEDÁNÍ A PŘEVZETÍ PRACOVIŠTĚ PRO </w:t>
      </w:r>
      <w:r w:rsidR="008E0967">
        <w:rPr>
          <w:rFonts w:ascii="Times New Roman" w:eastAsiaTheme="minorHAnsi" w:hAnsi="Times New Roman"/>
          <w:lang w:val="cs-CZ"/>
        </w:rPr>
        <w:t>ZHOTOVITELE</w:t>
      </w:r>
      <w:r w:rsidRPr="00CB19D0">
        <w:rPr>
          <w:rFonts w:ascii="Times New Roman" w:eastAsiaTheme="minorHAnsi" w:hAnsi="Times New Roman"/>
          <w:lang w:val="cs-CZ"/>
        </w:rPr>
        <w:t xml:space="preserve"> PRACÍ“ má čtyřciferná evidenční čísla, která začínají číslem příslušného lesního úseku a prvotní formuláře v každém započatém roce jsou následující: na LÚ1 – 1000, na LÚ2 – 2000, na LÚ3 – 3000 a na lesním majetku v SRN – 4000. Každý další vystavený formulář bude evidován pod číslem, které je součtem posledního evidenčního čísla a čísla 1. Číselná evidenční řada formulářů je kontinuální a chronologicky navazující.</w:t>
      </w:r>
    </w:p>
    <w:p w14:paraId="48DDADCE" w14:textId="77777777" w:rsidR="007944E3" w:rsidRPr="00CF5FFC" w:rsidRDefault="007944E3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88C31DD" w14:textId="77777777" w:rsidR="00127609" w:rsidRPr="00CF5FFC" w:rsidRDefault="00127609" w:rsidP="00757967">
      <w:pPr>
        <w:pStyle w:val="Odstavecseseznamem"/>
        <w:numPr>
          <w:ilvl w:val="0"/>
          <w:numId w:val="3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Přebírání prací v lese</w:t>
      </w:r>
    </w:p>
    <w:p w14:paraId="7561C412" w14:textId="072DAB00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Po skončení pracovních činností uvedených v</w:t>
      </w:r>
      <w:r w:rsidR="002139FF">
        <w:rPr>
          <w:rFonts w:ascii="Times New Roman" w:eastAsiaTheme="minorHAnsi" w:hAnsi="Times New Roman"/>
          <w:lang w:val="cs-CZ"/>
        </w:rPr>
        <w:t>e formuláři</w:t>
      </w:r>
      <w:r w:rsidRPr="00CF5FFC">
        <w:rPr>
          <w:rFonts w:ascii="Times New Roman" w:eastAsiaTheme="minorHAnsi" w:hAnsi="Times New Roman"/>
          <w:lang w:val="cs-CZ"/>
        </w:rPr>
        <w:t> </w:t>
      </w:r>
      <w:r w:rsidR="004509C1">
        <w:rPr>
          <w:rFonts w:ascii="Times New Roman" w:eastAsiaTheme="minorHAnsi" w:hAnsi="Times New Roman"/>
          <w:lang w:val="cs-CZ"/>
        </w:rPr>
        <w:t>„</w:t>
      </w:r>
      <w:r w:rsidR="004509C1" w:rsidRPr="004509C1">
        <w:rPr>
          <w:rFonts w:ascii="Times New Roman" w:eastAsiaTheme="minorHAnsi" w:hAnsi="Times New Roman"/>
          <w:lang w:val="cs-CZ"/>
        </w:rPr>
        <w:t xml:space="preserve">ZÁPIS O PŘEDÁNÍ A PŘEVZETÍ PRACOVIŠTĚ PRO </w:t>
      </w:r>
      <w:r w:rsidR="008E0967">
        <w:rPr>
          <w:rFonts w:ascii="Times New Roman" w:eastAsiaTheme="minorHAnsi" w:hAnsi="Times New Roman"/>
          <w:lang w:val="cs-CZ"/>
        </w:rPr>
        <w:t>ZHOTOVITELE</w:t>
      </w:r>
      <w:r w:rsidR="004509C1" w:rsidRPr="004509C1">
        <w:rPr>
          <w:rFonts w:ascii="Times New Roman" w:eastAsiaTheme="minorHAnsi" w:hAnsi="Times New Roman"/>
          <w:lang w:val="cs-CZ"/>
        </w:rPr>
        <w:t xml:space="preserve"> PRACÍ</w:t>
      </w:r>
      <w:r w:rsidR="004509C1" w:rsidRPr="004509C1" w:rsidDel="004509C1">
        <w:rPr>
          <w:rFonts w:ascii="Times New Roman" w:eastAsiaTheme="minorHAnsi" w:hAnsi="Times New Roman"/>
          <w:lang w:val="cs-CZ"/>
        </w:rPr>
        <w:t xml:space="preserve"> </w:t>
      </w:r>
      <w:r w:rsidR="004509C1">
        <w:rPr>
          <w:rFonts w:ascii="Times New Roman" w:eastAsiaTheme="minorHAnsi" w:hAnsi="Times New Roman"/>
          <w:lang w:val="cs-CZ"/>
        </w:rPr>
        <w:t>“</w:t>
      </w:r>
      <w:r w:rsidRPr="00CF5FFC">
        <w:rPr>
          <w:rFonts w:ascii="Times New Roman" w:eastAsiaTheme="minorHAnsi" w:hAnsi="Times New Roman"/>
          <w:lang w:val="cs-CZ"/>
        </w:rPr>
        <w:t xml:space="preserve"> lesní fyzicky terénní pochůzkou převezme vykonanou práci a v případě nedostatků si od </w:t>
      </w:r>
      <w:r w:rsidR="008E0967" w:rsidRPr="008E0967">
        <w:rPr>
          <w:rFonts w:ascii="Times New Roman" w:hAnsi="Times New Roman"/>
          <w:lang w:val="cs-CZ"/>
        </w:rPr>
        <w:t>zhotovitel</w:t>
      </w:r>
      <w:r w:rsidR="008E0967">
        <w:rPr>
          <w:rFonts w:ascii="Times New Roman" w:eastAsiaTheme="minorHAnsi" w:hAnsi="Times New Roman"/>
          <w:lang w:val="cs-CZ"/>
        </w:rPr>
        <w:t xml:space="preserve">e </w:t>
      </w:r>
      <w:r w:rsidRPr="00CF5FFC">
        <w:rPr>
          <w:rFonts w:ascii="Times New Roman" w:eastAsiaTheme="minorHAnsi" w:hAnsi="Times New Roman"/>
          <w:lang w:val="cs-CZ"/>
        </w:rPr>
        <w:t xml:space="preserve">prací vyžádá jejich odstranění. </w:t>
      </w:r>
    </w:p>
    <w:p w14:paraId="42ABF01C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59272887" w14:textId="604E19BA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Pokud lesní po skončení pracovních činností uvedených v zápisech o předání a převzetí pracoviště shledá, že je práce vykonána v požadovaném rozsahu a kvalitě, tak vykonanou práci převezeme a převzetí potvrdí svým podpisem ve formuláři „ZÁPIS O PŘEDÁNÍ A PŘEVZETÍ PRACOVIŠTĚ PRO</w:t>
      </w:r>
      <w:r w:rsidR="00A570BF" w:rsidRPr="00CF5FFC">
        <w:rPr>
          <w:rFonts w:ascii="Times New Roman" w:eastAsiaTheme="minorHAnsi" w:hAnsi="Times New Roman"/>
          <w:lang w:val="cs-CZ"/>
        </w:rPr>
        <w:t xml:space="preserve"> </w:t>
      </w:r>
      <w:r w:rsidR="008E0967">
        <w:rPr>
          <w:rFonts w:ascii="Times New Roman" w:eastAsiaTheme="minorHAnsi" w:hAnsi="Times New Roman"/>
          <w:lang w:val="cs-CZ"/>
        </w:rPr>
        <w:t>ZHOTOVITELE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</w:t>
      </w:r>
      <w:r w:rsidRPr="00CF5FFC">
        <w:rPr>
          <w:rFonts w:ascii="Times New Roman" w:eastAsiaTheme="minorHAnsi" w:hAnsi="Times New Roman"/>
          <w:lang w:val="cs-CZ"/>
        </w:rPr>
        <w:t xml:space="preserve"> v kolonce „Za zadavatele vykonanou práci</w:t>
      </w:r>
      <w:r w:rsidR="00396650">
        <w:rPr>
          <w:rFonts w:ascii="Times New Roman" w:eastAsiaTheme="minorHAnsi" w:hAnsi="Times New Roman"/>
          <w:lang w:val="cs-CZ"/>
        </w:rPr>
        <w:t xml:space="preserve"> převzal“. Přitom je povinen ke </w:t>
      </w:r>
      <w:r w:rsidRPr="00CF5FFC">
        <w:rPr>
          <w:rFonts w:ascii="Times New Roman" w:eastAsiaTheme="minorHAnsi" w:hAnsi="Times New Roman"/>
          <w:lang w:val="cs-CZ"/>
        </w:rPr>
        <w:t xml:space="preserve">svému podpisu vždy připojit své </w:t>
      </w:r>
      <w:r w:rsidR="005239D6">
        <w:rPr>
          <w:rFonts w:ascii="Times New Roman" w:eastAsiaTheme="minorHAnsi" w:hAnsi="Times New Roman"/>
          <w:lang w:val="cs-CZ"/>
        </w:rPr>
        <w:t xml:space="preserve">čitelně </w:t>
      </w:r>
      <w:r w:rsidR="0016347D" w:rsidRPr="00CF5FFC">
        <w:rPr>
          <w:rFonts w:ascii="Times New Roman" w:eastAsiaTheme="minorHAnsi" w:hAnsi="Times New Roman"/>
          <w:lang w:val="cs-CZ"/>
        </w:rPr>
        <w:t>vypsané jméno.</w:t>
      </w:r>
    </w:p>
    <w:p w14:paraId="4E4AB263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22AA56A9" w14:textId="0CBED2C2" w:rsidR="00127609" w:rsidRPr="00CF5FFC" w:rsidRDefault="00127609" w:rsidP="0016347D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7C1F5F">
        <w:rPr>
          <w:rFonts w:ascii="Times New Roman" w:eastAsiaTheme="minorHAnsi" w:hAnsi="Times New Roman"/>
          <w:lang w:val="cs-CZ"/>
        </w:rPr>
        <w:t>Při přebírání prací v</w:t>
      </w:r>
      <w:r w:rsidR="00866C66" w:rsidRPr="007C1F5F">
        <w:rPr>
          <w:rFonts w:ascii="Times New Roman" w:eastAsiaTheme="minorHAnsi" w:hAnsi="Times New Roman"/>
          <w:lang w:val="cs-CZ"/>
        </w:rPr>
        <w:t> </w:t>
      </w:r>
      <w:r w:rsidRPr="007C1F5F">
        <w:rPr>
          <w:rFonts w:ascii="Times New Roman" w:eastAsiaTheme="minorHAnsi" w:hAnsi="Times New Roman"/>
          <w:lang w:val="cs-CZ"/>
        </w:rPr>
        <w:t>le</w:t>
      </w:r>
      <w:r w:rsidR="00866C66" w:rsidRPr="007C1F5F">
        <w:rPr>
          <w:rFonts w:ascii="Times New Roman" w:eastAsiaTheme="minorHAnsi" w:hAnsi="Times New Roman"/>
          <w:lang w:val="cs-CZ"/>
        </w:rPr>
        <w:t>sních porostech na lokalitě peň</w:t>
      </w:r>
      <w:r w:rsidR="007C1F5F" w:rsidRPr="007C1F5F">
        <w:rPr>
          <w:rFonts w:ascii="Times New Roman" w:eastAsiaTheme="minorHAnsi" w:hAnsi="Times New Roman"/>
          <w:lang w:val="cs-CZ"/>
        </w:rPr>
        <w:t xml:space="preserve"> (P) a odvozní místo (OM)</w:t>
      </w:r>
      <w:r w:rsidRPr="007C1F5F">
        <w:rPr>
          <w:rFonts w:ascii="Times New Roman" w:eastAsiaTheme="minorHAnsi" w:hAnsi="Times New Roman"/>
          <w:lang w:val="cs-CZ"/>
        </w:rPr>
        <w:t xml:space="preserve"> se zjišťují základní podklady pro fak</w:t>
      </w:r>
      <w:r w:rsidRPr="00CF5FFC">
        <w:rPr>
          <w:rFonts w:ascii="Times New Roman" w:eastAsiaTheme="minorHAnsi" w:hAnsi="Times New Roman"/>
          <w:lang w:val="cs-CZ"/>
        </w:rPr>
        <w:t xml:space="preserve">turaci. Lesní je povinen </w:t>
      </w:r>
      <w:r w:rsidR="009A2AFF" w:rsidRPr="00CF5FFC">
        <w:rPr>
          <w:rFonts w:ascii="Times New Roman" w:eastAsiaTheme="minorHAnsi" w:hAnsi="Times New Roman"/>
          <w:lang w:val="cs-CZ"/>
        </w:rPr>
        <w:t xml:space="preserve">ověřit technické jednotky </w:t>
      </w:r>
      <w:r w:rsidR="009A2AFF" w:rsidRPr="00A22748">
        <w:rPr>
          <w:rFonts w:ascii="Times New Roman" w:eastAsiaTheme="minorHAnsi" w:hAnsi="Times New Roman"/>
          <w:lang w:val="cs-CZ"/>
        </w:rPr>
        <w:t xml:space="preserve">- </w:t>
      </w:r>
      <w:r w:rsidR="009A2AFF" w:rsidRPr="00706AE3">
        <w:rPr>
          <w:rFonts w:ascii="Times New Roman" w:eastAsiaTheme="minorHAnsi" w:hAnsi="Times New Roman"/>
          <w:lang w:val="cs-CZ"/>
        </w:rPr>
        <w:t>počet</w:t>
      </w:r>
      <w:r w:rsidRPr="00706AE3">
        <w:rPr>
          <w:rFonts w:ascii="Times New Roman" w:eastAsiaTheme="minorHAnsi" w:hAnsi="Times New Roman"/>
          <w:lang w:val="cs-CZ"/>
        </w:rPr>
        <w:t xml:space="preserve"> </w:t>
      </w:r>
      <w:r w:rsidR="00483B9A" w:rsidRPr="00706AE3">
        <w:rPr>
          <w:rFonts w:ascii="Times New Roman" w:eastAsiaTheme="minorHAnsi" w:hAnsi="Times New Roman"/>
          <w:lang w:val="cs-CZ"/>
        </w:rPr>
        <w:t>m³, kusů</w:t>
      </w:r>
      <w:r w:rsidR="0051695F" w:rsidRPr="00706AE3">
        <w:rPr>
          <w:rFonts w:ascii="Times New Roman" w:eastAsiaTheme="minorHAnsi" w:hAnsi="Times New Roman"/>
          <w:lang w:val="cs-CZ"/>
        </w:rPr>
        <w:t xml:space="preserve">, </w:t>
      </w:r>
      <w:r w:rsidRPr="00706AE3">
        <w:rPr>
          <w:rFonts w:ascii="Times New Roman" w:eastAsiaTheme="minorHAnsi" w:hAnsi="Times New Roman"/>
          <w:lang w:val="cs-CZ"/>
        </w:rPr>
        <w:t>metrů</w:t>
      </w:r>
      <w:r w:rsidR="0051695F" w:rsidRPr="00A22748">
        <w:rPr>
          <w:rFonts w:ascii="Times New Roman" w:eastAsiaTheme="minorHAnsi" w:hAnsi="Times New Roman"/>
          <w:lang w:val="cs-CZ"/>
        </w:rPr>
        <w:t xml:space="preserve"> či hmotnatost</w:t>
      </w:r>
      <w:r w:rsidRPr="00A22748">
        <w:rPr>
          <w:rFonts w:ascii="Times New Roman" w:eastAsiaTheme="minorHAnsi" w:hAnsi="Times New Roman"/>
          <w:lang w:val="cs-CZ"/>
        </w:rPr>
        <w:t xml:space="preserve"> </w:t>
      </w:r>
      <w:r w:rsidR="00F270FE" w:rsidRPr="00A22748">
        <w:rPr>
          <w:rFonts w:ascii="Times New Roman" w:eastAsiaTheme="minorHAnsi" w:hAnsi="Times New Roman"/>
          <w:lang w:val="cs-CZ"/>
        </w:rPr>
        <w:t>apod</w:t>
      </w:r>
      <w:r w:rsidR="00F270FE">
        <w:rPr>
          <w:rFonts w:ascii="Times New Roman" w:eastAsiaTheme="minorHAnsi" w:hAnsi="Times New Roman"/>
          <w:lang w:val="cs-CZ"/>
        </w:rPr>
        <w:t>. Následně vypočte celkový počet vytěžených m³ dřevní hmoty</w:t>
      </w:r>
      <w:r w:rsidR="002B7AB8">
        <w:rPr>
          <w:rFonts w:ascii="Times New Roman" w:eastAsiaTheme="minorHAnsi" w:hAnsi="Times New Roman"/>
          <w:lang w:val="cs-CZ"/>
        </w:rPr>
        <w:t xml:space="preserve"> pro</w:t>
      </w:r>
      <w:r w:rsidR="00F270FE">
        <w:rPr>
          <w:rFonts w:ascii="Times New Roman" w:eastAsiaTheme="minorHAnsi" w:hAnsi="Times New Roman"/>
          <w:lang w:val="cs-CZ"/>
        </w:rPr>
        <w:t xml:space="preserve"> daný zakázkový list (viz </w:t>
      </w:r>
      <w:r w:rsidR="00F270FE" w:rsidRPr="00CF5FFC">
        <w:rPr>
          <w:rFonts w:ascii="Times New Roman" w:eastAsiaTheme="minorHAnsi" w:hAnsi="Times New Roman"/>
          <w:lang w:val="cs-CZ"/>
        </w:rPr>
        <w:t xml:space="preserve">formuláři „ZÁPIS O PŘEDÁNÍ A PŘEVZETÍ PRACOVIŠTĚ PRO </w:t>
      </w:r>
      <w:r w:rsidR="008E0967">
        <w:rPr>
          <w:rFonts w:ascii="Times New Roman" w:eastAsiaTheme="minorHAnsi" w:hAnsi="Times New Roman"/>
          <w:lang w:val="cs-CZ"/>
        </w:rPr>
        <w:t>ZHOTOVITELE</w:t>
      </w:r>
      <w:r w:rsidR="00F270FE" w:rsidRPr="00CF5FFC">
        <w:rPr>
          <w:rFonts w:ascii="Times New Roman" w:eastAsiaTheme="minorHAnsi" w:hAnsi="Times New Roman"/>
          <w:lang w:val="cs-CZ"/>
        </w:rPr>
        <w:t xml:space="preserve"> PRACÍ“</w:t>
      </w:r>
      <w:r w:rsidR="002B7AB8">
        <w:rPr>
          <w:rFonts w:ascii="Times New Roman" w:eastAsiaTheme="minorHAnsi" w:hAnsi="Times New Roman"/>
          <w:lang w:val="cs-CZ"/>
        </w:rPr>
        <w:t xml:space="preserve">). </w:t>
      </w:r>
    </w:p>
    <w:p w14:paraId="4106C635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BEEC42F" w14:textId="77777777" w:rsidR="00127609" w:rsidRPr="00CF5FFC" w:rsidRDefault="001C4D53" w:rsidP="00757967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val="cs-CZ"/>
        </w:rPr>
      </w:pPr>
      <w:r w:rsidRPr="00CF5FFC">
        <w:rPr>
          <w:rFonts w:ascii="Times New Roman" w:eastAsiaTheme="minorHAnsi" w:hAnsi="Times New Roman"/>
          <w:sz w:val="28"/>
          <w:szCs w:val="28"/>
          <w:lang w:val="cs-CZ"/>
        </w:rPr>
        <w:t>VÝROBNĚ MZDOVÝ LÍSTEK</w:t>
      </w:r>
    </w:p>
    <w:p w14:paraId="51E90C40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7487D088" w14:textId="3A3AC53C" w:rsidR="00127609" w:rsidRPr="00CF5FFC" w:rsidRDefault="00127609" w:rsidP="00557BA6">
      <w:pPr>
        <w:spacing w:after="240"/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Na základě převzetí kvalitně provedené práce a zjištění objemu všech </w:t>
      </w:r>
      <w:r w:rsidRPr="002B7AB8">
        <w:rPr>
          <w:rFonts w:ascii="Times New Roman" w:eastAsiaTheme="minorHAnsi" w:hAnsi="Times New Roman"/>
          <w:lang w:val="cs-CZ"/>
        </w:rPr>
        <w:t xml:space="preserve">potřebných </w:t>
      </w:r>
      <w:r w:rsidRPr="00706AE3">
        <w:rPr>
          <w:rFonts w:ascii="Times New Roman" w:eastAsiaTheme="minorHAnsi" w:hAnsi="Times New Roman"/>
          <w:lang w:val="cs-CZ"/>
        </w:rPr>
        <w:t xml:space="preserve">technických jednotek </w:t>
      </w:r>
      <w:r w:rsidRPr="002B7AB8">
        <w:rPr>
          <w:rFonts w:ascii="Times New Roman" w:eastAsiaTheme="minorHAnsi" w:hAnsi="Times New Roman"/>
          <w:lang w:val="cs-CZ"/>
        </w:rPr>
        <w:t>je</w:t>
      </w:r>
      <w:r w:rsidRPr="00CF5FFC">
        <w:rPr>
          <w:rFonts w:ascii="Times New Roman" w:eastAsiaTheme="minorHAnsi" w:hAnsi="Times New Roman"/>
          <w:lang w:val="cs-CZ"/>
        </w:rPr>
        <w:t xml:space="preserve"> lesní povinen </w:t>
      </w:r>
      <w:r w:rsidR="009A5519" w:rsidRPr="00CF5FFC">
        <w:rPr>
          <w:rFonts w:ascii="Times New Roman" w:eastAsiaTheme="minorHAnsi" w:hAnsi="Times New Roman"/>
          <w:lang w:val="cs-CZ"/>
        </w:rPr>
        <w:t>vystavit „VÝROBNĚ MZDOVÝ LÍSTEK“ (příloha č. 2</w:t>
      </w:r>
      <w:r w:rsidRPr="00CF5FFC">
        <w:rPr>
          <w:rFonts w:ascii="Times New Roman" w:eastAsiaTheme="minorHAnsi" w:hAnsi="Times New Roman"/>
          <w:lang w:val="cs-CZ"/>
        </w:rPr>
        <w:t>),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176C0C">
        <w:rPr>
          <w:rFonts w:ascii="Times New Roman" w:eastAsiaTheme="minorHAnsi" w:hAnsi="Times New Roman"/>
          <w:lang w:val="cs-CZ"/>
        </w:rPr>
        <w:t>kde budou uvedeny ceny za </w:t>
      </w:r>
      <w:r w:rsidR="009A5519" w:rsidRPr="00CF5FFC">
        <w:rPr>
          <w:rFonts w:ascii="Times New Roman" w:eastAsiaTheme="minorHAnsi" w:hAnsi="Times New Roman"/>
          <w:lang w:val="cs-CZ"/>
        </w:rPr>
        <w:t xml:space="preserve">jednotlivé činnosti dle </w:t>
      </w:r>
      <w:r w:rsidR="007D2D0C" w:rsidRPr="00CF5FFC">
        <w:rPr>
          <w:rFonts w:ascii="Times New Roman" w:eastAsiaTheme="minorHAnsi" w:hAnsi="Times New Roman"/>
          <w:lang w:val="cs-CZ"/>
        </w:rPr>
        <w:t>ceníku prací nabídnutého</w:t>
      </w:r>
      <w:r w:rsidR="009A5519" w:rsidRPr="00CF5FFC">
        <w:rPr>
          <w:rFonts w:ascii="Times New Roman" w:eastAsiaTheme="minorHAnsi" w:hAnsi="Times New Roman"/>
          <w:lang w:val="cs-CZ"/>
        </w:rPr>
        <w:t xml:space="preserve"> příslušným </w:t>
      </w:r>
      <w:r w:rsidR="008E0967" w:rsidRPr="008E0967">
        <w:rPr>
          <w:rFonts w:ascii="Times New Roman" w:hAnsi="Times New Roman"/>
          <w:lang w:val="cs-CZ"/>
        </w:rPr>
        <w:t>zhotovitel</w:t>
      </w:r>
      <w:r w:rsidR="008E0967">
        <w:rPr>
          <w:rFonts w:ascii="Times New Roman" w:eastAsiaTheme="minorHAnsi" w:hAnsi="Times New Roman"/>
          <w:lang w:val="cs-CZ"/>
        </w:rPr>
        <w:t xml:space="preserve">em </w:t>
      </w:r>
      <w:r w:rsidR="00D875DE">
        <w:rPr>
          <w:rFonts w:ascii="Times New Roman" w:eastAsiaTheme="minorHAnsi" w:hAnsi="Times New Roman"/>
          <w:lang w:val="cs-CZ"/>
        </w:rPr>
        <w:t xml:space="preserve">(příloha č. 3, 4 a </w:t>
      </w:r>
      <w:r w:rsidR="005B34F7">
        <w:rPr>
          <w:rFonts w:ascii="Times New Roman" w:eastAsiaTheme="minorHAnsi" w:hAnsi="Times New Roman"/>
          <w:lang w:val="cs-CZ"/>
        </w:rPr>
        <w:t>5</w:t>
      </w:r>
      <w:r w:rsidR="007D2D0C" w:rsidRPr="00CF5FFC">
        <w:rPr>
          <w:rFonts w:ascii="Times New Roman" w:eastAsiaTheme="minorHAnsi" w:hAnsi="Times New Roman"/>
          <w:lang w:val="cs-CZ"/>
        </w:rPr>
        <w:t>)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557BA6">
        <w:rPr>
          <w:rFonts w:ascii="Times New Roman" w:eastAsiaTheme="minorHAnsi" w:hAnsi="Times New Roman"/>
          <w:lang w:val="cs-CZ"/>
        </w:rPr>
        <w:t xml:space="preserve">nebo ceny uvedené </w:t>
      </w:r>
      <w:r w:rsidR="00557BA6">
        <w:rPr>
          <w:rFonts w:ascii="Times New Roman" w:eastAsiaTheme="minorHAnsi" w:hAnsi="Times New Roman"/>
          <w:lang w:val="cs-CZ"/>
        </w:rPr>
        <w:lastRenderedPageBreak/>
        <w:t>v odpovědi na </w:t>
      </w:r>
      <w:r w:rsidR="009A5519" w:rsidRPr="00CF5FFC">
        <w:rPr>
          <w:rFonts w:ascii="Times New Roman" w:eastAsiaTheme="minorHAnsi" w:hAnsi="Times New Roman"/>
          <w:lang w:val="cs-CZ"/>
        </w:rPr>
        <w:t>výzvu s nabízenou pracovní činností,</w:t>
      </w:r>
      <w:r w:rsidR="008916F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nejpozději však do 5 pracovních dní od převzetí pracoviště lesním, který slouží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36733E" w:rsidRPr="008E0967">
        <w:rPr>
          <w:rFonts w:ascii="Times New Roman" w:hAnsi="Times New Roman"/>
          <w:lang w:val="cs-CZ"/>
        </w:rPr>
        <w:t>zhotovitel</w:t>
      </w:r>
      <w:r w:rsidR="0036733E">
        <w:rPr>
          <w:rFonts w:ascii="Times New Roman" w:eastAsiaTheme="minorHAnsi" w:hAnsi="Times New Roman"/>
          <w:lang w:val="cs-CZ"/>
        </w:rPr>
        <w:t xml:space="preserve">ům </w:t>
      </w:r>
      <w:r w:rsidRPr="00CF5FFC">
        <w:rPr>
          <w:rFonts w:ascii="Times New Roman" w:eastAsiaTheme="minorHAnsi" w:hAnsi="Times New Roman"/>
          <w:lang w:val="cs-CZ"/>
        </w:rPr>
        <w:t>jako podklad pro</w:t>
      </w:r>
      <w:r w:rsidR="009A5519" w:rsidRPr="00CF5FFC">
        <w:rPr>
          <w:rFonts w:ascii="Times New Roman" w:eastAsiaTheme="minorHAnsi" w:hAnsi="Times New Roman"/>
          <w:lang w:val="cs-CZ"/>
        </w:rPr>
        <w:t xml:space="preserve"> fakturaci. Výrobně mzdové lístky</w:t>
      </w:r>
      <w:r w:rsidRPr="00CF5FFC">
        <w:rPr>
          <w:rFonts w:ascii="Times New Roman" w:eastAsiaTheme="minorHAnsi" w:hAnsi="Times New Roman"/>
          <w:lang w:val="cs-CZ"/>
        </w:rPr>
        <w:t xml:space="preserve"> se vystavují v programu </w:t>
      </w:r>
      <w:r w:rsidR="009A5519" w:rsidRPr="00CF5FFC">
        <w:rPr>
          <w:rFonts w:ascii="Times New Roman" w:eastAsiaTheme="minorHAnsi" w:hAnsi="Times New Roman"/>
          <w:lang w:val="cs-CZ"/>
        </w:rPr>
        <w:t>pro lesnickou evidenci „Výroba 4</w:t>
      </w:r>
      <w:r w:rsidRPr="00CF5FFC">
        <w:rPr>
          <w:rFonts w:ascii="Times New Roman" w:eastAsiaTheme="minorHAnsi" w:hAnsi="Times New Roman"/>
          <w:lang w:val="cs-CZ"/>
        </w:rPr>
        <w:t>000“. F</w:t>
      </w:r>
      <w:r w:rsidR="008916F4" w:rsidRPr="00CF5FFC">
        <w:rPr>
          <w:rFonts w:ascii="Times New Roman" w:eastAsiaTheme="minorHAnsi" w:hAnsi="Times New Roman"/>
          <w:lang w:val="cs-CZ"/>
        </w:rPr>
        <w:t>ormulář</w:t>
      </w:r>
      <w:r w:rsidR="009A5519" w:rsidRPr="00CF5FFC">
        <w:rPr>
          <w:rFonts w:ascii="Times New Roman" w:eastAsiaTheme="minorHAnsi" w:hAnsi="Times New Roman"/>
          <w:lang w:val="cs-CZ"/>
        </w:rPr>
        <w:t xml:space="preserve"> „ZÁPIS O PŘEDÁNÍ </w:t>
      </w:r>
      <w:r w:rsidR="00176C0C">
        <w:rPr>
          <w:rFonts w:ascii="Times New Roman" w:eastAsiaTheme="minorHAnsi" w:hAnsi="Times New Roman"/>
          <w:lang w:val="cs-CZ"/>
        </w:rPr>
        <w:t>A </w:t>
      </w:r>
      <w:r w:rsidR="009A5519" w:rsidRPr="00CF5FFC">
        <w:rPr>
          <w:rFonts w:ascii="Times New Roman" w:eastAsiaTheme="minorHAnsi" w:hAnsi="Times New Roman"/>
          <w:lang w:val="cs-CZ"/>
        </w:rPr>
        <w:t xml:space="preserve">PŘEVZETÍ PRACOVIŠTĚ PRO </w:t>
      </w:r>
      <w:r w:rsidR="0036733E">
        <w:rPr>
          <w:rFonts w:ascii="Times New Roman" w:eastAsiaTheme="minorHAnsi" w:hAnsi="Times New Roman"/>
          <w:lang w:val="cs-CZ"/>
        </w:rPr>
        <w:t>ZHOTOVITELE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176C0C">
        <w:rPr>
          <w:rFonts w:ascii="Times New Roman" w:eastAsiaTheme="minorHAnsi" w:hAnsi="Times New Roman"/>
          <w:lang w:val="cs-CZ"/>
        </w:rPr>
        <w:t>bude tvořit</w:t>
      </w:r>
      <w:r w:rsidR="00176C0C" w:rsidRPr="00CF5FFC">
        <w:rPr>
          <w:rFonts w:ascii="Times New Roman" w:eastAsiaTheme="minorHAnsi" w:hAnsi="Times New Roman"/>
          <w:lang w:val="cs-CZ"/>
        </w:rPr>
        <w:t xml:space="preserve"> příloh</w:t>
      </w:r>
      <w:r w:rsidR="00176C0C">
        <w:rPr>
          <w:rFonts w:ascii="Times New Roman" w:eastAsiaTheme="minorHAnsi" w:hAnsi="Times New Roman"/>
          <w:lang w:val="cs-CZ"/>
        </w:rPr>
        <w:t>u</w:t>
      </w:r>
      <w:r w:rsidR="00176C0C" w:rsidRPr="00CF5FFC">
        <w:rPr>
          <w:rFonts w:ascii="Times New Roman" w:eastAsiaTheme="minorHAnsi" w:hAnsi="Times New Roman"/>
          <w:lang w:val="cs-CZ"/>
        </w:rPr>
        <w:t xml:space="preserve"> </w:t>
      </w:r>
      <w:r w:rsidR="008916F4" w:rsidRPr="00CF5FFC">
        <w:rPr>
          <w:rFonts w:ascii="Times New Roman" w:eastAsiaTheme="minorHAnsi" w:hAnsi="Times New Roman"/>
          <w:lang w:val="cs-CZ"/>
        </w:rPr>
        <w:t>„VÝROBNĚ MZDOVÉHO LÍSTKU</w:t>
      </w:r>
      <w:r w:rsidR="00A570BF" w:rsidRPr="00CF5FFC">
        <w:rPr>
          <w:rFonts w:ascii="Times New Roman" w:eastAsiaTheme="minorHAnsi" w:hAnsi="Times New Roman"/>
          <w:lang w:val="cs-CZ"/>
        </w:rPr>
        <w:t>“</w:t>
      </w:r>
      <w:r w:rsidR="008916F4" w:rsidRPr="00CF5FFC">
        <w:rPr>
          <w:rFonts w:ascii="Times New Roman" w:eastAsiaTheme="minorHAnsi" w:hAnsi="Times New Roman"/>
          <w:lang w:val="cs-CZ"/>
        </w:rPr>
        <w:t xml:space="preserve">. </w:t>
      </w:r>
      <w:r w:rsidR="003249DE" w:rsidRPr="00CF5FFC">
        <w:rPr>
          <w:rFonts w:ascii="Times New Roman" w:eastAsiaTheme="minorHAnsi" w:hAnsi="Times New Roman"/>
          <w:lang w:val="cs-CZ"/>
        </w:rPr>
        <w:t>Každý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570BF" w:rsidRPr="00CF5FFC">
        <w:rPr>
          <w:rFonts w:ascii="Times New Roman" w:eastAsiaTheme="minorHAnsi" w:hAnsi="Times New Roman"/>
          <w:lang w:val="cs-CZ"/>
        </w:rPr>
        <w:t>EK“</w:t>
      </w:r>
      <w:r w:rsidRPr="00CF5FFC">
        <w:rPr>
          <w:rFonts w:ascii="Times New Roman" w:eastAsiaTheme="minorHAnsi" w:hAnsi="Times New Roman"/>
          <w:lang w:val="cs-CZ"/>
        </w:rPr>
        <w:t xml:space="preserve"> je opatřen datem vyst</w:t>
      </w:r>
      <w:r w:rsidR="003249DE" w:rsidRPr="00CF5FFC">
        <w:rPr>
          <w:rFonts w:ascii="Times New Roman" w:eastAsiaTheme="minorHAnsi" w:hAnsi="Times New Roman"/>
          <w:lang w:val="cs-CZ"/>
        </w:rPr>
        <w:t xml:space="preserve">avení a podpisem </w:t>
      </w:r>
      <w:r w:rsidR="00557BA6">
        <w:rPr>
          <w:rFonts w:ascii="Times New Roman" w:eastAsiaTheme="minorHAnsi" w:hAnsi="Times New Roman"/>
          <w:lang w:val="cs-CZ"/>
        </w:rPr>
        <w:t>odpovědného lesního. Za </w:t>
      </w:r>
      <w:r w:rsidRPr="00CF5FFC">
        <w:rPr>
          <w:rFonts w:ascii="Times New Roman" w:eastAsiaTheme="minorHAnsi" w:hAnsi="Times New Roman"/>
          <w:lang w:val="cs-CZ"/>
        </w:rPr>
        <w:t>správnost vyplněných údajů zodpovídá lesní.</w:t>
      </w:r>
    </w:p>
    <w:p w14:paraId="1957F715" w14:textId="57AAAF30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Tak</w:t>
      </w:r>
      <w:r w:rsidR="003249DE" w:rsidRPr="00CF5FFC">
        <w:rPr>
          <w:rFonts w:ascii="Times New Roman" w:eastAsiaTheme="minorHAnsi" w:hAnsi="Times New Roman"/>
          <w:lang w:val="cs-CZ"/>
        </w:rPr>
        <w:t>to vyhotovený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570BF" w:rsidRPr="00CF5FFC">
        <w:rPr>
          <w:rFonts w:ascii="Times New Roman" w:eastAsiaTheme="minorHAnsi" w:hAnsi="Times New Roman"/>
          <w:lang w:val="cs-CZ"/>
        </w:rPr>
        <w:t>EK“</w:t>
      </w:r>
      <w:r w:rsidRPr="00CF5FFC">
        <w:rPr>
          <w:rFonts w:ascii="Times New Roman" w:eastAsiaTheme="minorHAnsi" w:hAnsi="Times New Roman"/>
          <w:lang w:val="cs-CZ"/>
        </w:rPr>
        <w:t xml:space="preserve"> lesní ihned po vystavení předá </w:t>
      </w:r>
      <w:r w:rsidR="0036733E" w:rsidRPr="008E0967">
        <w:rPr>
          <w:rFonts w:ascii="Times New Roman" w:hAnsi="Times New Roman"/>
          <w:lang w:val="cs-CZ"/>
        </w:rPr>
        <w:t>zhotovitel</w:t>
      </w:r>
      <w:r w:rsidR="0036733E">
        <w:rPr>
          <w:rFonts w:ascii="Times New Roman" w:hAnsi="Times New Roman"/>
          <w:lang w:val="cs-CZ"/>
        </w:rPr>
        <w:t>i</w:t>
      </w:r>
      <w:r w:rsidRPr="00CF5FFC">
        <w:rPr>
          <w:rFonts w:ascii="Times New Roman" w:eastAsiaTheme="minorHAnsi" w:hAnsi="Times New Roman"/>
          <w:lang w:val="cs-CZ"/>
        </w:rPr>
        <w:t>, který práci vykonal</w:t>
      </w:r>
      <w:r w:rsidR="003249DE" w:rsidRPr="00CF5FFC">
        <w:rPr>
          <w:rFonts w:ascii="Times New Roman" w:eastAsiaTheme="minorHAnsi" w:hAnsi="Times New Roman"/>
          <w:lang w:val="cs-CZ"/>
        </w:rPr>
        <w:t>. C</w:t>
      </w:r>
      <w:r w:rsidRPr="00CF5FFC">
        <w:rPr>
          <w:rFonts w:ascii="Times New Roman" w:eastAsiaTheme="minorHAnsi" w:hAnsi="Times New Roman"/>
          <w:lang w:val="cs-CZ"/>
        </w:rPr>
        <w:t>elková suma uvedená</w:t>
      </w:r>
      <w:r w:rsidR="003249DE" w:rsidRPr="00CF5FFC">
        <w:rPr>
          <w:rFonts w:ascii="Times New Roman" w:eastAsiaTheme="minorHAnsi" w:hAnsi="Times New Roman"/>
          <w:lang w:val="cs-CZ"/>
        </w:rPr>
        <w:t xml:space="preserve"> ve formuláři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3249DE" w:rsidRPr="00CF5FFC">
        <w:rPr>
          <w:rFonts w:ascii="Times New Roman" w:eastAsiaTheme="minorHAnsi" w:hAnsi="Times New Roman"/>
          <w:lang w:val="cs-CZ"/>
        </w:rPr>
        <w:t>EK</w:t>
      </w:r>
      <w:r w:rsidRPr="00CF5FFC">
        <w:rPr>
          <w:rFonts w:ascii="Times New Roman" w:eastAsiaTheme="minorHAnsi" w:hAnsi="Times New Roman"/>
          <w:lang w:val="cs-CZ"/>
        </w:rPr>
        <w:t>“</w:t>
      </w:r>
      <w:r w:rsidR="003249DE" w:rsidRPr="00CF5FFC">
        <w:rPr>
          <w:rFonts w:ascii="Times New Roman" w:eastAsiaTheme="minorHAnsi" w:hAnsi="Times New Roman"/>
          <w:lang w:val="cs-CZ"/>
        </w:rPr>
        <w:t xml:space="preserve"> je suma, kterou bude následně </w:t>
      </w:r>
      <w:r w:rsidR="0036733E" w:rsidRPr="008E0967">
        <w:rPr>
          <w:rFonts w:ascii="Times New Roman" w:hAnsi="Times New Roman"/>
          <w:lang w:val="cs-CZ"/>
        </w:rPr>
        <w:t>zhotovitel</w:t>
      </w:r>
      <w:r w:rsidR="0036733E" w:rsidRPr="00CB19D0">
        <w:rPr>
          <w:rFonts w:ascii="Times New Roman" w:eastAsiaTheme="minorHAnsi" w:hAnsi="Times New Roman"/>
          <w:lang w:val="cs-CZ"/>
        </w:rPr>
        <w:t xml:space="preserve"> </w:t>
      </w:r>
      <w:r w:rsidR="003249DE" w:rsidRPr="00CF5FFC">
        <w:rPr>
          <w:rFonts w:ascii="Times New Roman" w:eastAsiaTheme="minorHAnsi" w:hAnsi="Times New Roman"/>
          <w:lang w:val="cs-CZ"/>
        </w:rPr>
        <w:t>fakturovat</w:t>
      </w:r>
      <w:r w:rsidRPr="00CF5FFC">
        <w:rPr>
          <w:rFonts w:ascii="Times New Roman" w:eastAsiaTheme="minorHAnsi" w:hAnsi="Times New Roman"/>
          <w:lang w:val="cs-CZ"/>
        </w:rPr>
        <w:t>.</w:t>
      </w:r>
      <w:r w:rsidR="00357928" w:rsidRPr="00CF5FFC">
        <w:rPr>
          <w:rFonts w:ascii="Times New Roman" w:eastAsiaTheme="minorHAnsi" w:hAnsi="Times New Roman"/>
          <w:lang w:val="cs-CZ"/>
        </w:rPr>
        <w:t xml:space="preserve"> </w:t>
      </w:r>
      <w:r w:rsidR="0036733E">
        <w:rPr>
          <w:rFonts w:ascii="Times New Roman" w:hAnsi="Times New Roman"/>
          <w:lang w:val="cs-CZ"/>
        </w:rPr>
        <w:t>Z</w:t>
      </w:r>
      <w:r w:rsidR="0036733E" w:rsidRPr="008E0967">
        <w:rPr>
          <w:rFonts w:ascii="Times New Roman" w:hAnsi="Times New Roman"/>
          <w:lang w:val="cs-CZ"/>
        </w:rPr>
        <w:t>hotovitel</w:t>
      </w:r>
      <w:r w:rsidR="0036733E" w:rsidRPr="00CB19D0">
        <w:rPr>
          <w:rFonts w:ascii="Times New Roman" w:eastAsiaTheme="minorHAnsi" w:hAnsi="Times New Roman"/>
          <w:lang w:val="cs-CZ"/>
        </w:rPr>
        <w:t xml:space="preserve"> </w:t>
      </w:r>
      <w:r w:rsidR="00357928" w:rsidRPr="00CF5FFC">
        <w:rPr>
          <w:rFonts w:ascii="Times New Roman" w:eastAsiaTheme="minorHAnsi" w:hAnsi="Times New Roman"/>
          <w:lang w:val="cs-CZ"/>
        </w:rPr>
        <w:t>„VÝROBNĚ MZDOVÝ LÍST</w:t>
      </w:r>
      <w:r w:rsidR="00A570BF" w:rsidRPr="00CF5FFC">
        <w:rPr>
          <w:rFonts w:ascii="Times New Roman" w:eastAsiaTheme="minorHAnsi" w:hAnsi="Times New Roman"/>
          <w:lang w:val="cs-CZ"/>
        </w:rPr>
        <w:t xml:space="preserve">EK“ </w:t>
      </w:r>
      <w:r w:rsidR="00357928" w:rsidRPr="00CF5FFC">
        <w:rPr>
          <w:rFonts w:ascii="Times New Roman" w:eastAsiaTheme="minorHAnsi" w:hAnsi="Times New Roman"/>
          <w:lang w:val="cs-CZ"/>
        </w:rPr>
        <w:t xml:space="preserve">odsouhlasí a </w:t>
      </w:r>
      <w:r w:rsidR="00B2486F">
        <w:rPr>
          <w:rFonts w:ascii="Times New Roman" w:eastAsiaTheme="minorHAnsi" w:hAnsi="Times New Roman"/>
          <w:lang w:val="cs-CZ"/>
        </w:rPr>
        <w:t>n</w:t>
      </w:r>
      <w:r w:rsidR="00357928" w:rsidRPr="00CF5FFC">
        <w:rPr>
          <w:rFonts w:ascii="Times New Roman" w:eastAsiaTheme="minorHAnsi" w:hAnsi="Times New Roman"/>
          <w:lang w:val="cs-CZ"/>
        </w:rPr>
        <w:t>ásledně na jeho základě vystaví fakturu.</w:t>
      </w:r>
    </w:p>
    <w:p w14:paraId="5EAE95E7" w14:textId="77777777" w:rsidR="00127609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7B618ED3" w14:textId="77777777" w:rsidR="007944E3" w:rsidRPr="00CF5FFC" w:rsidRDefault="007944E3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6AB99E60" w14:textId="77777777" w:rsidR="00127609" w:rsidRPr="00CF5FFC" w:rsidRDefault="00127609" w:rsidP="00757967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val="cs-CZ"/>
        </w:rPr>
      </w:pPr>
      <w:r w:rsidRPr="00CF5FFC">
        <w:rPr>
          <w:rFonts w:ascii="Times New Roman" w:eastAsiaTheme="minorHAnsi" w:hAnsi="Times New Roman"/>
          <w:sz w:val="28"/>
          <w:szCs w:val="28"/>
          <w:lang w:val="cs-CZ"/>
        </w:rPr>
        <w:t>PŘIJATÁ FAKTURA</w:t>
      </w:r>
    </w:p>
    <w:p w14:paraId="6DFDB272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8B3BCFF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Faktury za vykonanou práci přebírá lesní, k</w:t>
      </w:r>
      <w:r w:rsidR="00AD590A" w:rsidRPr="00CF5FFC">
        <w:rPr>
          <w:rFonts w:ascii="Times New Roman" w:eastAsiaTheme="minorHAnsi" w:hAnsi="Times New Roman"/>
          <w:lang w:val="cs-CZ"/>
        </w:rPr>
        <w:t>terý vystavil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D590A" w:rsidRPr="00CF5FFC">
        <w:rPr>
          <w:rFonts w:ascii="Times New Roman" w:eastAsiaTheme="minorHAnsi" w:hAnsi="Times New Roman"/>
          <w:lang w:val="cs-CZ"/>
        </w:rPr>
        <w:t xml:space="preserve">EK“. </w:t>
      </w:r>
      <w:r w:rsidRPr="00CF5FFC">
        <w:rPr>
          <w:rFonts w:ascii="Times New Roman" w:eastAsiaTheme="minorHAnsi" w:hAnsi="Times New Roman"/>
          <w:lang w:val="cs-CZ"/>
        </w:rPr>
        <w:t>Každý lesní je povinen přijatou fakturu zkontrolovat a ověřit její správnost (zejména fakturovanou částku). Každá přijatá faktura obsahuje:</w:t>
      </w:r>
    </w:p>
    <w:p w14:paraId="62664698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8AF2BC2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datum zdanitelného plnění, který je shodný s datem</w:t>
      </w:r>
      <w:r w:rsidR="00AD590A" w:rsidRPr="00CF5FFC">
        <w:rPr>
          <w:rFonts w:ascii="Times New Roman" w:eastAsiaTheme="minorHAnsi" w:hAnsi="Times New Roman"/>
          <w:lang w:val="cs-CZ"/>
        </w:rPr>
        <w:t xml:space="preserve"> ve formuláři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D590A" w:rsidRPr="00CF5FFC">
        <w:rPr>
          <w:rFonts w:ascii="Times New Roman" w:eastAsiaTheme="minorHAnsi" w:hAnsi="Times New Roman"/>
          <w:lang w:val="cs-CZ"/>
        </w:rPr>
        <w:t>EK</w:t>
      </w:r>
      <w:r w:rsidRPr="00CF5FFC">
        <w:rPr>
          <w:rFonts w:ascii="Times New Roman" w:eastAsiaTheme="minorHAnsi" w:hAnsi="Times New Roman"/>
          <w:lang w:val="cs-CZ"/>
        </w:rPr>
        <w:t>“,</w:t>
      </w:r>
    </w:p>
    <w:p w14:paraId="432E7297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datum vystavení,</w:t>
      </w:r>
    </w:p>
    <w:p w14:paraId="67EEDEC6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datum splatnosti,</w:t>
      </w:r>
    </w:p>
    <w:p w14:paraId="51E53C8D" w14:textId="463075E9" w:rsidR="00127609" w:rsidRPr="00CF5FFC" w:rsidRDefault="00AD590A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identifikační údaje </w:t>
      </w:r>
      <w:r w:rsidR="00C9673C">
        <w:rPr>
          <w:rFonts w:ascii="Times New Roman" w:hAnsi="Times New Roman"/>
          <w:lang w:val="cs-CZ"/>
        </w:rPr>
        <w:t>zhotovitele</w:t>
      </w:r>
      <w:r w:rsidR="00C9673C">
        <w:rPr>
          <w:rFonts w:ascii="Times New Roman" w:eastAsiaTheme="minorHAnsi" w:hAnsi="Times New Roman"/>
          <w:lang w:val="cs-CZ"/>
        </w:rPr>
        <w:t xml:space="preserve"> </w:t>
      </w:r>
      <w:r w:rsidR="00127609" w:rsidRPr="00CF5FFC">
        <w:rPr>
          <w:rFonts w:ascii="Times New Roman" w:eastAsiaTheme="minorHAnsi" w:hAnsi="Times New Roman"/>
          <w:lang w:val="cs-CZ"/>
        </w:rPr>
        <w:t>(název subjektu, adresa, IČ</w:t>
      </w:r>
      <w:r w:rsidR="004509C1">
        <w:rPr>
          <w:rFonts w:ascii="Times New Roman" w:eastAsiaTheme="minorHAnsi" w:hAnsi="Times New Roman"/>
          <w:lang w:val="cs-CZ"/>
        </w:rPr>
        <w:t>O</w:t>
      </w:r>
      <w:r w:rsidR="00127609" w:rsidRPr="00CF5FFC">
        <w:rPr>
          <w:rFonts w:ascii="Times New Roman" w:eastAsiaTheme="minorHAnsi" w:hAnsi="Times New Roman"/>
          <w:lang w:val="cs-CZ"/>
        </w:rPr>
        <w:t>, DIČ, číslo bankovního účtu),</w:t>
      </w:r>
    </w:p>
    <w:p w14:paraId="6250D944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identifikační údaje odběratele (Lesy města Chebu, s.r.o., adresa, IČ</w:t>
      </w:r>
      <w:r w:rsidR="004509C1">
        <w:rPr>
          <w:rFonts w:ascii="Times New Roman" w:eastAsiaTheme="minorHAnsi" w:hAnsi="Times New Roman"/>
          <w:lang w:val="cs-CZ"/>
        </w:rPr>
        <w:t>O</w:t>
      </w:r>
      <w:r w:rsidRPr="00CF5FFC">
        <w:rPr>
          <w:rFonts w:ascii="Times New Roman" w:eastAsiaTheme="minorHAnsi" w:hAnsi="Times New Roman"/>
          <w:lang w:val="cs-CZ"/>
        </w:rPr>
        <w:t>, DIČ),</w:t>
      </w:r>
    </w:p>
    <w:p w14:paraId="52AC030F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číslo faktury,</w:t>
      </w:r>
    </w:p>
    <w:p w14:paraId="2BFE2BDE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číslo so</w:t>
      </w:r>
      <w:r w:rsidR="00AD590A" w:rsidRPr="00CF5FFC">
        <w:rPr>
          <w:rFonts w:ascii="Times New Roman" w:eastAsiaTheme="minorHAnsi" w:hAnsi="Times New Roman"/>
          <w:lang w:val="cs-CZ"/>
        </w:rPr>
        <w:t>uvisejícího „VÝROBNĚ MZDOVÉHO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D590A" w:rsidRPr="00CF5FFC">
        <w:rPr>
          <w:rFonts w:ascii="Times New Roman" w:eastAsiaTheme="minorHAnsi" w:hAnsi="Times New Roman"/>
          <w:lang w:val="cs-CZ"/>
        </w:rPr>
        <w:t>K</w:t>
      </w:r>
      <w:r w:rsidRPr="00CF5FFC">
        <w:rPr>
          <w:rFonts w:ascii="Times New Roman" w:eastAsiaTheme="minorHAnsi" w:hAnsi="Times New Roman"/>
          <w:lang w:val="cs-CZ"/>
        </w:rPr>
        <w:t>U“</w:t>
      </w:r>
    </w:p>
    <w:p w14:paraId="50E5C02F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fakturované práce a částku,</w:t>
      </w:r>
    </w:p>
    <w:p w14:paraId="190AB16E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prohlášení o DPH (výše DPH, neplátce DPH, osvobozené plnění)</w:t>
      </w:r>
    </w:p>
    <w:p w14:paraId="4A458115" w14:textId="77777777" w:rsidR="00AF4DFA" w:rsidRPr="00CF5FFC" w:rsidRDefault="00AF4DFA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6775DE57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Nedílnou součástí přijaté faktury jsou následující přílohy:</w:t>
      </w:r>
    </w:p>
    <w:p w14:paraId="2FDF9609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2F8B965C" w14:textId="408BE441" w:rsidR="00127609" w:rsidRPr="00CF5FFC" w:rsidRDefault="00127609" w:rsidP="00757967">
      <w:pPr>
        <w:pStyle w:val="Odstavecseseznamem"/>
        <w:numPr>
          <w:ilvl w:val="0"/>
          <w:numId w:val="7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ZÁPIS O PŘEDÁNÍ A PŘEVZETÍ PRACOVIŠTĚ PRO </w:t>
      </w:r>
      <w:r w:rsidR="0036733E">
        <w:rPr>
          <w:rFonts w:ascii="Times New Roman" w:eastAsiaTheme="minorHAnsi" w:hAnsi="Times New Roman"/>
          <w:lang w:val="cs-CZ"/>
        </w:rPr>
        <w:t>ZHOTOVITELE</w:t>
      </w:r>
      <w:r w:rsidR="00AD590A" w:rsidRPr="00CF5FFC">
        <w:rPr>
          <w:rFonts w:ascii="Times New Roman" w:eastAsiaTheme="minorHAnsi" w:hAnsi="Times New Roman"/>
          <w:lang w:val="cs-CZ"/>
        </w:rPr>
        <w:t xml:space="preserve"> PRACÍ (příloha č. 1)</w:t>
      </w:r>
    </w:p>
    <w:p w14:paraId="19141F04" w14:textId="77777777" w:rsidR="00127609" w:rsidRPr="00CF5FFC" w:rsidRDefault="00AD590A" w:rsidP="00757967">
      <w:pPr>
        <w:pStyle w:val="Odstavecseseznamem"/>
        <w:numPr>
          <w:ilvl w:val="0"/>
          <w:numId w:val="7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VÝROBNĚ MZDOVÝ LÍ</w:t>
      </w:r>
      <w:r w:rsidR="00127609" w:rsidRPr="00CF5FFC">
        <w:rPr>
          <w:rFonts w:ascii="Times New Roman" w:eastAsiaTheme="minorHAnsi" w:hAnsi="Times New Roman"/>
          <w:lang w:val="cs-CZ"/>
        </w:rPr>
        <w:t>ST</w:t>
      </w:r>
      <w:r w:rsidRPr="00CF5FFC">
        <w:rPr>
          <w:rFonts w:ascii="Times New Roman" w:eastAsiaTheme="minorHAnsi" w:hAnsi="Times New Roman"/>
          <w:lang w:val="cs-CZ"/>
        </w:rPr>
        <w:t>EK</w:t>
      </w:r>
      <w:r w:rsidR="00127609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(příloha č. 2</w:t>
      </w:r>
      <w:r w:rsidR="00127609" w:rsidRPr="00CF5FFC">
        <w:rPr>
          <w:rFonts w:ascii="Times New Roman" w:eastAsiaTheme="minorHAnsi" w:hAnsi="Times New Roman"/>
          <w:lang w:val="cs-CZ"/>
        </w:rPr>
        <w:t>).</w:t>
      </w:r>
    </w:p>
    <w:p w14:paraId="0FD58AA9" w14:textId="77777777" w:rsidR="00666EAC" w:rsidRDefault="00666EAC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42689EF2" w14:textId="77777777" w:rsidR="00084A0E" w:rsidRPr="00CF5FFC" w:rsidRDefault="00084A0E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F845149" w14:textId="77777777" w:rsidR="00127609" w:rsidRPr="00CF5FFC" w:rsidRDefault="0045526D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II</w:t>
      </w:r>
      <w:r w:rsidR="00127609" w:rsidRPr="00CF5FFC">
        <w:rPr>
          <w:rFonts w:ascii="Times New Roman" w:hAnsi="Times New Roman"/>
          <w:sz w:val="28"/>
          <w:szCs w:val="28"/>
          <w:lang w:val="cs-CZ"/>
        </w:rPr>
        <w:t>I</w:t>
      </w:r>
      <w:r w:rsidR="004E35A9" w:rsidRPr="00CF5FFC">
        <w:rPr>
          <w:rFonts w:ascii="Times New Roman" w:hAnsi="Times New Roman"/>
          <w:sz w:val="28"/>
          <w:szCs w:val="28"/>
          <w:lang w:val="cs-CZ"/>
        </w:rPr>
        <w:t>.</w:t>
      </w:r>
    </w:p>
    <w:p w14:paraId="022F2980" w14:textId="77777777" w:rsidR="004E35A9" w:rsidRPr="00CF5FFC" w:rsidRDefault="00127609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BEZPEČNOST PRÁCE A POŽÁRNÍ OCHRANA</w:t>
      </w:r>
    </w:p>
    <w:p w14:paraId="6657CE04" w14:textId="77777777" w:rsidR="00127609" w:rsidRPr="00CF5FFC" w:rsidRDefault="00127609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51876A56" w14:textId="29BBAB27" w:rsidR="005D0497" w:rsidRDefault="004E35A9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</w:t>
      </w:r>
      <w:r w:rsidR="005D0497" w:rsidRPr="00CF5FFC">
        <w:rPr>
          <w:rFonts w:ascii="Times New Roman" w:hAnsi="Times New Roman"/>
          <w:lang w:val="cs-CZ"/>
        </w:rPr>
        <w:t xml:space="preserve">odpisem této rámcové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36733E" w:rsidRPr="008E0967">
        <w:rPr>
          <w:rFonts w:ascii="Times New Roman" w:hAnsi="Times New Roman"/>
          <w:lang w:val="cs-CZ"/>
        </w:rPr>
        <w:t>zhotovitel</w:t>
      </w:r>
      <w:r w:rsidR="0036733E" w:rsidRPr="00CB19D0">
        <w:rPr>
          <w:rFonts w:ascii="Times New Roman" w:eastAsiaTheme="minorHAnsi" w:hAnsi="Times New Roman"/>
          <w:lang w:val="cs-CZ"/>
        </w:rPr>
        <w:t xml:space="preserve"> </w:t>
      </w:r>
      <w:r w:rsidR="005D0497" w:rsidRPr="00CF5FFC">
        <w:rPr>
          <w:rFonts w:ascii="Times New Roman" w:hAnsi="Times New Roman"/>
          <w:lang w:val="cs-CZ"/>
        </w:rPr>
        <w:t xml:space="preserve">prohlašuje, že je odborně </w:t>
      </w:r>
      <w:r w:rsidR="00752896" w:rsidRPr="00CF5FFC">
        <w:rPr>
          <w:rFonts w:ascii="Times New Roman" w:hAnsi="Times New Roman"/>
          <w:lang w:val="cs-CZ"/>
        </w:rPr>
        <w:t xml:space="preserve">a zdravotně </w:t>
      </w:r>
      <w:r w:rsidR="005D0497" w:rsidRPr="00CF5FFC">
        <w:rPr>
          <w:rFonts w:ascii="Times New Roman" w:hAnsi="Times New Roman"/>
          <w:lang w:val="cs-CZ"/>
        </w:rPr>
        <w:t xml:space="preserve">způsobilý k provádění předmětu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5D0497" w:rsidRPr="00CF5FFC">
        <w:rPr>
          <w:rFonts w:ascii="Times New Roman" w:hAnsi="Times New Roman"/>
          <w:lang w:val="cs-CZ"/>
        </w:rPr>
        <w:t>dle čl. I a splňuj</w:t>
      </w:r>
      <w:r w:rsidR="00140269">
        <w:rPr>
          <w:rFonts w:ascii="Times New Roman" w:hAnsi="Times New Roman"/>
          <w:lang w:val="cs-CZ"/>
        </w:rPr>
        <w:t>e veškeré zákonné požadavky pro </w:t>
      </w:r>
      <w:r w:rsidR="005D0497" w:rsidRPr="00CF5FFC">
        <w:rPr>
          <w:rFonts w:ascii="Times New Roman" w:hAnsi="Times New Roman"/>
          <w:lang w:val="cs-CZ"/>
        </w:rPr>
        <w:t xml:space="preserve">provádění daného druhu prací. Tímto </w:t>
      </w:r>
      <w:r w:rsidR="00CA0CAF">
        <w:rPr>
          <w:rFonts w:ascii="Times New Roman" w:hAnsi="Times New Roman"/>
          <w:lang w:val="cs-CZ"/>
        </w:rPr>
        <w:t xml:space="preserve">dále </w:t>
      </w:r>
      <w:r w:rsidR="0036733E" w:rsidRPr="008E0967">
        <w:rPr>
          <w:rFonts w:ascii="Times New Roman" w:hAnsi="Times New Roman"/>
          <w:lang w:val="cs-CZ"/>
        </w:rPr>
        <w:t>zhotovitel</w:t>
      </w:r>
      <w:r w:rsidR="0036733E" w:rsidRPr="00CB19D0">
        <w:rPr>
          <w:rFonts w:ascii="Times New Roman" w:eastAsiaTheme="minorHAnsi" w:hAnsi="Times New Roman"/>
          <w:lang w:val="cs-CZ"/>
        </w:rPr>
        <w:t xml:space="preserve"> </w:t>
      </w:r>
      <w:r w:rsidR="005D0497" w:rsidRPr="00CF5FFC">
        <w:rPr>
          <w:rFonts w:ascii="Times New Roman" w:hAnsi="Times New Roman"/>
          <w:lang w:val="cs-CZ"/>
        </w:rPr>
        <w:t xml:space="preserve">prohlašuje, že i jeho </w:t>
      </w:r>
      <w:r w:rsidR="00CA0CAF">
        <w:rPr>
          <w:rFonts w:ascii="Times New Roman" w:hAnsi="Times New Roman"/>
          <w:lang w:val="cs-CZ"/>
        </w:rPr>
        <w:t>poddodavatelé</w:t>
      </w:r>
      <w:r w:rsidR="005D0497" w:rsidRPr="00CF5FFC">
        <w:rPr>
          <w:rFonts w:ascii="Times New Roman" w:hAnsi="Times New Roman"/>
          <w:lang w:val="cs-CZ"/>
        </w:rPr>
        <w:t>, zam</w:t>
      </w:r>
      <w:r w:rsidR="00140269">
        <w:rPr>
          <w:rFonts w:ascii="Times New Roman" w:hAnsi="Times New Roman"/>
          <w:lang w:val="cs-CZ"/>
        </w:rPr>
        <w:t>ěstnanci či </w:t>
      </w:r>
      <w:r w:rsidR="005D0497" w:rsidRPr="00CF5FFC">
        <w:rPr>
          <w:rFonts w:ascii="Times New Roman" w:hAnsi="Times New Roman"/>
          <w:lang w:val="cs-CZ"/>
        </w:rPr>
        <w:t xml:space="preserve">spolupracovníci </w:t>
      </w:r>
      <w:r w:rsidR="00996E0D" w:rsidRPr="00CF5FFC">
        <w:rPr>
          <w:rFonts w:ascii="Times New Roman" w:hAnsi="Times New Roman"/>
          <w:lang w:val="cs-CZ"/>
        </w:rPr>
        <w:t xml:space="preserve">jsou odborně </w:t>
      </w:r>
      <w:r w:rsidR="000C0ECA">
        <w:rPr>
          <w:rFonts w:ascii="Times New Roman" w:hAnsi="Times New Roman"/>
          <w:lang w:val="cs-CZ"/>
        </w:rPr>
        <w:t>a </w:t>
      </w:r>
      <w:r w:rsidR="00752896" w:rsidRPr="00CF5FFC">
        <w:rPr>
          <w:rFonts w:ascii="Times New Roman" w:hAnsi="Times New Roman"/>
          <w:lang w:val="cs-CZ"/>
        </w:rPr>
        <w:t xml:space="preserve">zdravotně </w:t>
      </w:r>
      <w:r w:rsidR="00996E0D" w:rsidRPr="00CF5FFC">
        <w:rPr>
          <w:rFonts w:ascii="Times New Roman" w:hAnsi="Times New Roman"/>
          <w:lang w:val="cs-CZ"/>
        </w:rPr>
        <w:t xml:space="preserve">způsobilí k provádění předmětu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996E0D" w:rsidRPr="00CF5FFC">
        <w:rPr>
          <w:rFonts w:ascii="Times New Roman" w:hAnsi="Times New Roman"/>
          <w:lang w:val="cs-CZ"/>
        </w:rPr>
        <w:t xml:space="preserve">dle čl. I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996E0D" w:rsidRPr="00CF5FFC">
        <w:rPr>
          <w:rFonts w:ascii="Times New Roman" w:hAnsi="Times New Roman"/>
          <w:lang w:val="cs-CZ"/>
        </w:rPr>
        <w:t>a splňují veškeré zákonné požadavky pro provádění daného druhu prací.</w:t>
      </w:r>
    </w:p>
    <w:p w14:paraId="7F5351B8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30751E3" w14:textId="12AEEB24" w:rsidR="00364A8A" w:rsidRDefault="0036733E" w:rsidP="00364A8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B19D0">
        <w:rPr>
          <w:rFonts w:ascii="Times New Roman" w:eastAsiaTheme="minorHAnsi" w:hAnsi="Times New Roman"/>
          <w:lang w:val="cs-CZ"/>
        </w:rPr>
        <w:t xml:space="preserve"> </w:t>
      </w:r>
      <w:r w:rsidR="00364A8A" w:rsidRPr="00364A8A">
        <w:rPr>
          <w:rFonts w:ascii="Times New Roman" w:hAnsi="Times New Roman"/>
          <w:lang w:val="cs-CZ"/>
        </w:rPr>
        <w:t xml:space="preserve">se zavazuje provést pro objednatele </w:t>
      </w:r>
      <w:r w:rsidR="00364A8A">
        <w:rPr>
          <w:rFonts w:ascii="Times New Roman" w:hAnsi="Times New Roman"/>
          <w:lang w:val="cs-CZ"/>
        </w:rPr>
        <w:t xml:space="preserve">příslušné práce </w:t>
      </w:r>
      <w:r w:rsidR="00364A8A" w:rsidRPr="00364A8A">
        <w:rPr>
          <w:rFonts w:ascii="Times New Roman" w:hAnsi="Times New Roman"/>
          <w:lang w:val="cs-CZ"/>
        </w:rPr>
        <w:t xml:space="preserve">s využitím vlastních kapacit a </w:t>
      </w:r>
      <w:r w:rsidR="00364A8A">
        <w:rPr>
          <w:rFonts w:ascii="Times New Roman" w:hAnsi="Times New Roman"/>
          <w:lang w:val="cs-CZ"/>
        </w:rPr>
        <w:t>za využití případných poddodavatelů</w:t>
      </w:r>
      <w:r w:rsidR="00364A8A" w:rsidRPr="00364A8A">
        <w:rPr>
          <w:rFonts w:ascii="Times New Roman" w:hAnsi="Times New Roman"/>
          <w:lang w:val="cs-CZ"/>
        </w:rPr>
        <w:t xml:space="preserve">. Tito poddodavatelé se budou podílet na provedení díla výhradně v rozsahu určeném smlouvou uzavřenou mezi </w:t>
      </w:r>
      <w:r w:rsidRPr="008E0967">
        <w:rPr>
          <w:rFonts w:ascii="Times New Roman" w:hAnsi="Times New Roman"/>
          <w:lang w:val="cs-CZ"/>
        </w:rPr>
        <w:t>zhotovitel</w:t>
      </w:r>
      <w:r>
        <w:rPr>
          <w:rFonts w:ascii="Times New Roman" w:eastAsiaTheme="minorHAnsi" w:hAnsi="Times New Roman"/>
          <w:lang w:val="cs-CZ"/>
        </w:rPr>
        <w:t xml:space="preserve">em </w:t>
      </w:r>
      <w:r w:rsidR="00364A8A" w:rsidRPr="00364A8A">
        <w:rPr>
          <w:rFonts w:ascii="Times New Roman" w:hAnsi="Times New Roman"/>
          <w:lang w:val="cs-CZ"/>
        </w:rPr>
        <w:t xml:space="preserve">a poddodavatelem, který se zavazuje takovou uzavřenou smlouvu předložit na vyžádání objednateli. </w:t>
      </w: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B19D0">
        <w:rPr>
          <w:rFonts w:ascii="Times New Roman" w:eastAsiaTheme="minorHAnsi" w:hAnsi="Times New Roman"/>
          <w:lang w:val="cs-CZ"/>
        </w:rPr>
        <w:t xml:space="preserve"> </w:t>
      </w:r>
      <w:r w:rsidR="00364A8A" w:rsidRPr="00364A8A">
        <w:rPr>
          <w:rFonts w:ascii="Times New Roman" w:hAnsi="Times New Roman"/>
          <w:lang w:val="cs-CZ"/>
        </w:rPr>
        <w:t xml:space="preserve">se zavazuje veškeré práce poddodavatelů řádně koordinovat. </w:t>
      </w: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B19D0">
        <w:rPr>
          <w:rFonts w:ascii="Times New Roman" w:eastAsiaTheme="minorHAnsi" w:hAnsi="Times New Roman"/>
          <w:lang w:val="cs-CZ"/>
        </w:rPr>
        <w:t xml:space="preserve"> </w:t>
      </w:r>
      <w:r w:rsidR="00364A8A" w:rsidRPr="00364A8A">
        <w:rPr>
          <w:rFonts w:ascii="Times New Roman" w:hAnsi="Times New Roman"/>
          <w:lang w:val="cs-CZ"/>
        </w:rPr>
        <w:t xml:space="preserve">odpovídá v plném rozsahu za veškeré </w:t>
      </w:r>
      <w:r w:rsidR="00364A8A">
        <w:rPr>
          <w:rFonts w:ascii="Times New Roman" w:hAnsi="Times New Roman"/>
          <w:lang w:val="cs-CZ"/>
        </w:rPr>
        <w:t>práce</w:t>
      </w:r>
      <w:r w:rsidR="00364A8A" w:rsidRPr="00364A8A">
        <w:rPr>
          <w:rFonts w:ascii="Times New Roman" w:hAnsi="Times New Roman"/>
          <w:lang w:val="cs-CZ"/>
        </w:rPr>
        <w:t xml:space="preserve"> provedené poddodavatelem. </w:t>
      </w:r>
    </w:p>
    <w:p w14:paraId="67D2E9BE" w14:textId="77777777" w:rsidR="00557BA6" w:rsidRPr="00364A8A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8CC67EA" w14:textId="0D5797E3" w:rsidR="00752896" w:rsidRDefault="00E94096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Zhotovitel podpisem této rámcové dohody odpovídá za dodržování požárních předpisů a předpisů BOZP na pracovišti, a to v plném rozsahu. </w:t>
      </w:r>
      <w:r w:rsidR="0036733E">
        <w:rPr>
          <w:rFonts w:ascii="Times New Roman" w:hAnsi="Times New Roman"/>
          <w:lang w:val="cs-CZ"/>
        </w:rPr>
        <w:t>Z</w:t>
      </w:r>
      <w:r w:rsidR="0036733E" w:rsidRPr="008E0967">
        <w:rPr>
          <w:rFonts w:ascii="Times New Roman" w:hAnsi="Times New Roman"/>
          <w:lang w:val="cs-CZ"/>
        </w:rPr>
        <w:t>hotovitel</w:t>
      </w:r>
      <w:r w:rsidR="0036733E" w:rsidRPr="00CB19D0">
        <w:rPr>
          <w:rFonts w:ascii="Times New Roman" w:eastAsiaTheme="minorHAnsi" w:hAnsi="Times New Roman"/>
          <w:lang w:val="cs-CZ"/>
        </w:rPr>
        <w:t xml:space="preserve"> </w:t>
      </w:r>
      <w:r w:rsidR="00CA0CAF">
        <w:rPr>
          <w:rFonts w:ascii="Times New Roman" w:hAnsi="Times New Roman"/>
          <w:lang w:val="cs-CZ"/>
        </w:rPr>
        <w:t>dále prohlašuje, že</w:t>
      </w:r>
      <w:r w:rsidR="00752896" w:rsidRPr="00CF5FFC">
        <w:rPr>
          <w:rFonts w:ascii="Times New Roman" w:hAnsi="Times New Roman"/>
          <w:lang w:val="cs-CZ"/>
        </w:rPr>
        <w:t xml:space="preserve"> jeho strojní </w:t>
      </w:r>
      <w:r w:rsidR="00CA0CAF">
        <w:rPr>
          <w:rFonts w:ascii="Times New Roman" w:hAnsi="Times New Roman"/>
          <w:lang w:val="cs-CZ"/>
        </w:rPr>
        <w:t>vybavení a </w:t>
      </w:r>
      <w:r w:rsidR="00752896" w:rsidRPr="00CF5FFC">
        <w:rPr>
          <w:rFonts w:ascii="Times New Roman" w:hAnsi="Times New Roman"/>
          <w:lang w:val="cs-CZ"/>
        </w:rPr>
        <w:t>pracovní pomůcky jsou v náležitém technickém stavu a</w:t>
      </w:r>
      <w:r w:rsidR="00CA0CAF">
        <w:rPr>
          <w:rFonts w:ascii="Times New Roman" w:hAnsi="Times New Roman"/>
          <w:lang w:val="cs-CZ"/>
        </w:rPr>
        <w:t xml:space="preserve"> že</w:t>
      </w:r>
      <w:r w:rsidR="00752896" w:rsidRPr="00CF5FFC">
        <w:rPr>
          <w:rFonts w:ascii="Times New Roman" w:hAnsi="Times New Roman"/>
          <w:lang w:val="cs-CZ"/>
        </w:rPr>
        <w:t xml:space="preserve"> bude používat předepsané ochranné pomůcky pro daný druh práce.</w:t>
      </w:r>
    </w:p>
    <w:p w14:paraId="3A72F94E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4BB81E7" w14:textId="0CFF1827" w:rsidR="00752896" w:rsidRDefault="0036733E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B19D0">
        <w:rPr>
          <w:rFonts w:ascii="Times New Roman" w:eastAsiaTheme="minorHAnsi" w:hAnsi="Times New Roman"/>
          <w:lang w:val="cs-CZ"/>
        </w:rPr>
        <w:t xml:space="preserve"> </w:t>
      </w:r>
      <w:r w:rsidR="00752896" w:rsidRPr="00CF5FFC">
        <w:rPr>
          <w:rFonts w:ascii="Times New Roman" w:hAnsi="Times New Roman"/>
          <w:lang w:val="cs-CZ"/>
        </w:rPr>
        <w:t>podpisem</w:t>
      </w:r>
      <w:r w:rsidR="00F31342" w:rsidRPr="00CF5FFC">
        <w:rPr>
          <w:rFonts w:ascii="Times New Roman" w:hAnsi="Times New Roman"/>
          <w:lang w:val="cs-CZ"/>
        </w:rPr>
        <w:t xml:space="preserve"> této rámcové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752896" w:rsidRPr="00CF5FFC">
        <w:rPr>
          <w:rFonts w:ascii="Times New Roman" w:hAnsi="Times New Roman"/>
          <w:lang w:val="cs-CZ"/>
        </w:rPr>
        <w:t>prohlašuje, že</w:t>
      </w:r>
      <w:r w:rsidR="00140269">
        <w:rPr>
          <w:rFonts w:ascii="Times New Roman" w:hAnsi="Times New Roman"/>
          <w:lang w:val="cs-CZ"/>
        </w:rPr>
        <w:t xml:space="preserve"> je seznámen s bezpečnostními a </w:t>
      </w:r>
      <w:r w:rsidR="00752896" w:rsidRPr="00CF5FFC">
        <w:rPr>
          <w:rFonts w:ascii="Times New Roman" w:hAnsi="Times New Roman"/>
          <w:lang w:val="cs-CZ"/>
        </w:rPr>
        <w:t>technologickými předpisy pro daný druh prací. Dále</w:t>
      </w:r>
      <w:r w:rsidR="00CA0CAF">
        <w:rPr>
          <w:rFonts w:ascii="Times New Roman" w:hAnsi="Times New Roman"/>
          <w:lang w:val="cs-CZ"/>
        </w:rPr>
        <w:t xml:space="preserve"> prohlašuje</w:t>
      </w:r>
      <w:r w:rsidR="00F31342" w:rsidRPr="00CF5FFC">
        <w:rPr>
          <w:rFonts w:ascii="Times New Roman" w:hAnsi="Times New Roman"/>
          <w:lang w:val="cs-CZ"/>
        </w:rPr>
        <w:t>,</w:t>
      </w:r>
      <w:r w:rsidR="00752896" w:rsidRPr="00CF5FFC">
        <w:rPr>
          <w:rFonts w:ascii="Times New Roman" w:hAnsi="Times New Roman"/>
          <w:lang w:val="cs-CZ"/>
        </w:rPr>
        <w:t xml:space="preserve"> že se seznámil s traumatologickým plánem společnosti </w:t>
      </w:r>
      <w:r w:rsidR="00752896" w:rsidRPr="00CF5FFC">
        <w:rPr>
          <w:rFonts w:ascii="Times New Roman" w:hAnsi="Times New Roman"/>
          <w:lang w:val="cs-CZ"/>
        </w:rPr>
        <w:lastRenderedPageBreak/>
        <w:t>Lesy města</w:t>
      </w:r>
      <w:r w:rsidR="007D2D0C" w:rsidRPr="00CF5FFC">
        <w:rPr>
          <w:rFonts w:ascii="Times New Roman" w:hAnsi="Times New Roman"/>
          <w:lang w:val="cs-CZ"/>
        </w:rPr>
        <w:t xml:space="preserve"> Cheb</w:t>
      </w:r>
      <w:r w:rsidR="00A335B6" w:rsidRPr="00CF5FFC">
        <w:rPr>
          <w:rFonts w:ascii="Times New Roman" w:hAnsi="Times New Roman"/>
          <w:lang w:val="cs-CZ"/>
        </w:rPr>
        <w:t>u, s.r.o. (je k dispozici na vyžádá</w:t>
      </w:r>
      <w:r w:rsidR="00CA0CAF">
        <w:rPr>
          <w:rFonts w:ascii="Times New Roman" w:hAnsi="Times New Roman"/>
          <w:lang w:val="cs-CZ"/>
        </w:rPr>
        <w:t>ní v kancelářích společnosti na </w:t>
      </w:r>
      <w:r w:rsidR="00A335B6" w:rsidRPr="00CF5FFC">
        <w:rPr>
          <w:rFonts w:ascii="Times New Roman" w:hAnsi="Times New Roman"/>
          <w:lang w:val="cs-CZ"/>
        </w:rPr>
        <w:t>adrese Pelhřimovská 1, Cheb</w:t>
      </w:r>
      <w:r w:rsidR="00752896" w:rsidRPr="00CF5FFC">
        <w:rPr>
          <w:rFonts w:ascii="Times New Roman" w:hAnsi="Times New Roman"/>
          <w:lang w:val="cs-CZ"/>
        </w:rPr>
        <w:t>)</w:t>
      </w:r>
      <w:r w:rsidR="00CA0CAF">
        <w:rPr>
          <w:rFonts w:ascii="Times New Roman" w:hAnsi="Times New Roman"/>
          <w:lang w:val="cs-CZ"/>
        </w:rPr>
        <w:t>,</w:t>
      </w:r>
      <w:r w:rsidR="006F1155">
        <w:rPr>
          <w:rFonts w:ascii="Times New Roman" w:hAnsi="Times New Roman"/>
          <w:lang w:val="cs-CZ"/>
        </w:rPr>
        <w:t xml:space="preserve"> </w:t>
      </w:r>
      <w:r w:rsidR="00D63A82" w:rsidRPr="00CF5FFC">
        <w:rPr>
          <w:rFonts w:ascii="Times New Roman" w:hAnsi="Times New Roman"/>
          <w:lang w:val="cs-CZ"/>
        </w:rPr>
        <w:t>se všemi telefonními</w:t>
      </w:r>
      <w:r w:rsidR="00140269">
        <w:rPr>
          <w:rFonts w:ascii="Times New Roman" w:hAnsi="Times New Roman"/>
          <w:lang w:val="cs-CZ"/>
        </w:rPr>
        <w:t xml:space="preserve"> čísly na záchranné složky a </w:t>
      </w:r>
      <w:r w:rsidR="00CA0CAF">
        <w:rPr>
          <w:rFonts w:ascii="Times New Roman" w:hAnsi="Times New Roman"/>
          <w:lang w:val="cs-CZ"/>
        </w:rPr>
        <w:t xml:space="preserve">telefonním číslem </w:t>
      </w:r>
      <w:r w:rsidR="00140269">
        <w:rPr>
          <w:rFonts w:ascii="Times New Roman" w:hAnsi="Times New Roman"/>
          <w:lang w:val="cs-CZ"/>
        </w:rPr>
        <w:t>na </w:t>
      </w:r>
      <w:r w:rsidR="00D63A82" w:rsidRPr="00CF5FFC">
        <w:rPr>
          <w:rFonts w:ascii="Times New Roman" w:hAnsi="Times New Roman"/>
          <w:lang w:val="cs-CZ"/>
        </w:rPr>
        <w:t>odpovědného lesního.</w:t>
      </w:r>
    </w:p>
    <w:p w14:paraId="215E1802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8736B89" w14:textId="4AC861CD" w:rsidR="004E35A9" w:rsidRDefault="0036733E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si sám zajistí organizaci práce i u svých spolupraco</w:t>
      </w:r>
      <w:r w:rsidR="00140269">
        <w:rPr>
          <w:rFonts w:ascii="Times New Roman" w:hAnsi="Times New Roman"/>
          <w:lang w:val="cs-CZ"/>
        </w:rPr>
        <w:t>vníků a zaměstnanců tak, aby na </w:t>
      </w:r>
      <w:r w:rsidR="004E35A9" w:rsidRPr="00CF5FFC">
        <w:rPr>
          <w:rFonts w:ascii="Times New Roman" w:hAnsi="Times New Roman"/>
          <w:lang w:val="cs-CZ"/>
        </w:rPr>
        <w:t>pracovišti nepracoval nikdo osamoceně. Na pracovišti musí být vždy lékárnička vybavená úměrně počtu pracovníků.</w:t>
      </w:r>
    </w:p>
    <w:p w14:paraId="31CBD37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EF140D5" w14:textId="6E6D9005" w:rsidR="004E35A9" w:rsidRDefault="0036733E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 xml:space="preserve">odpovídá za technický stav používaných mechanizačních prostředků, nástrojů, nářadí a vhodnost ochranných </w:t>
      </w:r>
      <w:r w:rsidR="004E35A9" w:rsidRPr="00843127">
        <w:rPr>
          <w:rFonts w:ascii="Times New Roman" w:hAnsi="Times New Roman"/>
          <w:lang w:val="cs-CZ"/>
        </w:rPr>
        <w:t xml:space="preserve">pracovních </w:t>
      </w:r>
      <w:r w:rsidR="004E35A9" w:rsidRPr="00706AE3">
        <w:rPr>
          <w:rFonts w:ascii="Times New Roman" w:hAnsi="Times New Roman"/>
          <w:lang w:val="cs-CZ"/>
        </w:rPr>
        <w:t>pomůcek</w:t>
      </w:r>
      <w:r w:rsidR="00F20FCB" w:rsidRPr="00706AE3">
        <w:rPr>
          <w:rFonts w:ascii="Times New Roman" w:hAnsi="Times New Roman"/>
          <w:lang w:val="cs-CZ"/>
        </w:rPr>
        <w:t xml:space="preserve"> podle rizika vykonávané práce</w:t>
      </w:r>
      <w:r w:rsidR="004E35A9" w:rsidRPr="00706AE3">
        <w:rPr>
          <w:rFonts w:ascii="Times New Roman" w:hAnsi="Times New Roman"/>
          <w:lang w:val="cs-CZ"/>
        </w:rPr>
        <w:t>.</w:t>
      </w:r>
    </w:p>
    <w:p w14:paraId="737CC57C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485111F5" w14:textId="269DF360" w:rsidR="004E35A9" w:rsidRDefault="0036733E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je odpovědný za předepsanou kvalifikaci a platnost oprávnění (pokud je pro sjednanou práci předepsána) jak u své osoby</w:t>
      </w:r>
      <w:r w:rsidR="00AC0AE2" w:rsidRPr="00CF5FFC">
        <w:rPr>
          <w:rFonts w:ascii="Times New Roman" w:hAnsi="Times New Roman"/>
          <w:lang w:val="cs-CZ"/>
        </w:rPr>
        <w:t>,</w:t>
      </w:r>
      <w:r w:rsidR="004E35A9" w:rsidRPr="00CF5FFC">
        <w:rPr>
          <w:rFonts w:ascii="Times New Roman" w:hAnsi="Times New Roman"/>
          <w:lang w:val="cs-CZ"/>
        </w:rPr>
        <w:t xml:space="preserve"> tak i u spolupracovníků</w:t>
      </w:r>
      <w:r w:rsidR="004D2F84">
        <w:rPr>
          <w:rFonts w:ascii="Times New Roman" w:hAnsi="Times New Roman"/>
          <w:lang w:val="cs-CZ"/>
        </w:rPr>
        <w:t>,</w:t>
      </w:r>
      <w:r w:rsidR="007944E3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zaměstnanců</w:t>
      </w:r>
      <w:r w:rsidR="004D2F84">
        <w:rPr>
          <w:rFonts w:ascii="Times New Roman" w:hAnsi="Times New Roman"/>
          <w:lang w:val="cs-CZ"/>
        </w:rPr>
        <w:t xml:space="preserve"> a poddodavatelů</w:t>
      </w:r>
      <w:r w:rsidR="004E35A9" w:rsidRPr="00CF5FFC">
        <w:rPr>
          <w:rFonts w:ascii="Times New Roman" w:hAnsi="Times New Roman"/>
          <w:lang w:val="cs-CZ"/>
        </w:rPr>
        <w:t>.</w:t>
      </w:r>
    </w:p>
    <w:p w14:paraId="14B121E8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92AB107" w14:textId="440FA55A" w:rsidR="004E35A9" w:rsidRDefault="0036733E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za dodržování bezpečnostních předpisů, předpisů pro manipulaci s ropnými látkami, požárních předpisů při veškeré činnosti své</w:t>
      </w:r>
      <w:r w:rsidR="004D2F84">
        <w:rPr>
          <w:rFonts w:ascii="Times New Roman" w:hAnsi="Times New Roman"/>
          <w:lang w:val="cs-CZ"/>
        </w:rPr>
        <w:t xml:space="preserve">, </w:t>
      </w:r>
      <w:r w:rsidR="004E35A9" w:rsidRPr="00CF5FFC">
        <w:rPr>
          <w:rFonts w:ascii="Times New Roman" w:hAnsi="Times New Roman"/>
          <w:lang w:val="cs-CZ"/>
        </w:rPr>
        <w:t>svých spolupracovníků</w:t>
      </w:r>
      <w:r w:rsidR="004D2F84">
        <w:rPr>
          <w:rFonts w:ascii="Times New Roman" w:hAnsi="Times New Roman"/>
          <w:lang w:val="cs-CZ"/>
        </w:rPr>
        <w:t xml:space="preserve">, </w:t>
      </w:r>
      <w:r w:rsidR="004E35A9" w:rsidRPr="00CF5FFC">
        <w:rPr>
          <w:rFonts w:ascii="Times New Roman" w:hAnsi="Times New Roman"/>
          <w:lang w:val="cs-CZ"/>
        </w:rPr>
        <w:t>zaměstnanců</w:t>
      </w:r>
      <w:r w:rsidR="004D2F84">
        <w:rPr>
          <w:rFonts w:ascii="Times New Roman" w:hAnsi="Times New Roman"/>
          <w:lang w:val="cs-CZ"/>
        </w:rPr>
        <w:t xml:space="preserve"> a poddodavatelů</w:t>
      </w:r>
      <w:r w:rsidR="004E35A9" w:rsidRPr="00CF5FFC">
        <w:rPr>
          <w:rFonts w:ascii="Times New Roman" w:hAnsi="Times New Roman"/>
          <w:lang w:val="cs-CZ"/>
        </w:rPr>
        <w:t>.</w:t>
      </w:r>
    </w:p>
    <w:p w14:paraId="6A6E7E7F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5D64F42" w14:textId="57266956" w:rsidR="004E35A9" w:rsidRDefault="0036733E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při práci na pracovišti, které je v dosahu silničních komunikací, železničních tratí, tel. a el. vedení, že neohrozí provoz těchto zařízení</w:t>
      </w:r>
      <w:r w:rsidR="004D2F84">
        <w:rPr>
          <w:rFonts w:ascii="Times New Roman" w:hAnsi="Times New Roman"/>
          <w:lang w:val="cs-CZ"/>
        </w:rPr>
        <w:t xml:space="preserve"> a ani je nijak nepoškodí</w:t>
      </w:r>
      <w:r w:rsidR="004E35A9" w:rsidRPr="00CF5FFC">
        <w:rPr>
          <w:rFonts w:ascii="Times New Roman" w:hAnsi="Times New Roman"/>
          <w:lang w:val="cs-CZ"/>
        </w:rPr>
        <w:t>. Při jeho činnosti nesmí dojít k ohrožení životního prostředí, zdraví, majetku jiných občanů a organizací.</w:t>
      </w:r>
    </w:p>
    <w:p w14:paraId="2BF7B756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9AB582A" w14:textId="63FBE408" w:rsidR="004E35A9" w:rsidRDefault="0036733E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je povinen u všech mechanizačních prostředků používat biologicky odbouratelné olejové náplně a hydraulické kapaliny</w:t>
      </w:r>
      <w:r w:rsidR="00CA0CAF">
        <w:rPr>
          <w:rFonts w:ascii="Times New Roman" w:hAnsi="Times New Roman"/>
          <w:lang w:val="cs-CZ"/>
        </w:rPr>
        <w:t>,</w:t>
      </w:r>
      <w:r w:rsidR="004E35A9" w:rsidRPr="00CF5FFC">
        <w:rPr>
          <w:rFonts w:ascii="Times New Roman" w:hAnsi="Times New Roman"/>
          <w:lang w:val="cs-CZ"/>
        </w:rPr>
        <w:t xml:space="preserve"> a to včetně mazání řetězu u jednomužné motorové pily.</w:t>
      </w:r>
    </w:p>
    <w:p w14:paraId="594138FB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D621E26" w14:textId="64547A28" w:rsidR="00023B59" w:rsidRPr="00CF5FFC" w:rsidRDefault="0036733E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F5FFC">
        <w:rPr>
          <w:rFonts w:ascii="Times New Roman" w:hAnsi="Times New Roman"/>
          <w:lang w:val="cs-CZ"/>
        </w:rPr>
        <w:t xml:space="preserve"> </w:t>
      </w:r>
      <w:r w:rsidR="00023B59" w:rsidRPr="00CF5FFC">
        <w:rPr>
          <w:rFonts w:ascii="Times New Roman" w:hAnsi="Times New Roman"/>
          <w:lang w:val="cs-CZ"/>
        </w:rPr>
        <w:t>se dále zavazuje, že kdykoli opustí pracoviště, bude toto pracoviště uvedeno do takového stavu, aby nemohlo dojít k ohrožení zdraví osob nebo majetkové újmě</w:t>
      </w:r>
      <w:r w:rsidR="00CA0CAF">
        <w:rPr>
          <w:rFonts w:ascii="Times New Roman" w:hAnsi="Times New Roman"/>
          <w:lang w:val="cs-CZ"/>
        </w:rPr>
        <w:t xml:space="preserve"> (zejména </w:t>
      </w:r>
      <w:r w:rsidR="00023B59" w:rsidRPr="00CF5FFC">
        <w:rPr>
          <w:rFonts w:ascii="Times New Roman" w:hAnsi="Times New Roman"/>
          <w:lang w:val="cs-CZ"/>
        </w:rPr>
        <w:t>zajištění skládek proti sesuvu, stažení zavěšených stromů, uhašení ohňů, zajištění chemických prostředků, úklid vozovek, příkopů apod.</w:t>
      </w:r>
      <w:r w:rsidR="00CA0CAF">
        <w:rPr>
          <w:rFonts w:ascii="Times New Roman" w:hAnsi="Times New Roman"/>
          <w:lang w:val="cs-CZ"/>
        </w:rPr>
        <w:t>).</w:t>
      </w:r>
    </w:p>
    <w:p w14:paraId="282B57F2" w14:textId="77777777" w:rsidR="0045526D" w:rsidRPr="00CF5FFC" w:rsidRDefault="0045526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1D9A4F9" w14:textId="77777777" w:rsidR="0045526D" w:rsidRPr="00CF5FFC" w:rsidRDefault="0045526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59AB7EE" w14:textId="77777777" w:rsidR="00AF4DFA" w:rsidRPr="00CF5FFC" w:rsidRDefault="004E35A9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IV.</w:t>
      </w:r>
    </w:p>
    <w:p w14:paraId="0424E9D8" w14:textId="4A6D9566" w:rsidR="00AF4DFA" w:rsidRPr="00CF5FFC" w:rsidRDefault="00123910" w:rsidP="00171976">
      <w:pPr>
        <w:spacing w:after="240"/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123910">
        <w:rPr>
          <w:rFonts w:ascii="Times New Roman" w:hAnsi="Times New Roman"/>
          <w:sz w:val="28"/>
          <w:szCs w:val="28"/>
          <w:lang w:val="cs-CZ"/>
        </w:rPr>
        <w:t>STANOVENÍ CENY DÍLČÍCH PRACÍ</w:t>
      </w:r>
    </w:p>
    <w:p w14:paraId="172BB1DA" w14:textId="03FB5912" w:rsidR="00357928" w:rsidRPr="00171976" w:rsidRDefault="00C355E2" w:rsidP="00171976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 w:rsidRPr="006F1155">
        <w:rPr>
          <w:rFonts w:ascii="Times New Roman" w:hAnsi="Times New Roman"/>
          <w:lang w:val="cs-CZ"/>
        </w:rPr>
        <w:t>Cen</w:t>
      </w:r>
      <w:r w:rsidR="005B34F7">
        <w:rPr>
          <w:rFonts w:ascii="Times New Roman" w:hAnsi="Times New Roman"/>
          <w:lang w:val="cs-CZ"/>
        </w:rPr>
        <w:t xml:space="preserve">y prací jsou stanoveny </w:t>
      </w:r>
      <w:r w:rsidRPr="006F1155">
        <w:rPr>
          <w:rFonts w:ascii="Times New Roman" w:hAnsi="Times New Roman"/>
          <w:lang w:val="cs-CZ"/>
        </w:rPr>
        <w:t xml:space="preserve">na základě </w:t>
      </w:r>
      <w:r w:rsidR="00910568">
        <w:rPr>
          <w:rFonts w:ascii="Times New Roman" w:hAnsi="Times New Roman"/>
          <w:lang w:val="cs-CZ"/>
        </w:rPr>
        <w:t>ceníků prací</w:t>
      </w:r>
      <w:r w:rsidRPr="006F1155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zhotovitel</w:t>
      </w:r>
      <w:r w:rsidRPr="006F1155">
        <w:rPr>
          <w:rFonts w:ascii="Times New Roman" w:hAnsi="Times New Roman"/>
          <w:lang w:val="cs-CZ"/>
        </w:rPr>
        <w:t xml:space="preserve">e, </w:t>
      </w:r>
      <w:r w:rsidR="00910568" w:rsidRPr="006F1155">
        <w:rPr>
          <w:rFonts w:ascii="Times New Roman" w:hAnsi="Times New Roman"/>
          <w:lang w:val="cs-CZ"/>
        </w:rPr>
        <w:t>kter</w:t>
      </w:r>
      <w:r w:rsidR="00910568">
        <w:rPr>
          <w:rFonts w:ascii="Times New Roman" w:hAnsi="Times New Roman"/>
          <w:lang w:val="cs-CZ"/>
        </w:rPr>
        <w:t>é</w:t>
      </w:r>
      <w:r w:rsidR="00910568" w:rsidRPr="006F1155">
        <w:rPr>
          <w:rFonts w:ascii="Times New Roman" w:hAnsi="Times New Roman"/>
          <w:lang w:val="cs-CZ"/>
        </w:rPr>
        <w:t xml:space="preserve"> </w:t>
      </w:r>
      <w:r w:rsidRPr="006F1155">
        <w:rPr>
          <w:rFonts w:ascii="Times New Roman" w:hAnsi="Times New Roman"/>
          <w:lang w:val="cs-CZ"/>
        </w:rPr>
        <w:t xml:space="preserve">předložil </w:t>
      </w:r>
      <w:r>
        <w:rPr>
          <w:rFonts w:ascii="Times New Roman" w:hAnsi="Times New Roman"/>
          <w:lang w:val="cs-CZ"/>
        </w:rPr>
        <w:t>zhotovitel</w:t>
      </w:r>
      <w:r w:rsidRPr="006F1155">
        <w:rPr>
          <w:rFonts w:ascii="Times New Roman" w:hAnsi="Times New Roman"/>
          <w:lang w:val="cs-CZ"/>
        </w:rPr>
        <w:t xml:space="preserve"> při podpisu této </w:t>
      </w:r>
      <w:r w:rsidRPr="00915F00">
        <w:rPr>
          <w:rFonts w:ascii="Times New Roman" w:hAnsi="Times New Roman"/>
          <w:lang w:val="cs-CZ"/>
        </w:rPr>
        <w:t>dohody objednateli</w:t>
      </w:r>
      <w:r w:rsidR="005B34F7">
        <w:rPr>
          <w:rFonts w:ascii="Times New Roman" w:hAnsi="Times New Roman"/>
          <w:lang w:val="cs-CZ"/>
        </w:rPr>
        <w:t xml:space="preserve"> a</w:t>
      </w:r>
      <w:r w:rsidR="005B34F7" w:rsidRPr="00915F00">
        <w:rPr>
          <w:rFonts w:ascii="Times New Roman" w:hAnsi="Times New Roman"/>
          <w:lang w:val="cs-CZ"/>
        </w:rPr>
        <w:t xml:space="preserve"> </w:t>
      </w:r>
      <w:r w:rsidRPr="00403F65">
        <w:rPr>
          <w:rFonts w:ascii="Times New Roman" w:hAnsi="Times New Roman"/>
          <w:lang w:val="cs-CZ"/>
        </w:rPr>
        <w:t xml:space="preserve">tvoří </w:t>
      </w:r>
      <w:r w:rsidR="00910568" w:rsidRPr="00403F65">
        <w:rPr>
          <w:rFonts w:ascii="Times New Roman" w:hAnsi="Times New Roman"/>
          <w:lang w:val="cs-CZ"/>
        </w:rPr>
        <w:t>samostatn</w:t>
      </w:r>
      <w:r w:rsidR="00910568">
        <w:rPr>
          <w:rFonts w:ascii="Times New Roman" w:hAnsi="Times New Roman"/>
          <w:lang w:val="cs-CZ"/>
        </w:rPr>
        <w:t>é</w:t>
      </w:r>
      <w:r w:rsidR="00910568" w:rsidRPr="00403F65">
        <w:rPr>
          <w:rFonts w:ascii="Times New Roman" w:hAnsi="Times New Roman"/>
          <w:lang w:val="cs-CZ"/>
        </w:rPr>
        <w:t xml:space="preserve"> příloh</w:t>
      </w:r>
      <w:r w:rsidR="00910568">
        <w:rPr>
          <w:rFonts w:ascii="Times New Roman" w:hAnsi="Times New Roman"/>
          <w:lang w:val="cs-CZ"/>
        </w:rPr>
        <w:t>y</w:t>
      </w:r>
      <w:r w:rsidR="00910568" w:rsidRPr="00403F65">
        <w:rPr>
          <w:rFonts w:ascii="Times New Roman" w:hAnsi="Times New Roman"/>
          <w:lang w:val="cs-CZ"/>
        </w:rPr>
        <w:t xml:space="preserve"> </w:t>
      </w:r>
      <w:r w:rsidRPr="00403F65">
        <w:rPr>
          <w:rFonts w:ascii="Times New Roman" w:hAnsi="Times New Roman"/>
          <w:lang w:val="cs-CZ"/>
        </w:rPr>
        <w:t>č. 3</w:t>
      </w:r>
      <w:r>
        <w:rPr>
          <w:rFonts w:ascii="Times New Roman" w:hAnsi="Times New Roman"/>
          <w:lang w:val="cs-CZ"/>
        </w:rPr>
        <w:t>, 4 a 5</w:t>
      </w:r>
      <w:r w:rsidRPr="00403F65">
        <w:rPr>
          <w:rFonts w:ascii="Times New Roman" w:hAnsi="Times New Roman"/>
          <w:lang w:val="cs-CZ"/>
        </w:rPr>
        <w:t xml:space="preserve"> této dohody</w:t>
      </w:r>
      <w:r w:rsidR="005B34F7">
        <w:rPr>
          <w:rFonts w:ascii="Times New Roman" w:hAnsi="Times New Roman"/>
          <w:lang w:val="cs-CZ"/>
        </w:rPr>
        <w:t>. Tyto samostatné přílohy</w:t>
      </w:r>
      <w:r w:rsidRPr="00403F65">
        <w:rPr>
          <w:rFonts w:ascii="Times New Roman" w:hAnsi="Times New Roman"/>
          <w:lang w:val="cs-CZ"/>
        </w:rPr>
        <w:t xml:space="preserve"> slouží</w:t>
      </w:r>
      <w:r w:rsidRPr="00915F00">
        <w:rPr>
          <w:rFonts w:ascii="Times New Roman" w:hAnsi="Times New Roman"/>
          <w:lang w:val="cs-CZ"/>
        </w:rPr>
        <w:t xml:space="preserve"> jako podklad pro uzavření této dohody</w:t>
      </w:r>
      <w:r w:rsidRPr="00403F65">
        <w:rPr>
          <w:rFonts w:ascii="Times New Roman" w:hAnsi="Times New Roman"/>
          <w:lang w:val="cs-CZ"/>
        </w:rPr>
        <w:t xml:space="preserve">. </w:t>
      </w:r>
      <w:r w:rsidR="005736B3" w:rsidRPr="003053DB">
        <w:rPr>
          <w:rFonts w:ascii="Times New Roman" w:hAnsi="Times New Roman"/>
          <w:lang w:val="cs-CZ"/>
        </w:rPr>
        <w:t xml:space="preserve">Celková cena jednotlivých </w:t>
      </w:r>
      <w:r w:rsidR="005736B3" w:rsidRPr="001D5A97">
        <w:rPr>
          <w:rFonts w:ascii="Times New Roman" w:hAnsi="Times New Roman"/>
          <w:lang w:val="cs-CZ"/>
        </w:rPr>
        <w:t xml:space="preserve">pracovních činností </w:t>
      </w:r>
      <w:r w:rsidR="007171C4">
        <w:rPr>
          <w:rFonts w:ascii="Times New Roman" w:hAnsi="Times New Roman"/>
          <w:lang w:val="cs-CZ"/>
        </w:rPr>
        <w:t xml:space="preserve">(dílčích prací) </w:t>
      </w:r>
      <w:r w:rsidR="005736B3" w:rsidRPr="001D5A97">
        <w:rPr>
          <w:rFonts w:ascii="Times New Roman" w:hAnsi="Times New Roman"/>
          <w:lang w:val="cs-CZ"/>
        </w:rPr>
        <w:t>zadávaných na základě této rámcové dohody</w:t>
      </w:r>
      <w:r w:rsidR="005B34F7">
        <w:rPr>
          <w:rFonts w:ascii="Times New Roman" w:hAnsi="Times New Roman"/>
          <w:lang w:val="cs-CZ"/>
        </w:rPr>
        <w:t xml:space="preserve"> </w:t>
      </w:r>
      <w:r w:rsidR="005736B3" w:rsidRPr="001D5A97">
        <w:rPr>
          <w:rFonts w:ascii="Times New Roman" w:hAnsi="Times New Roman"/>
          <w:lang w:val="cs-CZ"/>
        </w:rPr>
        <w:t xml:space="preserve">bude stanovena násobkem skutečně odvedených prací a cen </w:t>
      </w:r>
      <w:r w:rsidR="007171C4">
        <w:rPr>
          <w:rFonts w:ascii="Times New Roman" w:hAnsi="Times New Roman"/>
          <w:lang w:val="cs-CZ"/>
        </w:rPr>
        <w:t>podaných</w:t>
      </w:r>
      <w:r w:rsidR="007171C4" w:rsidRPr="001D5A97">
        <w:rPr>
          <w:rFonts w:ascii="Times New Roman" w:hAnsi="Times New Roman"/>
          <w:lang w:val="cs-CZ"/>
        </w:rPr>
        <w:t xml:space="preserve"> </w:t>
      </w:r>
      <w:r w:rsidR="007171C4">
        <w:rPr>
          <w:rFonts w:ascii="Times New Roman" w:hAnsi="Times New Roman"/>
          <w:lang w:val="cs-CZ"/>
        </w:rPr>
        <w:t xml:space="preserve">v rámci postupu dle čl. II. dohody </w:t>
      </w:r>
      <w:r>
        <w:rPr>
          <w:rFonts w:ascii="Times New Roman" w:hAnsi="Times New Roman"/>
          <w:lang w:val="cs-CZ"/>
        </w:rPr>
        <w:t>a skutečného rozsahu provedených prací</w:t>
      </w:r>
      <w:r w:rsidR="005736B3" w:rsidRPr="001D5A97">
        <w:rPr>
          <w:rFonts w:ascii="Times New Roman" w:hAnsi="Times New Roman"/>
          <w:lang w:val="cs-CZ"/>
        </w:rPr>
        <w:t xml:space="preserve">. Ceníky obsahující dílčí ceny a výši procentuální slevy, které </w:t>
      </w:r>
      <w:r w:rsidR="007171C4">
        <w:rPr>
          <w:rFonts w:ascii="Times New Roman" w:hAnsi="Times New Roman"/>
          <w:lang w:val="cs-CZ"/>
        </w:rPr>
        <w:t>předložili</w:t>
      </w:r>
      <w:r w:rsidR="007171C4" w:rsidRPr="001D5A97">
        <w:rPr>
          <w:rFonts w:ascii="Times New Roman" w:hAnsi="Times New Roman"/>
          <w:lang w:val="cs-CZ"/>
        </w:rPr>
        <w:t xml:space="preserve"> </w:t>
      </w:r>
      <w:r w:rsidR="00791057">
        <w:rPr>
          <w:rFonts w:ascii="Times New Roman" w:hAnsi="Times New Roman"/>
          <w:lang w:val="cs-CZ"/>
        </w:rPr>
        <w:t xml:space="preserve">zhotovitelé </w:t>
      </w:r>
      <w:r w:rsidR="005B34F7">
        <w:rPr>
          <w:rFonts w:ascii="Times New Roman" w:hAnsi="Times New Roman"/>
          <w:lang w:val="cs-CZ"/>
        </w:rPr>
        <w:t>při uzavření této dohody</w:t>
      </w:r>
      <w:r w:rsidR="007171C4">
        <w:rPr>
          <w:rFonts w:ascii="Times New Roman" w:hAnsi="Times New Roman"/>
          <w:lang w:val="cs-CZ"/>
        </w:rPr>
        <w:t>,</w:t>
      </w:r>
      <w:r w:rsidR="005B34F7">
        <w:rPr>
          <w:rFonts w:ascii="Times New Roman" w:hAnsi="Times New Roman"/>
          <w:lang w:val="cs-CZ"/>
        </w:rPr>
        <w:t xml:space="preserve"> </w:t>
      </w:r>
      <w:r w:rsidR="00424B65">
        <w:rPr>
          <w:rFonts w:ascii="Times New Roman" w:hAnsi="Times New Roman"/>
          <w:lang w:val="cs-CZ"/>
        </w:rPr>
        <w:t>tvoří</w:t>
      </w:r>
      <w:r w:rsidR="005736B3" w:rsidRPr="001D5A97">
        <w:rPr>
          <w:rFonts w:ascii="Times New Roman" w:hAnsi="Times New Roman"/>
          <w:lang w:val="cs-CZ"/>
        </w:rPr>
        <w:t xml:space="preserve"> přílohu č. 3</w:t>
      </w:r>
      <w:r w:rsidR="00D875DE">
        <w:rPr>
          <w:rFonts w:ascii="Times New Roman" w:hAnsi="Times New Roman"/>
          <w:lang w:val="cs-CZ"/>
        </w:rPr>
        <w:t>, 4 a 5</w:t>
      </w:r>
      <w:r w:rsidR="005736B3" w:rsidRPr="001D5A97">
        <w:rPr>
          <w:rFonts w:ascii="Times New Roman" w:hAnsi="Times New Roman"/>
          <w:lang w:val="cs-CZ"/>
        </w:rPr>
        <w:t xml:space="preserve">. Jednotkové ceny jsou sjednány jako nejvýše přípustné, nepřekročitelné a zahrnují veškeré náklady </w:t>
      </w:r>
      <w:r w:rsidR="00791057">
        <w:rPr>
          <w:rFonts w:ascii="Times New Roman" w:hAnsi="Times New Roman"/>
          <w:lang w:val="cs-CZ"/>
        </w:rPr>
        <w:t>zhotovitelů</w:t>
      </w:r>
      <w:r w:rsidR="005736B3" w:rsidRPr="001D5A97">
        <w:rPr>
          <w:rFonts w:ascii="Times New Roman" w:hAnsi="Times New Roman"/>
          <w:lang w:val="cs-CZ"/>
        </w:rPr>
        <w:t xml:space="preserve"> spojené s prováděním činností spojených s</w:t>
      </w:r>
      <w:r w:rsidR="00424B65">
        <w:rPr>
          <w:rFonts w:ascii="Times New Roman" w:hAnsi="Times New Roman"/>
          <w:lang w:val="cs-CZ"/>
        </w:rPr>
        <w:t> těžební činností</w:t>
      </w:r>
      <w:r w:rsidR="005736B3" w:rsidRPr="001D5A97">
        <w:rPr>
          <w:rFonts w:ascii="Times New Roman" w:hAnsi="Times New Roman"/>
          <w:lang w:val="cs-CZ"/>
        </w:rPr>
        <w:t xml:space="preserve"> dle této dohody. </w:t>
      </w:r>
      <w:r w:rsidR="00424B65" w:rsidRPr="006F1155">
        <w:rPr>
          <w:rFonts w:ascii="Times New Roman" w:hAnsi="Times New Roman"/>
          <w:lang w:val="cs-CZ"/>
        </w:rPr>
        <w:t xml:space="preserve">Pro jednotlivá plnění zadávaná na základě rámcové dohody mohou </w:t>
      </w:r>
      <w:r w:rsidR="00424B65">
        <w:rPr>
          <w:rFonts w:ascii="Times New Roman" w:hAnsi="Times New Roman"/>
          <w:lang w:val="cs-CZ"/>
        </w:rPr>
        <w:t>zhotovitel</w:t>
      </w:r>
      <w:r w:rsidR="00424B65" w:rsidRPr="006F1155">
        <w:rPr>
          <w:rFonts w:ascii="Times New Roman" w:hAnsi="Times New Roman"/>
          <w:lang w:val="cs-CZ"/>
        </w:rPr>
        <w:t xml:space="preserve">é nabídnout i ceny nižší, než jsou uvedeny v cenové nabídce </w:t>
      </w:r>
      <w:r w:rsidR="00424B65">
        <w:rPr>
          <w:rFonts w:ascii="Times New Roman" w:hAnsi="Times New Roman"/>
          <w:lang w:val="cs-CZ"/>
        </w:rPr>
        <w:t>zhotovitel</w:t>
      </w:r>
      <w:r w:rsidR="00424B65" w:rsidRPr="006F1155">
        <w:rPr>
          <w:rFonts w:ascii="Times New Roman" w:hAnsi="Times New Roman"/>
          <w:lang w:val="cs-CZ"/>
        </w:rPr>
        <w:t>e.</w:t>
      </w:r>
      <w:r w:rsidR="00424B65">
        <w:rPr>
          <w:rFonts w:ascii="Times New Roman" w:hAnsi="Times New Roman"/>
          <w:lang w:val="cs-CZ"/>
        </w:rPr>
        <w:t xml:space="preserve"> </w:t>
      </w:r>
      <w:r w:rsidR="00791057">
        <w:rPr>
          <w:rFonts w:ascii="Times New Roman" w:hAnsi="Times New Roman"/>
          <w:lang w:val="cs-CZ"/>
        </w:rPr>
        <w:t>Zhotovitel</w:t>
      </w:r>
      <w:r w:rsidR="005736B3" w:rsidRPr="001D5A97">
        <w:rPr>
          <w:rFonts w:ascii="Times New Roman" w:hAnsi="Times New Roman"/>
          <w:lang w:val="cs-CZ"/>
        </w:rPr>
        <w:t>i bude vždy hrazena cena pouze za skutečně poskytnuté plnění.</w:t>
      </w:r>
    </w:p>
    <w:p w14:paraId="7C690D0C" w14:textId="77777777" w:rsidR="00557BA6" w:rsidRPr="006F1155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252BC62" w14:textId="77DE8E7A" w:rsidR="00E84F38" w:rsidRDefault="00E84F38" w:rsidP="0014026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Je-li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>plátcem DPH, připočte k uvedeným cenám při fakturaci DPH dle platných předpisů.</w:t>
      </w:r>
    </w:p>
    <w:p w14:paraId="65267E71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B11BA51" w14:textId="760FAB76" w:rsidR="00357928" w:rsidRPr="00557BA6" w:rsidRDefault="00791057" w:rsidP="0014026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F5FFC">
        <w:rPr>
          <w:rFonts w:ascii="Times New Roman" w:hAnsi="Times New Roman"/>
          <w:lang w:val="cs-CZ"/>
        </w:rPr>
        <w:t xml:space="preserve"> </w:t>
      </w:r>
      <w:r w:rsidR="00357928" w:rsidRPr="00CF5FFC">
        <w:rPr>
          <w:rFonts w:ascii="Times New Roman" w:hAnsi="Times New Roman"/>
          <w:lang w:val="cs-CZ"/>
        </w:rPr>
        <w:t>je oprávněn fakturovat pouze práce převzaté odpovědným lesním</w:t>
      </w:r>
      <w:r w:rsidR="00784DA1">
        <w:rPr>
          <w:rFonts w:ascii="Times New Roman" w:hAnsi="Times New Roman"/>
          <w:lang w:val="cs-CZ"/>
        </w:rPr>
        <w:t>,</w:t>
      </w:r>
      <w:r w:rsidR="00357928" w:rsidRPr="00CF5FFC">
        <w:rPr>
          <w:rFonts w:ascii="Times New Roman" w:hAnsi="Times New Roman"/>
          <w:lang w:val="cs-CZ"/>
        </w:rPr>
        <w:t xml:space="preserve"> a to v rozsahu skutečně poskytnutého plnění. Přílohou faktury bude </w:t>
      </w:r>
      <w:r w:rsidR="00357928" w:rsidRPr="00CF5FFC">
        <w:rPr>
          <w:rFonts w:ascii="Times New Roman" w:eastAsiaTheme="minorHAnsi" w:hAnsi="Times New Roman"/>
          <w:lang w:val="cs-CZ"/>
        </w:rPr>
        <w:t xml:space="preserve">„VÝROBNĚ MZDOVÝ LÍSTEK“ (příloha č. 2) podepsaný odpovědným lesním a </w:t>
      </w:r>
      <w:r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eastAsiaTheme="minorHAnsi" w:hAnsi="Times New Roman"/>
          <w:lang w:val="cs-CZ"/>
        </w:rPr>
        <w:t>em</w:t>
      </w:r>
      <w:r w:rsidR="00357928" w:rsidRPr="00CF5FFC">
        <w:rPr>
          <w:rFonts w:ascii="Times New Roman" w:eastAsiaTheme="minorHAnsi" w:hAnsi="Times New Roman"/>
          <w:lang w:val="cs-CZ"/>
        </w:rPr>
        <w:t>. Faktura musí mít náležitosti daňového dokladu dl</w:t>
      </w:r>
      <w:r w:rsidR="00784DA1">
        <w:rPr>
          <w:rFonts w:ascii="Times New Roman" w:eastAsiaTheme="minorHAnsi" w:hAnsi="Times New Roman"/>
          <w:lang w:val="cs-CZ"/>
        </w:rPr>
        <w:t>e</w:t>
      </w:r>
      <w:r w:rsidR="00357928" w:rsidRPr="00CF5FFC">
        <w:rPr>
          <w:rFonts w:ascii="Times New Roman" w:eastAsiaTheme="minorHAnsi" w:hAnsi="Times New Roman"/>
          <w:lang w:val="cs-CZ"/>
        </w:rPr>
        <w:t xml:space="preserve"> příslušných právních předpisů.</w:t>
      </w:r>
    </w:p>
    <w:p w14:paraId="10CDA346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8B1306F" w14:textId="02AA7901" w:rsidR="007944E3" w:rsidRPr="007944E3" w:rsidRDefault="00357928" w:rsidP="007944E3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Splatnost faktur je 21 dnů ode dne zdanitelného plnění.</w:t>
      </w:r>
    </w:p>
    <w:p w14:paraId="4D4B3595" w14:textId="77777777" w:rsidR="00557BA6" w:rsidRDefault="00557BA6" w:rsidP="00DD507E">
      <w:pPr>
        <w:ind w:firstLine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7A25BAE5" w14:textId="77777777" w:rsidR="005B34F7" w:rsidRPr="00084A0E" w:rsidRDefault="005B34F7" w:rsidP="005B34F7">
      <w:pPr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646477CF" w14:textId="77777777" w:rsidR="00AF4DFA" w:rsidRPr="00CF5FFC" w:rsidRDefault="004E35A9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V.</w:t>
      </w:r>
    </w:p>
    <w:p w14:paraId="7D551CBB" w14:textId="77777777" w:rsidR="00B607E4" w:rsidRPr="00CF5FFC" w:rsidRDefault="00AF4DFA" w:rsidP="00B607E4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OSTATNÍ UJEDNÁNÍ</w:t>
      </w:r>
    </w:p>
    <w:p w14:paraId="453C3EA6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33C44F1" w14:textId="5DB8F5B5" w:rsidR="004E35A9" w:rsidRDefault="00791057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 xml:space="preserve">se zavazuje provádět veškeré práce v požadované kvalitě, nezpůsobovat svojí činností žádné škody na lesních porostech a ostatním majetku </w:t>
      </w:r>
      <w:r w:rsidR="00DD507E" w:rsidRPr="00CF5FFC">
        <w:rPr>
          <w:rFonts w:ascii="Times New Roman" w:hAnsi="Times New Roman"/>
          <w:lang w:val="cs-CZ"/>
        </w:rPr>
        <w:t>spravovaném objednatelem</w:t>
      </w:r>
      <w:r w:rsidR="004E35A9" w:rsidRPr="00CF5FFC">
        <w:rPr>
          <w:rFonts w:ascii="Times New Roman" w:hAnsi="Times New Roman"/>
          <w:lang w:val="cs-CZ"/>
        </w:rPr>
        <w:t xml:space="preserve">. V opačném případě souhlasí s úhradou </w:t>
      </w:r>
      <w:r w:rsidR="00784DA1">
        <w:rPr>
          <w:rFonts w:ascii="Times New Roman" w:hAnsi="Times New Roman"/>
          <w:lang w:val="cs-CZ"/>
        </w:rPr>
        <w:t>způsobené</w:t>
      </w:r>
      <w:r w:rsidR="00784DA1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škody.</w:t>
      </w:r>
    </w:p>
    <w:p w14:paraId="3BFD6F53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A2D94D7" w14:textId="77777777" w:rsidR="00023B59" w:rsidRDefault="00023B5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Technologický postup prací určuje odpovědný lesní.</w:t>
      </w:r>
    </w:p>
    <w:p w14:paraId="04A4942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1B3B3EE" w14:textId="4626AAF4" w:rsidR="008B5E9A" w:rsidRDefault="008B5E9A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Objednatel </w:t>
      </w:r>
      <w:r w:rsidR="00662E12">
        <w:rPr>
          <w:rFonts w:ascii="Times New Roman" w:hAnsi="Times New Roman"/>
          <w:lang w:val="cs-CZ"/>
        </w:rPr>
        <w:t>je oprávněn během provádění těž</w:t>
      </w:r>
      <w:r w:rsidRPr="00CF5FFC">
        <w:rPr>
          <w:rFonts w:ascii="Times New Roman" w:hAnsi="Times New Roman"/>
          <w:lang w:val="cs-CZ"/>
        </w:rPr>
        <w:t xml:space="preserve">ebních činností kontrolovat jejich kvalitu, dodržování bezpečnosti práce, požární ochrany a ochrany životního prostředí. Dále je objednatel oprávněn okamžitě přerušit vykonávané práce při ohrožení </w:t>
      </w:r>
      <w:r w:rsidR="000E265F" w:rsidRPr="00CF5FFC">
        <w:rPr>
          <w:rFonts w:ascii="Times New Roman" w:hAnsi="Times New Roman"/>
          <w:lang w:val="cs-CZ"/>
        </w:rPr>
        <w:t xml:space="preserve">zdraví nebo </w:t>
      </w:r>
      <w:r w:rsidRPr="00CF5FFC">
        <w:rPr>
          <w:rFonts w:ascii="Times New Roman" w:hAnsi="Times New Roman"/>
          <w:lang w:val="cs-CZ"/>
        </w:rPr>
        <w:t>života jakékoli osoby</w:t>
      </w:r>
      <w:r w:rsidR="00F31342" w:rsidRPr="00CF5FFC">
        <w:rPr>
          <w:rFonts w:ascii="Times New Roman" w:hAnsi="Times New Roman"/>
          <w:lang w:val="cs-CZ"/>
        </w:rPr>
        <w:t>, při ohro</w:t>
      </w:r>
      <w:r w:rsidR="000E265F" w:rsidRPr="00CF5FFC">
        <w:rPr>
          <w:rFonts w:ascii="Times New Roman" w:hAnsi="Times New Roman"/>
          <w:lang w:val="cs-CZ"/>
        </w:rPr>
        <w:t>žení majetku nebo životního prostředí. Z</w:t>
      </w:r>
      <w:r w:rsidR="00784DA1">
        <w:rPr>
          <w:rFonts w:ascii="Times New Roman" w:hAnsi="Times New Roman"/>
          <w:lang w:val="cs-CZ"/>
        </w:rPr>
        <w:t>a</w:t>
      </w:r>
      <w:r w:rsidR="000E265F" w:rsidRPr="00CF5FFC">
        <w:rPr>
          <w:rFonts w:ascii="Times New Roman" w:hAnsi="Times New Roman"/>
          <w:lang w:val="cs-CZ"/>
        </w:rPr>
        <w:t> takto vzniklé prostoje objednatel neodpovídá.</w:t>
      </w:r>
    </w:p>
    <w:p w14:paraId="38D45D35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60A714C" w14:textId="78A60B7A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Veškeré odřeniny na stromech </w:t>
      </w:r>
      <w:r w:rsidR="00A673F4" w:rsidRPr="00CF5FFC">
        <w:rPr>
          <w:rFonts w:ascii="Times New Roman" w:hAnsi="Times New Roman"/>
          <w:lang w:val="cs-CZ"/>
        </w:rPr>
        <w:t xml:space="preserve">ošetří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 xml:space="preserve">ještě týž den </w:t>
      </w:r>
      <w:r w:rsidR="00DD507E" w:rsidRPr="00CF5FFC">
        <w:rPr>
          <w:rFonts w:ascii="Times New Roman" w:hAnsi="Times New Roman"/>
          <w:lang w:val="cs-CZ"/>
        </w:rPr>
        <w:t xml:space="preserve">objednatelem </w:t>
      </w:r>
      <w:r w:rsidRPr="00CF5FFC">
        <w:rPr>
          <w:rFonts w:ascii="Times New Roman" w:hAnsi="Times New Roman"/>
          <w:lang w:val="cs-CZ"/>
        </w:rPr>
        <w:t>určeným ochranným nátěrem.</w:t>
      </w:r>
    </w:p>
    <w:p w14:paraId="46700A95" w14:textId="77777777" w:rsidR="00662E12" w:rsidRPr="00662E12" w:rsidRDefault="00662E12" w:rsidP="00662E12">
      <w:pPr>
        <w:pStyle w:val="Odstavecseseznamem"/>
        <w:rPr>
          <w:rFonts w:ascii="Times New Roman" w:hAnsi="Times New Roman"/>
          <w:lang w:val="cs-CZ"/>
        </w:rPr>
      </w:pPr>
    </w:p>
    <w:p w14:paraId="5479243D" w14:textId="6D6B6EE8" w:rsidR="00662E12" w:rsidRPr="00843127" w:rsidRDefault="00791057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>
        <w:rPr>
          <w:rFonts w:ascii="Times New Roman" w:hAnsi="Times New Roman"/>
          <w:lang w:val="cs-CZ"/>
        </w:rPr>
        <w:t xml:space="preserve"> </w:t>
      </w:r>
      <w:r w:rsidR="00662E12">
        <w:rPr>
          <w:rFonts w:ascii="Times New Roman" w:hAnsi="Times New Roman"/>
          <w:lang w:val="cs-CZ"/>
        </w:rPr>
        <w:t xml:space="preserve">je povinen </w:t>
      </w:r>
      <w:r w:rsidR="00662E12" w:rsidRPr="00706AE3">
        <w:rPr>
          <w:rFonts w:ascii="Times New Roman" w:hAnsi="Times New Roman"/>
          <w:lang w:val="cs-CZ"/>
        </w:rPr>
        <w:t>bez jakéhokoli odkladu</w:t>
      </w:r>
      <w:r w:rsidR="00662E12" w:rsidRPr="00843127">
        <w:rPr>
          <w:rFonts w:ascii="Times New Roman" w:hAnsi="Times New Roman"/>
          <w:lang w:val="cs-CZ"/>
        </w:rPr>
        <w:t xml:space="preserve"> odstranit zavěšené stromy nebo poškozené stojící stromy hrozící pádem </w:t>
      </w:r>
      <w:r w:rsidR="00662E12" w:rsidRPr="00706AE3">
        <w:rPr>
          <w:rFonts w:ascii="Times New Roman" w:hAnsi="Times New Roman"/>
          <w:lang w:val="cs-CZ"/>
        </w:rPr>
        <w:t>na vlastní náklady</w:t>
      </w:r>
      <w:r w:rsidR="00843127">
        <w:rPr>
          <w:rFonts w:ascii="Times New Roman" w:hAnsi="Times New Roman"/>
          <w:lang w:val="cs-CZ"/>
        </w:rPr>
        <w:t>, nejdéle však do konce pracovní směny nebo opuštění pracoviště</w:t>
      </w:r>
      <w:r w:rsidR="00843127" w:rsidRPr="00706AE3">
        <w:rPr>
          <w:rFonts w:ascii="Times New Roman" w:hAnsi="Times New Roman"/>
          <w:lang w:val="cs-CZ"/>
        </w:rPr>
        <w:t>.</w:t>
      </w:r>
    </w:p>
    <w:p w14:paraId="46088735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037C4A2" w14:textId="2650F99E" w:rsidR="00557BA6" w:rsidRPr="00706AE3" w:rsidRDefault="004E35A9" w:rsidP="00706AE3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 případě ekologické havárie zajistí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>její neprodlenou likvidaci v souladu s platnými předpisy.</w:t>
      </w:r>
    </w:p>
    <w:p w14:paraId="067F6687" w14:textId="77777777" w:rsidR="00557BA6" w:rsidRPr="00706AE3" w:rsidRDefault="00557BA6" w:rsidP="00706AE3">
      <w:pPr>
        <w:ind w:firstLine="0"/>
        <w:jc w:val="both"/>
        <w:rPr>
          <w:rFonts w:ascii="Times New Roman" w:hAnsi="Times New Roman"/>
          <w:lang w:val="cs-CZ"/>
        </w:rPr>
      </w:pPr>
    </w:p>
    <w:p w14:paraId="353C65BF" w14:textId="332C4E04" w:rsidR="000E265F" w:rsidRDefault="000E265F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Při poškození oplocenky je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>povinen ji alespoň provizorně opravit</w:t>
      </w:r>
      <w:r w:rsidR="000C0ECA">
        <w:rPr>
          <w:rFonts w:ascii="Times New Roman" w:hAnsi="Times New Roman"/>
          <w:lang w:val="cs-CZ"/>
        </w:rPr>
        <w:t xml:space="preserve"> a zabránit tak vstupu zvěře do </w:t>
      </w:r>
      <w:r w:rsidRPr="00CF5FFC">
        <w:rPr>
          <w:rFonts w:ascii="Times New Roman" w:hAnsi="Times New Roman"/>
          <w:lang w:val="cs-CZ"/>
        </w:rPr>
        <w:t>oplocenky. Zároveň je povinen oznámit tuto skutečnost objednateli. Následně je povinen uvést oplocenku do původního stavu</w:t>
      </w:r>
      <w:r w:rsidR="00A673F4">
        <w:rPr>
          <w:rFonts w:ascii="Times New Roman" w:hAnsi="Times New Roman"/>
          <w:lang w:val="cs-CZ"/>
        </w:rPr>
        <w:t>,</w:t>
      </w:r>
      <w:r w:rsidRPr="00CF5FFC">
        <w:rPr>
          <w:rFonts w:ascii="Times New Roman" w:hAnsi="Times New Roman"/>
          <w:lang w:val="cs-CZ"/>
        </w:rPr>
        <w:t xml:space="preserve"> a to nejpozději do </w:t>
      </w:r>
      <w:r w:rsidR="00A673F4">
        <w:rPr>
          <w:rFonts w:ascii="Times New Roman" w:hAnsi="Times New Roman"/>
          <w:lang w:val="cs-CZ"/>
        </w:rPr>
        <w:t>3</w:t>
      </w:r>
      <w:r w:rsidR="00A673F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kalendářních dnů.</w:t>
      </w:r>
    </w:p>
    <w:p w14:paraId="608CFD31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9181684" w14:textId="5D3251CA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Případné změny podmínek, nebo obsahu 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se řídí platnými právními předpisy. </w:t>
      </w:r>
      <w:r w:rsidR="00A673F4">
        <w:rPr>
          <w:rFonts w:ascii="Times New Roman" w:hAnsi="Times New Roman"/>
          <w:lang w:val="cs-CZ"/>
        </w:rPr>
        <w:t>V</w:t>
      </w:r>
      <w:r w:rsidRPr="00CF5FFC">
        <w:rPr>
          <w:rFonts w:ascii="Times New Roman" w:hAnsi="Times New Roman"/>
          <w:lang w:val="cs-CZ"/>
        </w:rPr>
        <w:t xml:space="preserve"> průběhu platnosti 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mohou být měněny pouze písemným dodatkem k této </w:t>
      </w:r>
      <w:r w:rsidR="00B22C0A">
        <w:rPr>
          <w:rFonts w:ascii="Times New Roman" w:hAnsi="Times New Roman"/>
          <w:lang w:val="cs-CZ"/>
        </w:rPr>
        <w:t>dohodě</w:t>
      </w:r>
      <w:r w:rsidRPr="00CF5FFC">
        <w:rPr>
          <w:rFonts w:ascii="Times New Roman" w:hAnsi="Times New Roman"/>
          <w:lang w:val="cs-CZ"/>
        </w:rPr>
        <w:t>.</w:t>
      </w:r>
    </w:p>
    <w:p w14:paraId="1BDA2AD4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9E9BD2C" w14:textId="78CC9DE4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Práva a závazky vyplývající z</w:t>
      </w:r>
      <w:r w:rsidR="00B22C0A">
        <w:rPr>
          <w:rFonts w:ascii="Times New Roman" w:hAnsi="Times New Roman"/>
          <w:lang w:val="cs-CZ"/>
        </w:rPr>
        <w:t xml:space="preserve"> 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nejsou převoditelné na jiné subjekty.</w:t>
      </w:r>
    </w:p>
    <w:p w14:paraId="1BA9BB51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70AF967" w14:textId="77777777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Objednavatel si vyhrazuje právo okamžitě zastavit činnost druhé smluvní strany v případech, že tato činnost vede k porušení platných právních předpisů. Ústní požadavek na zastavení činnosti musí být neprodleně doplněn písemnou formou. Nesouhlas druhé strany nemá odkladný účinek. Právo druhé strany na soudní rozhodnutí o neoprávněnosti zastavení činnosti a s tím související náhrada škody, tímto ustanovením není dotčeno.</w:t>
      </w:r>
    </w:p>
    <w:p w14:paraId="5983E405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B0EDC01" w14:textId="74D1E201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 případě poškození lesního půdního povrchu v důsledku činnosti </w:t>
      </w:r>
      <w:r w:rsidR="00791057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 xml:space="preserve">, nebo poškození cest, linek, svážnic, příkopů, je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>povinen okamžitě provést na svůj nákla</w:t>
      </w:r>
      <w:r w:rsidR="000C0ECA">
        <w:rPr>
          <w:rFonts w:ascii="Times New Roman" w:hAnsi="Times New Roman"/>
          <w:lang w:val="cs-CZ"/>
        </w:rPr>
        <w:t>d řádnou asanaci těchto škod. V </w:t>
      </w:r>
      <w:r w:rsidRPr="00CF5FFC">
        <w:rPr>
          <w:rFonts w:ascii="Times New Roman" w:hAnsi="Times New Roman"/>
          <w:lang w:val="cs-CZ"/>
        </w:rPr>
        <w:t xml:space="preserve">případě, že tak neučiní, souhlasí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 xml:space="preserve">s tím, že mu objednavatel, až do doby zjednání nápravy, neproplatí žádnou, dosud neproplacenou fakturu a nápravu je oprávněn objednatel realizovat prostřednictvím třetí osoby na náklady </w:t>
      </w:r>
      <w:r w:rsidR="00791057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 xml:space="preserve">. </w:t>
      </w:r>
      <w:r w:rsidR="00791057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vyslovuje souhlas k započtení těchto nákladů vůči své pohledávce u objednatele (neuhrazené faktuře). </w:t>
      </w:r>
      <w:r w:rsidR="005A1BBE"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 xml:space="preserve"> má v tomto případě právo okamžitě, jednostranně zastavit činnost </w:t>
      </w:r>
      <w:r w:rsidR="00791057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>.</w:t>
      </w:r>
    </w:p>
    <w:p w14:paraId="33CF8C9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41AE84E" w14:textId="42EB1388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Dílo má vady, jestliže provedení díla neodpovídá </w:t>
      </w:r>
      <w:r w:rsidRPr="0049394B">
        <w:rPr>
          <w:rFonts w:ascii="Times New Roman" w:hAnsi="Times New Roman"/>
          <w:lang w:val="cs-CZ"/>
        </w:rPr>
        <w:t xml:space="preserve">výsledku určenému </w:t>
      </w:r>
      <w:r w:rsidR="003D3CC3" w:rsidRPr="0049394B">
        <w:rPr>
          <w:rFonts w:ascii="Times New Roman" w:hAnsi="Times New Roman"/>
          <w:lang w:val="cs-CZ"/>
        </w:rPr>
        <w:t> na základě této dohody</w:t>
      </w:r>
      <w:r w:rsidRPr="0049394B">
        <w:rPr>
          <w:rFonts w:ascii="Times New Roman" w:hAnsi="Times New Roman"/>
          <w:lang w:val="cs-CZ"/>
        </w:rPr>
        <w:t>.</w:t>
      </w:r>
      <w:r w:rsidRPr="00CF5FFC">
        <w:rPr>
          <w:rFonts w:ascii="Times New Roman" w:hAnsi="Times New Roman"/>
          <w:lang w:val="cs-CZ"/>
        </w:rPr>
        <w:t xml:space="preserve"> </w:t>
      </w:r>
      <w:r w:rsidR="00791057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odpovídá za vady, které má dílo v době jeho předání objednateli. </w:t>
      </w:r>
      <w:r w:rsidR="00791057">
        <w:rPr>
          <w:rFonts w:ascii="Times New Roman" w:hAnsi="Times New Roman"/>
          <w:lang w:val="cs-CZ"/>
        </w:rPr>
        <w:t>Zhotovitel</w:t>
      </w:r>
      <w:r w:rsidR="00791057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o</w:t>
      </w:r>
      <w:r w:rsidR="00784DA1">
        <w:rPr>
          <w:rFonts w:ascii="Times New Roman" w:hAnsi="Times New Roman"/>
          <w:lang w:val="cs-CZ"/>
        </w:rPr>
        <w:t>dpovídá za vady díla vzniklé po </w:t>
      </w:r>
      <w:r w:rsidRPr="00CF5FFC">
        <w:rPr>
          <w:rFonts w:ascii="Times New Roman" w:hAnsi="Times New Roman"/>
          <w:lang w:val="cs-CZ"/>
        </w:rPr>
        <w:t>předání díla objednateli, jestliže byly způsobeny porušením jeho povinností.</w:t>
      </w:r>
    </w:p>
    <w:p w14:paraId="3C51C24B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474EDF4A" w14:textId="604FAF16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Právo na odstranění vady díla, zjištěné po předání díla, objednatel u </w:t>
      </w:r>
      <w:r w:rsidR="00791057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uplatní písemnou formou. </w:t>
      </w:r>
      <w:r w:rsidR="00791057">
        <w:rPr>
          <w:rFonts w:ascii="Times New Roman" w:hAnsi="Times New Roman"/>
          <w:lang w:val="cs-CZ"/>
        </w:rPr>
        <w:t>Z</w:t>
      </w:r>
      <w:r w:rsidR="00791057" w:rsidRPr="008E0967">
        <w:rPr>
          <w:rFonts w:ascii="Times New Roman" w:hAnsi="Times New Roman"/>
          <w:lang w:val="cs-CZ"/>
        </w:rPr>
        <w:t>hotovitel</w:t>
      </w:r>
      <w:r w:rsidR="00791057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bez zbytečného odkladu, nejpozději ve lhůtě do </w:t>
      </w:r>
      <w:r w:rsidR="00A673F4">
        <w:rPr>
          <w:rFonts w:ascii="Times New Roman" w:hAnsi="Times New Roman"/>
          <w:lang w:val="cs-CZ"/>
        </w:rPr>
        <w:t>3</w:t>
      </w:r>
      <w:r w:rsidR="00A673F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pracovních dní od doručení reklamace, projedná reklamovanou vadu a způsob jejího odstranění. Neodstraní-li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 xml:space="preserve">vady díla jím zaviněné v přiměřeně dostatečné lhůtě, tj. nejpozději do </w:t>
      </w:r>
      <w:r w:rsidR="00A673F4">
        <w:rPr>
          <w:rFonts w:ascii="Times New Roman" w:hAnsi="Times New Roman"/>
          <w:lang w:val="cs-CZ"/>
        </w:rPr>
        <w:t>14</w:t>
      </w:r>
      <w:r w:rsidR="00A673F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kalendářních dní od jejich reklamace objednatelem, může objednatel požadovat přiměřenou slevu z ceny díla. Nárok objednatele účtovat </w:t>
      </w:r>
      <w:r w:rsidR="00791057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i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smluvní pokutu tím nezaniká.</w:t>
      </w:r>
    </w:p>
    <w:p w14:paraId="279782A0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7D8E38A" w14:textId="5C94CCD9" w:rsidR="00A26AE1" w:rsidRPr="00CF5FFC" w:rsidRDefault="00A26AE1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szCs w:val="24"/>
          <w:lang w:val="cs-CZ"/>
        </w:rPr>
        <w:t>Obě smluvní strany se dohodly, že pokud by jim ve splnění dílčí</w:t>
      </w:r>
      <w:r w:rsidR="00A673F4">
        <w:rPr>
          <w:rFonts w:ascii="Times New Roman" w:hAnsi="Times New Roman"/>
          <w:szCs w:val="24"/>
          <w:lang w:val="cs-CZ"/>
        </w:rPr>
        <w:t xml:space="preserve">ch plnění realizovaných na základě rámcové </w:t>
      </w:r>
      <w:r w:rsidR="00B22C0A">
        <w:rPr>
          <w:rFonts w:ascii="Times New Roman" w:hAnsi="Times New Roman"/>
          <w:szCs w:val="24"/>
          <w:lang w:val="cs-CZ"/>
        </w:rPr>
        <w:t>dohody</w:t>
      </w:r>
      <w:r w:rsidR="00B97CF9">
        <w:rPr>
          <w:rFonts w:ascii="Times New Roman" w:hAnsi="Times New Roman"/>
          <w:szCs w:val="24"/>
          <w:lang w:val="cs-CZ"/>
        </w:rPr>
        <w:t xml:space="preserve"> </w:t>
      </w:r>
      <w:r w:rsidRPr="00CF5FFC">
        <w:rPr>
          <w:rFonts w:ascii="Times New Roman" w:hAnsi="Times New Roman"/>
          <w:szCs w:val="24"/>
          <w:lang w:val="cs-CZ"/>
        </w:rPr>
        <w:t>bránil zásah tzv. vyšší moci nebo jiných neočekávaných okolností, které nastaly bez zavině</w:t>
      </w:r>
      <w:r w:rsidR="000C0ECA">
        <w:rPr>
          <w:rFonts w:ascii="Times New Roman" w:hAnsi="Times New Roman"/>
          <w:szCs w:val="24"/>
          <w:lang w:val="cs-CZ"/>
        </w:rPr>
        <w:t>ní některé ze smluvních stran a </w:t>
      </w:r>
      <w:r w:rsidRPr="00CF5FFC">
        <w:rPr>
          <w:rFonts w:ascii="Times New Roman" w:hAnsi="Times New Roman"/>
          <w:szCs w:val="24"/>
          <w:lang w:val="cs-CZ"/>
        </w:rPr>
        <w:t>mají</w:t>
      </w:r>
      <w:r w:rsidR="00B97CF9">
        <w:rPr>
          <w:rFonts w:ascii="Times New Roman" w:hAnsi="Times New Roman"/>
          <w:szCs w:val="24"/>
          <w:lang w:val="cs-CZ"/>
        </w:rPr>
        <w:t>cí</w:t>
      </w:r>
      <w:r w:rsidRPr="00CF5FFC">
        <w:rPr>
          <w:rFonts w:ascii="Times New Roman" w:hAnsi="Times New Roman"/>
          <w:szCs w:val="24"/>
          <w:lang w:val="cs-CZ"/>
        </w:rPr>
        <w:t xml:space="preserve"> bezprostřední vliv na </w:t>
      </w:r>
      <w:r w:rsidR="00B97CF9">
        <w:rPr>
          <w:rFonts w:ascii="Times New Roman" w:hAnsi="Times New Roman"/>
          <w:szCs w:val="24"/>
          <w:lang w:val="cs-CZ"/>
        </w:rPr>
        <w:t>předmět</w:t>
      </w:r>
      <w:r w:rsidR="00B97CF9" w:rsidRPr="00CF5FFC">
        <w:rPr>
          <w:rFonts w:ascii="Times New Roman" w:hAnsi="Times New Roman"/>
          <w:szCs w:val="24"/>
          <w:lang w:val="cs-CZ"/>
        </w:rPr>
        <w:t xml:space="preserve"> </w:t>
      </w:r>
      <w:r w:rsidR="0049394B">
        <w:rPr>
          <w:rFonts w:ascii="Times New Roman" w:hAnsi="Times New Roman"/>
          <w:szCs w:val="24"/>
          <w:lang w:val="cs-CZ"/>
        </w:rPr>
        <w:t>plnění</w:t>
      </w:r>
      <w:r w:rsidRPr="00CF5FFC">
        <w:rPr>
          <w:rFonts w:ascii="Times New Roman" w:hAnsi="Times New Roman"/>
          <w:szCs w:val="24"/>
          <w:lang w:val="cs-CZ"/>
        </w:rPr>
        <w:t xml:space="preserve">, dohodnou se na prodloužení termínu </w:t>
      </w:r>
      <w:r w:rsidR="00B97CF9">
        <w:rPr>
          <w:rFonts w:ascii="Times New Roman" w:hAnsi="Times New Roman"/>
          <w:szCs w:val="24"/>
          <w:lang w:val="cs-CZ"/>
        </w:rPr>
        <w:t>dílčího plnění</w:t>
      </w:r>
      <w:r w:rsidR="00B97CF9" w:rsidRPr="00CF5FFC">
        <w:rPr>
          <w:rFonts w:ascii="Times New Roman" w:hAnsi="Times New Roman"/>
          <w:szCs w:val="24"/>
          <w:lang w:val="cs-CZ"/>
        </w:rPr>
        <w:t xml:space="preserve"> </w:t>
      </w:r>
      <w:r w:rsidRPr="00CF5FFC">
        <w:rPr>
          <w:rFonts w:ascii="Times New Roman" w:hAnsi="Times New Roman"/>
          <w:szCs w:val="24"/>
          <w:lang w:val="cs-CZ"/>
        </w:rPr>
        <w:t>úměrně k trvání okolností bránících dodržení původního termínu. Smluvní strana, u níž nastal případ vyšší moci, musí o tom bezodkladně po jejím vzniku písemně uvědomit druhou stranu. Oznámení o</w:t>
      </w:r>
      <w:r w:rsidR="00C9673C">
        <w:rPr>
          <w:rFonts w:ascii="Times New Roman" w:hAnsi="Times New Roman"/>
          <w:szCs w:val="24"/>
          <w:lang w:val="cs-CZ"/>
        </w:rPr>
        <w:t> </w:t>
      </w:r>
      <w:r w:rsidRPr="00CF5FFC">
        <w:rPr>
          <w:rFonts w:ascii="Times New Roman" w:hAnsi="Times New Roman"/>
          <w:szCs w:val="24"/>
          <w:lang w:val="cs-CZ"/>
        </w:rPr>
        <w:t xml:space="preserve">vyšší moci musí být do dalších 20 dnů po jejím skončení doloženo potvrzením příslušného orgánu, ze kterého bude patrné, že vyšší moc nastala a s jakými důsledky. Nebudou-li tyto lhůty dodrženy, nemůže se smluvní strana vyšší moci dovolávat. Za vyšší moc nebo neočekávanou okolnost se </w:t>
      </w:r>
      <w:r w:rsidR="00DD507E" w:rsidRPr="00CF5FFC">
        <w:rPr>
          <w:rFonts w:ascii="Times New Roman" w:hAnsi="Times New Roman"/>
          <w:szCs w:val="24"/>
          <w:lang w:val="cs-CZ"/>
        </w:rPr>
        <w:t xml:space="preserve">v tomto smyslu považují zejména </w:t>
      </w:r>
      <w:r w:rsidRPr="00CF5FFC">
        <w:rPr>
          <w:rFonts w:ascii="Times New Roman" w:hAnsi="Times New Roman"/>
          <w:szCs w:val="24"/>
          <w:lang w:val="cs-CZ"/>
        </w:rPr>
        <w:t xml:space="preserve">živelné pohromy </w:t>
      </w:r>
      <w:r w:rsidRPr="00CF5FFC">
        <w:rPr>
          <w:rFonts w:ascii="Times New Roman" w:hAnsi="Times New Roman"/>
          <w:i/>
          <w:szCs w:val="24"/>
          <w:lang w:val="cs-CZ"/>
        </w:rPr>
        <w:t>(tj. např. povodeň, záplava, požár, blesk, ničivý vítr apod.)</w:t>
      </w:r>
      <w:r w:rsidRPr="00CF5FFC">
        <w:rPr>
          <w:rFonts w:ascii="Times New Roman" w:hAnsi="Times New Roman"/>
          <w:szCs w:val="24"/>
          <w:lang w:val="cs-CZ"/>
        </w:rPr>
        <w:t>.</w:t>
      </w:r>
    </w:p>
    <w:p w14:paraId="2CEF3D72" w14:textId="3A3D56A5" w:rsidR="00557BA6" w:rsidRDefault="00557BA6" w:rsidP="00557BA6">
      <w:pPr>
        <w:ind w:firstLine="0"/>
        <w:rPr>
          <w:rFonts w:ascii="Times New Roman" w:hAnsi="Times New Roman"/>
          <w:lang w:val="cs-CZ"/>
        </w:rPr>
      </w:pPr>
    </w:p>
    <w:p w14:paraId="5E31C8DD" w14:textId="36F3A6B8" w:rsidR="00C9673C" w:rsidRDefault="00C9673C" w:rsidP="00557BA6">
      <w:pPr>
        <w:ind w:firstLine="0"/>
        <w:rPr>
          <w:rFonts w:ascii="Times New Roman" w:hAnsi="Times New Roman"/>
          <w:lang w:val="cs-CZ"/>
        </w:rPr>
      </w:pPr>
    </w:p>
    <w:p w14:paraId="3C4FB1EB" w14:textId="77777777" w:rsidR="00C9673C" w:rsidRDefault="00C9673C" w:rsidP="00557BA6">
      <w:pPr>
        <w:ind w:firstLine="0"/>
        <w:rPr>
          <w:rFonts w:ascii="Times New Roman" w:hAnsi="Times New Roman"/>
          <w:lang w:val="cs-CZ"/>
        </w:rPr>
      </w:pPr>
    </w:p>
    <w:p w14:paraId="30E9DA6B" w14:textId="5C46E03F" w:rsidR="00AF4DFA" w:rsidRPr="00557BA6" w:rsidRDefault="004E35A9" w:rsidP="00557BA6">
      <w:pPr>
        <w:ind w:firstLine="0"/>
        <w:jc w:val="center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VI.</w:t>
      </w:r>
    </w:p>
    <w:p w14:paraId="166D0008" w14:textId="77777777" w:rsidR="004E35A9" w:rsidRPr="00CF5FFC" w:rsidRDefault="00AF4DFA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SANKCE</w:t>
      </w:r>
    </w:p>
    <w:p w14:paraId="6EA6FF7B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7A403F4" w14:textId="4F497FB5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Pokud bude objednavatel v prodlení s úhradou peněžitého závazku, je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>oprávněn účtovat úrok z prodlení ve výši 0,05</w:t>
      </w:r>
      <w:r w:rsidR="00F6730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% z dlužné částky za každý den prodlení.</w:t>
      </w:r>
    </w:p>
    <w:p w14:paraId="5953800D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A385B45" w14:textId="71792956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Nedodrží-li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>termín zhotovení či předání díla sjednaný v zadávacích listech či následných dodatcích</w:t>
      </w:r>
      <w:r w:rsidR="00B97CF9" w:rsidRPr="00B97CF9">
        <w:rPr>
          <w:rFonts w:ascii="Times New Roman" w:hAnsi="Times New Roman"/>
          <w:lang w:val="cs-CZ"/>
        </w:rPr>
        <w:t xml:space="preserve"> </w:t>
      </w:r>
      <w:r w:rsidR="00B97CF9">
        <w:rPr>
          <w:rFonts w:ascii="Times New Roman" w:hAnsi="Times New Roman"/>
          <w:lang w:val="cs-CZ"/>
        </w:rPr>
        <w:t>v rámci dílčího plnění</w:t>
      </w:r>
      <w:r w:rsidRPr="00CF5FFC">
        <w:rPr>
          <w:rFonts w:ascii="Times New Roman" w:hAnsi="Times New Roman"/>
          <w:lang w:val="cs-CZ"/>
        </w:rPr>
        <w:t>, uhradí objednavateli do 30 dnů po jeho v</w:t>
      </w:r>
      <w:r w:rsidR="0049394B">
        <w:rPr>
          <w:rFonts w:ascii="Times New Roman" w:hAnsi="Times New Roman"/>
          <w:lang w:val="cs-CZ"/>
        </w:rPr>
        <w:t>ýzvě, smluvní pokutu ve výši 50 </w:t>
      </w:r>
      <w:r w:rsidRPr="00CF5FFC">
        <w:rPr>
          <w:rFonts w:ascii="Times New Roman" w:hAnsi="Times New Roman"/>
          <w:lang w:val="cs-CZ"/>
        </w:rPr>
        <w:t xml:space="preserve">% finančního objemu nesplněného závazku. </w:t>
      </w:r>
      <w:r w:rsidR="00791057">
        <w:rPr>
          <w:rFonts w:ascii="Times New Roman" w:hAnsi="Times New Roman"/>
          <w:lang w:val="cs-CZ"/>
        </w:rPr>
        <w:t>Z</w:t>
      </w:r>
      <w:r w:rsidR="00791057" w:rsidRPr="008E0967">
        <w:rPr>
          <w:rFonts w:ascii="Times New Roman" w:hAnsi="Times New Roman"/>
          <w:lang w:val="cs-CZ"/>
        </w:rPr>
        <w:t>hotovitel</w:t>
      </w:r>
      <w:r w:rsidR="00791057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souhlasí s tím, že výše uvedená smluvní pokuta může být započtena vůči pohledávce </w:t>
      </w:r>
      <w:r w:rsidR="00791057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za objednatelem (neuhrazená faktura).</w:t>
      </w:r>
    </w:p>
    <w:p w14:paraId="7364544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F121F50" w14:textId="0425AACA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V případě dodání vadného díla</w:t>
      </w:r>
      <w:r w:rsidR="00B97CF9">
        <w:rPr>
          <w:rFonts w:ascii="Times New Roman" w:hAnsi="Times New Roman"/>
          <w:lang w:val="cs-CZ"/>
        </w:rPr>
        <w:t xml:space="preserve"> v rámci dílčího plnění</w:t>
      </w:r>
      <w:r w:rsidRPr="00CF5FFC">
        <w:rPr>
          <w:rFonts w:ascii="Times New Roman" w:hAnsi="Times New Roman"/>
          <w:lang w:val="cs-CZ"/>
        </w:rPr>
        <w:t xml:space="preserve">, pokud půjde o vady neodstranitelné, uhradí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hAnsi="Times New Roman"/>
          <w:lang w:val="cs-CZ"/>
        </w:rPr>
        <w:t>objednavateli do 30 dnů po jeho výzvě, smluvní pokutu ve výši 100</w:t>
      </w:r>
      <w:r w:rsidR="00B97CF9">
        <w:rPr>
          <w:rFonts w:ascii="Times New Roman" w:hAnsi="Times New Roman"/>
          <w:lang w:val="cs-CZ"/>
        </w:rPr>
        <w:t xml:space="preserve"> </w:t>
      </w:r>
      <w:r w:rsidR="00107060" w:rsidRPr="00CF5FFC">
        <w:rPr>
          <w:rFonts w:ascii="Times New Roman" w:hAnsi="Times New Roman"/>
          <w:lang w:val="cs-CZ"/>
        </w:rPr>
        <w:t>%</w:t>
      </w:r>
      <w:r w:rsidRPr="00CF5FFC">
        <w:rPr>
          <w:rFonts w:ascii="Times New Roman" w:hAnsi="Times New Roman"/>
          <w:lang w:val="cs-CZ"/>
        </w:rPr>
        <w:t xml:space="preserve"> </w:t>
      </w:r>
      <w:r w:rsidR="00193ABC" w:rsidRPr="00CF5FFC">
        <w:rPr>
          <w:rFonts w:ascii="Times New Roman" w:hAnsi="Times New Roman"/>
          <w:lang w:val="cs-CZ"/>
        </w:rPr>
        <w:t>ceny díla</w:t>
      </w:r>
      <w:r w:rsidRPr="00CF5FFC">
        <w:rPr>
          <w:rFonts w:ascii="Times New Roman" w:hAnsi="Times New Roman"/>
          <w:lang w:val="cs-CZ"/>
        </w:rPr>
        <w:t xml:space="preserve">, případně ceny jeho dílčí části dotčené vadami. </w:t>
      </w:r>
      <w:r w:rsidR="00791057">
        <w:rPr>
          <w:rFonts w:ascii="Times New Roman" w:hAnsi="Times New Roman"/>
          <w:lang w:val="cs-CZ"/>
        </w:rPr>
        <w:t>Z</w:t>
      </w:r>
      <w:r w:rsidR="00791057" w:rsidRPr="008E0967">
        <w:rPr>
          <w:rFonts w:ascii="Times New Roman" w:hAnsi="Times New Roman"/>
          <w:lang w:val="cs-CZ"/>
        </w:rPr>
        <w:t>hotovitel</w:t>
      </w:r>
      <w:r w:rsidR="00791057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souhlasí s tím, že výše uvedená smluvní pokuta může být započtena vůči pohledávce </w:t>
      </w:r>
      <w:r w:rsidR="00791057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za objednatelem (neuhrazená faktura). Uhrazením smluvní pokuty není dotčeno právo objednatel</w:t>
      </w:r>
      <w:r w:rsidR="00D17AE3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 xml:space="preserve"> na náhradu škody vůči </w:t>
      </w:r>
      <w:r w:rsidR="00791057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i</w:t>
      </w:r>
      <w:r w:rsidRPr="00CF5FFC">
        <w:rPr>
          <w:rFonts w:ascii="Times New Roman" w:hAnsi="Times New Roman"/>
          <w:lang w:val="cs-CZ"/>
        </w:rPr>
        <w:t>.</w:t>
      </w:r>
    </w:p>
    <w:p w14:paraId="6B0214A9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5481135" w14:textId="0F422362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Smluvní pokuty sjednané touto </w:t>
      </w:r>
      <w:r w:rsidR="00B22C0A">
        <w:rPr>
          <w:rFonts w:ascii="Times New Roman" w:hAnsi="Times New Roman"/>
          <w:lang w:val="cs-CZ"/>
        </w:rPr>
        <w:t>dohodou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uhradí povinná strana nezávisle na tom, zda a v jaké výši vznikne druhé straně v této souvislosti škoda, kterou lze uplatnit samostatně.</w:t>
      </w:r>
    </w:p>
    <w:p w14:paraId="49DF94C0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18C91398" w14:textId="46EF0A63" w:rsidR="00DD63B6" w:rsidRPr="00557BA6" w:rsidRDefault="00DD63B6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V případě, že z důvodu neprovedení prací v rozsahu a termínu dle formuláře</w:t>
      </w:r>
      <w:r w:rsidRPr="00CF5FFC">
        <w:rPr>
          <w:rFonts w:ascii="Times New Roman" w:eastAsiaTheme="minorHAnsi" w:hAnsi="Times New Roman"/>
          <w:lang w:val="cs-CZ"/>
        </w:rPr>
        <w:t xml:space="preserve"> „ZÁPIS O PŘEDÁNÍ </w:t>
      </w:r>
      <w:r w:rsidR="000C0ECA">
        <w:rPr>
          <w:rFonts w:ascii="Times New Roman" w:eastAsiaTheme="minorHAnsi" w:hAnsi="Times New Roman"/>
          <w:lang w:val="cs-CZ"/>
        </w:rPr>
        <w:t>A </w:t>
      </w:r>
      <w:r w:rsidRPr="00CF5FFC">
        <w:rPr>
          <w:rFonts w:ascii="Times New Roman" w:eastAsiaTheme="minorHAnsi" w:hAnsi="Times New Roman"/>
          <w:lang w:val="cs-CZ"/>
        </w:rPr>
        <w:t xml:space="preserve">PŘEVZETÍ PRACOVIŠTĚ PRO </w:t>
      </w:r>
      <w:r w:rsidR="00791057">
        <w:rPr>
          <w:rFonts w:ascii="Times New Roman" w:eastAsiaTheme="minorHAnsi" w:hAnsi="Times New Roman"/>
          <w:lang w:val="cs-CZ"/>
        </w:rPr>
        <w:t>ZHOTOVITELE</w:t>
      </w:r>
      <w:r w:rsidR="00791057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 xml:space="preserve">PRACÍ“, bude nucen zajistit provedení těchto prací sám nebo třetí osobou z důvodu odvrácení hrozícího nebezpečí a vzniku škod, zavazuje se </w:t>
      </w:r>
      <w:r w:rsidR="00791057">
        <w:rPr>
          <w:rFonts w:ascii="Times New Roman" w:hAnsi="Times New Roman"/>
          <w:lang w:val="cs-CZ"/>
        </w:rPr>
        <w:t xml:space="preserve">zhotovitel </w:t>
      </w:r>
      <w:r w:rsidRPr="00CF5FFC">
        <w:rPr>
          <w:rFonts w:ascii="Times New Roman" w:eastAsiaTheme="minorHAnsi" w:hAnsi="Times New Roman"/>
          <w:lang w:val="cs-CZ"/>
        </w:rPr>
        <w:t>zaplatit objednateli veškeré náklady na zajištění a realizaci těchto prací.</w:t>
      </w:r>
    </w:p>
    <w:p w14:paraId="215A5F3F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50172ED" w14:textId="32CC376E" w:rsidR="00DD63B6" w:rsidRPr="00CF5FFC" w:rsidRDefault="00DD63B6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Veškeré sankce a smluvní pokuty mohou být započteny vůči pohledávce </w:t>
      </w:r>
      <w:r w:rsidR="00791057">
        <w:rPr>
          <w:rFonts w:ascii="Times New Roman" w:hAnsi="Times New Roman"/>
          <w:lang w:val="cs-CZ"/>
        </w:rPr>
        <w:t>zhotovitel</w:t>
      </w:r>
      <w:r w:rsidR="00C54499">
        <w:rPr>
          <w:rFonts w:ascii="Times New Roman" w:hAnsi="Times New Roman"/>
          <w:lang w:val="cs-CZ"/>
        </w:rPr>
        <w:t>e</w:t>
      </w:r>
      <w:r w:rsidR="00C54499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za objednatelem (neuhrazená faktura</w:t>
      </w:r>
      <w:r w:rsidRPr="00B97CF9">
        <w:rPr>
          <w:rFonts w:ascii="Times New Roman" w:hAnsi="Times New Roman"/>
          <w:lang w:val="cs-CZ"/>
        </w:rPr>
        <w:t>)</w:t>
      </w:r>
      <w:r w:rsidR="00B97CF9" w:rsidRPr="008C0F9F">
        <w:rPr>
          <w:rFonts w:ascii="Times New Roman" w:hAnsi="Times New Roman"/>
          <w:lang w:val="cs-CZ"/>
        </w:rPr>
        <w:t>. Smluvní pokuty jsou splatné do 21 dnů od jejich uplatnění u druhé smluvní strany.</w:t>
      </w:r>
      <w:r w:rsidR="001E1A1E" w:rsidRPr="008C0F9F">
        <w:rPr>
          <w:rFonts w:ascii="Times New Roman" w:hAnsi="Times New Roman"/>
          <w:lang w:val="cs-CZ"/>
        </w:rPr>
        <w:t xml:space="preserve"> </w:t>
      </w:r>
    </w:p>
    <w:p w14:paraId="53A2DD97" w14:textId="77777777" w:rsidR="00DD63B6" w:rsidRPr="00CF5FFC" w:rsidRDefault="00DD63B6" w:rsidP="00DD63B6">
      <w:pPr>
        <w:ind w:left="360" w:firstLine="0"/>
        <w:jc w:val="both"/>
        <w:rPr>
          <w:rFonts w:ascii="Times New Roman" w:hAnsi="Times New Roman"/>
          <w:lang w:val="cs-CZ"/>
        </w:rPr>
      </w:pPr>
    </w:p>
    <w:p w14:paraId="2A1BCE7C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7CD42B7" w14:textId="77777777" w:rsidR="00AF4DFA" w:rsidRPr="00CF5FFC" w:rsidRDefault="004E35A9" w:rsidP="00193ABC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VII.</w:t>
      </w:r>
    </w:p>
    <w:p w14:paraId="68852DE3" w14:textId="6C5987FA" w:rsidR="004E35A9" w:rsidRPr="00CF5FFC" w:rsidRDefault="00AF4DFA" w:rsidP="00193ABC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 xml:space="preserve">UKONČENÍ </w:t>
      </w:r>
      <w:r w:rsidR="00B22C0A">
        <w:rPr>
          <w:rFonts w:ascii="Times New Roman" w:hAnsi="Times New Roman"/>
          <w:sz w:val="28"/>
          <w:szCs w:val="28"/>
          <w:lang w:val="cs-CZ"/>
        </w:rPr>
        <w:t>DOHODY</w:t>
      </w:r>
    </w:p>
    <w:p w14:paraId="583E3B46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6674D627" w14:textId="41C26DCB" w:rsidR="004E35A9" w:rsidRDefault="004E35A9" w:rsidP="000C0ECA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Platnost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končí uplynutím doby, na kterou je sjednána.</w:t>
      </w:r>
    </w:p>
    <w:p w14:paraId="1DC7F77B" w14:textId="77777777" w:rsidR="00171976" w:rsidRDefault="00171976" w:rsidP="0017197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B487B53" w14:textId="63C442F9" w:rsidR="003655DF" w:rsidRDefault="003655DF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3655DF">
        <w:rPr>
          <w:rFonts w:ascii="Times New Roman" w:hAnsi="Times New Roman"/>
          <w:lang w:val="cs-CZ"/>
        </w:rPr>
        <w:t xml:space="preserve">Smluvní strany nejsou oprávněny tuto rámcovou </w:t>
      </w:r>
      <w:r w:rsidR="00B22C0A">
        <w:rPr>
          <w:rFonts w:ascii="Times New Roman" w:hAnsi="Times New Roman"/>
          <w:lang w:val="cs-CZ"/>
        </w:rPr>
        <w:t>dohodu</w:t>
      </w:r>
      <w:r w:rsidRPr="003655DF">
        <w:rPr>
          <w:rFonts w:ascii="Times New Roman" w:hAnsi="Times New Roman"/>
          <w:lang w:val="cs-CZ"/>
        </w:rPr>
        <w:t xml:space="preserve"> vypovědět nebo od ní odstoupit, nestanoví-li tato rámcová </w:t>
      </w:r>
      <w:r w:rsidR="00B22C0A">
        <w:rPr>
          <w:rFonts w:ascii="Times New Roman" w:hAnsi="Times New Roman"/>
          <w:lang w:val="cs-CZ"/>
        </w:rPr>
        <w:t>dohoda</w:t>
      </w:r>
      <w:r w:rsidRPr="003655DF">
        <w:rPr>
          <w:rFonts w:ascii="Times New Roman" w:hAnsi="Times New Roman"/>
          <w:lang w:val="cs-CZ"/>
        </w:rPr>
        <w:t xml:space="preserve"> nebo zákon jinak.</w:t>
      </w:r>
    </w:p>
    <w:p w14:paraId="2304B108" w14:textId="77777777" w:rsidR="00557BA6" w:rsidRPr="003655DF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16AFDADF" w14:textId="26C50357" w:rsidR="00193ABC" w:rsidRPr="00CF5FFC" w:rsidRDefault="004E35A9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Před uplynutím sjednané </w:t>
      </w:r>
      <w:r w:rsidR="006A391F">
        <w:rPr>
          <w:rFonts w:ascii="Times New Roman" w:hAnsi="Times New Roman"/>
          <w:lang w:val="cs-CZ"/>
        </w:rPr>
        <w:t>doby</w:t>
      </w:r>
      <w:r w:rsidR="00704493">
        <w:rPr>
          <w:rFonts w:ascii="Times New Roman" w:hAnsi="Times New Roman"/>
          <w:lang w:val="cs-CZ"/>
        </w:rPr>
        <w:t xml:space="preserve"> </w:t>
      </w:r>
      <w:r w:rsidR="00795210">
        <w:rPr>
          <w:rFonts w:ascii="Times New Roman" w:hAnsi="Times New Roman"/>
          <w:lang w:val="cs-CZ"/>
        </w:rPr>
        <w:t xml:space="preserve">rámcová </w:t>
      </w:r>
      <w:r w:rsidR="00B22C0A">
        <w:rPr>
          <w:rFonts w:ascii="Times New Roman" w:hAnsi="Times New Roman"/>
          <w:lang w:val="cs-CZ"/>
        </w:rPr>
        <w:t>dohod</w:t>
      </w:r>
      <w:r w:rsidR="006A391F">
        <w:rPr>
          <w:rFonts w:ascii="Times New Roman" w:hAnsi="Times New Roman"/>
          <w:lang w:val="cs-CZ"/>
        </w:rPr>
        <w:t>a</w:t>
      </w:r>
      <w:r w:rsidR="003655DF">
        <w:rPr>
          <w:rFonts w:ascii="Times New Roman" w:hAnsi="Times New Roman"/>
          <w:lang w:val="cs-CZ"/>
        </w:rPr>
        <w:t xml:space="preserve"> zaniká</w:t>
      </w:r>
      <w:r w:rsidRPr="00CF5FFC">
        <w:rPr>
          <w:rFonts w:ascii="Times New Roman" w:hAnsi="Times New Roman"/>
          <w:lang w:val="cs-CZ"/>
        </w:rPr>
        <w:t>:</w:t>
      </w:r>
    </w:p>
    <w:p w14:paraId="0736C828" w14:textId="0B0155C3" w:rsidR="001E71DB" w:rsidRPr="00084A0E" w:rsidRDefault="003039F9" w:rsidP="0049394B">
      <w:pPr>
        <w:pStyle w:val="Odstavecseseznamem"/>
        <w:numPr>
          <w:ilvl w:val="0"/>
          <w:numId w:val="12"/>
        </w:numPr>
        <w:ind w:left="993" w:hanging="283"/>
        <w:jc w:val="both"/>
        <w:rPr>
          <w:rFonts w:ascii="Times New Roman" w:hAnsi="Times New Roman"/>
          <w:lang w:val="cs-CZ"/>
        </w:rPr>
      </w:pPr>
      <w:r w:rsidRPr="00084A0E">
        <w:rPr>
          <w:rFonts w:ascii="Times New Roman" w:hAnsi="Times New Roman"/>
          <w:lang w:val="cs-CZ"/>
        </w:rPr>
        <w:t xml:space="preserve">předčasným vyčerpáním maximálního objemu rámcové </w:t>
      </w:r>
      <w:r w:rsidR="00B22C0A" w:rsidRPr="00084A0E">
        <w:rPr>
          <w:rFonts w:ascii="Times New Roman" w:hAnsi="Times New Roman"/>
          <w:lang w:val="cs-CZ"/>
        </w:rPr>
        <w:t>dohody</w:t>
      </w:r>
      <w:r w:rsidR="00216E26" w:rsidRPr="00084A0E">
        <w:rPr>
          <w:rFonts w:ascii="Times New Roman" w:hAnsi="Times New Roman"/>
          <w:lang w:val="cs-CZ"/>
        </w:rPr>
        <w:t xml:space="preserve"> </w:t>
      </w:r>
      <w:r w:rsidR="00C02E5E" w:rsidRPr="00084A0E">
        <w:rPr>
          <w:rFonts w:ascii="Times New Roman" w:hAnsi="Times New Roman"/>
          <w:lang w:val="cs-CZ"/>
        </w:rPr>
        <w:t xml:space="preserve">v částce </w:t>
      </w:r>
      <w:r w:rsidR="00891EEB">
        <w:rPr>
          <w:rFonts w:ascii="Times New Roman" w:hAnsi="Times New Roman"/>
          <w:lang w:val="cs-CZ"/>
        </w:rPr>
        <w:t>1 95</w:t>
      </w:r>
      <w:r w:rsidR="00171976">
        <w:rPr>
          <w:rFonts w:ascii="Times New Roman" w:hAnsi="Times New Roman"/>
          <w:lang w:val="cs-CZ"/>
        </w:rPr>
        <w:t xml:space="preserve">0 </w:t>
      </w:r>
      <w:r w:rsidR="004F2540" w:rsidRPr="00084A0E">
        <w:rPr>
          <w:rFonts w:ascii="Times New Roman" w:hAnsi="Times New Roman"/>
          <w:lang w:val="cs-CZ"/>
        </w:rPr>
        <w:t xml:space="preserve">000 </w:t>
      </w:r>
      <w:r w:rsidRPr="00084A0E">
        <w:rPr>
          <w:rFonts w:ascii="Times New Roman" w:hAnsi="Times New Roman"/>
          <w:lang w:val="cs-CZ"/>
        </w:rPr>
        <w:t>Kč bez DPH;</w:t>
      </w:r>
      <w:r w:rsidR="00C02E5E" w:rsidRPr="00084A0E">
        <w:rPr>
          <w:rFonts w:ascii="Times New Roman" w:hAnsi="Times New Roman"/>
          <w:lang w:val="cs-CZ"/>
        </w:rPr>
        <w:t xml:space="preserve"> </w:t>
      </w:r>
    </w:p>
    <w:p w14:paraId="795D7599" w14:textId="03D9FFBF" w:rsidR="008A3DB5" w:rsidRDefault="003655DF" w:rsidP="0049394B">
      <w:pPr>
        <w:pStyle w:val="Odstavecseseznamem"/>
        <w:numPr>
          <w:ilvl w:val="0"/>
          <w:numId w:val="12"/>
        </w:numPr>
        <w:ind w:left="993" w:hanging="283"/>
        <w:jc w:val="both"/>
        <w:rPr>
          <w:rFonts w:ascii="Times New Roman" w:hAnsi="Times New Roman"/>
          <w:lang w:val="cs-CZ"/>
        </w:rPr>
      </w:pPr>
      <w:r w:rsidRPr="00AA52F0">
        <w:rPr>
          <w:rFonts w:ascii="Times New Roman" w:hAnsi="Times New Roman"/>
          <w:lang w:val="cs-CZ"/>
        </w:rPr>
        <w:t xml:space="preserve">sníží-li se počet </w:t>
      </w:r>
      <w:r w:rsidR="00791057">
        <w:rPr>
          <w:rFonts w:ascii="Times New Roman" w:hAnsi="Times New Roman"/>
          <w:lang w:val="cs-CZ"/>
        </w:rPr>
        <w:t>zhotovitelů</w:t>
      </w:r>
      <w:r w:rsidRPr="00AA52F0">
        <w:rPr>
          <w:rFonts w:ascii="Times New Roman" w:hAnsi="Times New Roman"/>
          <w:lang w:val="cs-CZ"/>
        </w:rPr>
        <w:t xml:space="preserve"> rámcové </w:t>
      </w:r>
      <w:r w:rsidR="00B22C0A" w:rsidRPr="00AA52F0">
        <w:rPr>
          <w:rFonts w:ascii="Times New Roman" w:hAnsi="Times New Roman"/>
          <w:lang w:val="cs-CZ"/>
        </w:rPr>
        <w:t>dohody</w:t>
      </w:r>
      <w:r w:rsidRPr="00AA52F0">
        <w:rPr>
          <w:rFonts w:ascii="Times New Roman" w:hAnsi="Times New Roman"/>
          <w:lang w:val="cs-CZ"/>
        </w:rPr>
        <w:t xml:space="preserve"> pod 2</w:t>
      </w:r>
      <w:r w:rsidR="009E60AA" w:rsidRPr="00AA52F0">
        <w:rPr>
          <w:rFonts w:ascii="Times New Roman" w:hAnsi="Times New Roman"/>
          <w:lang w:val="cs-CZ"/>
        </w:rPr>
        <w:t>.</w:t>
      </w:r>
    </w:p>
    <w:p w14:paraId="7408C440" w14:textId="77777777" w:rsidR="00557BA6" w:rsidRPr="00AA52F0" w:rsidRDefault="00557BA6" w:rsidP="00557BA6">
      <w:pPr>
        <w:pStyle w:val="Odstavecseseznamem"/>
        <w:ind w:left="993" w:firstLine="0"/>
        <w:jc w:val="both"/>
        <w:rPr>
          <w:rFonts w:ascii="Times New Roman" w:hAnsi="Times New Roman"/>
          <w:lang w:val="cs-CZ"/>
        </w:rPr>
      </w:pPr>
    </w:p>
    <w:p w14:paraId="593C2865" w14:textId="7AB1D388" w:rsidR="00193ABC" w:rsidRPr="004814D2" w:rsidRDefault="004E35A9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4814D2">
        <w:rPr>
          <w:rFonts w:ascii="Times New Roman" w:hAnsi="Times New Roman"/>
          <w:lang w:val="cs-CZ"/>
        </w:rPr>
        <w:t xml:space="preserve">Důvodem pro </w:t>
      </w:r>
      <w:r w:rsidR="009E60AA" w:rsidRPr="004814D2">
        <w:rPr>
          <w:rFonts w:ascii="Times New Roman" w:hAnsi="Times New Roman"/>
          <w:lang w:val="cs-CZ"/>
        </w:rPr>
        <w:t xml:space="preserve">okamžité </w:t>
      </w:r>
      <w:r w:rsidR="00F67304" w:rsidRPr="004814D2">
        <w:rPr>
          <w:rFonts w:ascii="Times New Roman" w:hAnsi="Times New Roman"/>
          <w:lang w:val="cs-CZ"/>
        </w:rPr>
        <w:t>odstoupení od</w:t>
      </w:r>
      <w:r w:rsidRPr="004814D2">
        <w:rPr>
          <w:rFonts w:ascii="Times New Roman" w:hAnsi="Times New Roman"/>
          <w:lang w:val="cs-CZ"/>
        </w:rPr>
        <w:t xml:space="preserve"> </w:t>
      </w:r>
      <w:r w:rsidR="00795210" w:rsidRPr="004814D2">
        <w:rPr>
          <w:rFonts w:ascii="Times New Roman" w:hAnsi="Times New Roman"/>
          <w:lang w:val="cs-CZ"/>
        </w:rPr>
        <w:t xml:space="preserve">rámcové </w:t>
      </w:r>
      <w:r w:rsidR="00B22C0A" w:rsidRPr="004814D2">
        <w:rPr>
          <w:rFonts w:ascii="Times New Roman" w:hAnsi="Times New Roman"/>
          <w:lang w:val="cs-CZ"/>
        </w:rPr>
        <w:t xml:space="preserve">dohody </w:t>
      </w:r>
      <w:r w:rsidR="00795210" w:rsidRPr="004814D2">
        <w:rPr>
          <w:rFonts w:ascii="Times New Roman" w:hAnsi="Times New Roman"/>
          <w:lang w:val="cs-CZ"/>
        </w:rPr>
        <w:t xml:space="preserve">vůči příslušnému </w:t>
      </w:r>
      <w:r w:rsidR="00791057">
        <w:rPr>
          <w:rFonts w:ascii="Times New Roman" w:hAnsi="Times New Roman"/>
          <w:lang w:val="cs-CZ"/>
        </w:rPr>
        <w:t xml:space="preserve">zhotoviteli </w:t>
      </w:r>
      <w:r w:rsidR="00795210" w:rsidRPr="004814D2">
        <w:rPr>
          <w:rFonts w:ascii="Times New Roman" w:hAnsi="Times New Roman"/>
          <w:lang w:val="cs-CZ"/>
        </w:rPr>
        <w:t>je</w:t>
      </w:r>
      <w:r w:rsidRPr="004814D2">
        <w:rPr>
          <w:rFonts w:ascii="Times New Roman" w:hAnsi="Times New Roman"/>
          <w:lang w:val="cs-CZ"/>
        </w:rPr>
        <w:t>:</w:t>
      </w:r>
      <w:r w:rsidR="009553EF" w:rsidRPr="004814D2">
        <w:rPr>
          <w:rFonts w:ascii="Times New Roman" w:hAnsi="Times New Roman"/>
          <w:lang w:val="cs-CZ"/>
        </w:rPr>
        <w:t xml:space="preserve"> </w:t>
      </w:r>
    </w:p>
    <w:p w14:paraId="73E67E3C" w14:textId="3823D5F2" w:rsidR="004E35A9" w:rsidRPr="00CF5FFC" w:rsidRDefault="004E35A9" w:rsidP="0049394B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provádění prací </w:t>
      </w:r>
      <w:r w:rsidR="00791057">
        <w:rPr>
          <w:rFonts w:ascii="Times New Roman" w:hAnsi="Times New Roman"/>
          <w:lang w:val="cs-CZ"/>
        </w:rPr>
        <w:t xml:space="preserve">zhotovitelem </w:t>
      </w:r>
      <w:r w:rsidRPr="00CF5FFC">
        <w:rPr>
          <w:rFonts w:ascii="Times New Roman" w:hAnsi="Times New Roman"/>
          <w:lang w:val="cs-CZ"/>
        </w:rPr>
        <w:t>mimo určené pracoviště;</w:t>
      </w:r>
    </w:p>
    <w:p w14:paraId="6C85B1F0" w14:textId="3AD1F6DA" w:rsidR="004E35A9" w:rsidRPr="00CF5FFC" w:rsidRDefault="00791057" w:rsidP="0049394B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zhotovitelem</w:t>
      </w:r>
      <w:r w:rsidR="00795210">
        <w:rPr>
          <w:rFonts w:ascii="Times New Roman" w:hAnsi="Times New Roman"/>
          <w:lang w:val="cs-CZ"/>
        </w:rPr>
        <w:t xml:space="preserve"> způsobená škoda</w:t>
      </w:r>
      <w:r w:rsidR="009E60AA">
        <w:rPr>
          <w:rFonts w:ascii="Times New Roman" w:hAnsi="Times New Roman"/>
          <w:lang w:val="cs-CZ"/>
        </w:rPr>
        <w:t xml:space="preserve">, která nebyla přes výzvu objednatele odstraněna; </w:t>
      </w:r>
    </w:p>
    <w:p w14:paraId="600844FD" w14:textId="7937D1A5" w:rsidR="004E35A9" w:rsidRDefault="009E60AA" w:rsidP="0049394B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jakékoliv </w:t>
      </w:r>
      <w:r w:rsidR="00791057">
        <w:rPr>
          <w:rFonts w:ascii="Times New Roman" w:hAnsi="Times New Roman"/>
          <w:lang w:val="cs-CZ"/>
        </w:rPr>
        <w:t>zhotovitel</w:t>
      </w:r>
      <w:r w:rsidR="002A21A9" w:rsidRPr="00706AE3">
        <w:rPr>
          <w:rFonts w:ascii="Times New Roman" w:hAnsi="Times New Roman"/>
          <w:lang w:val="cs-CZ"/>
        </w:rPr>
        <w:t>em</w:t>
      </w:r>
      <w:r w:rsidR="002A21A9" w:rsidRPr="00915F00">
        <w:rPr>
          <w:rFonts w:ascii="Times New Roman" w:hAnsi="Times New Roman"/>
          <w:lang w:val="cs-CZ"/>
        </w:rPr>
        <w:t xml:space="preserve"> </w:t>
      </w:r>
      <w:r w:rsidR="004E35A9" w:rsidRPr="00915F00">
        <w:rPr>
          <w:rFonts w:ascii="Times New Roman" w:hAnsi="Times New Roman"/>
          <w:lang w:val="cs-CZ"/>
        </w:rPr>
        <w:t>opakované</w:t>
      </w:r>
      <w:r w:rsidR="004E35A9" w:rsidRPr="00CF5FFC">
        <w:rPr>
          <w:rFonts w:ascii="Times New Roman" w:hAnsi="Times New Roman"/>
          <w:lang w:val="cs-CZ"/>
        </w:rPr>
        <w:t xml:space="preserve"> porušení povinností</w:t>
      </w:r>
      <w:r w:rsidR="00F67304" w:rsidRPr="00CF5FFC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stanovených touto </w:t>
      </w:r>
      <w:r w:rsidR="00B22C0A">
        <w:rPr>
          <w:rFonts w:ascii="Times New Roman" w:hAnsi="Times New Roman"/>
          <w:lang w:val="cs-CZ"/>
        </w:rPr>
        <w:t>dohodou</w:t>
      </w:r>
      <w:r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(nejméně 2x)</w:t>
      </w:r>
      <w:r w:rsidR="004E35A9" w:rsidRPr="00CF5FFC">
        <w:rPr>
          <w:rFonts w:ascii="Times New Roman" w:hAnsi="Times New Roman"/>
          <w:lang w:val="cs-CZ"/>
        </w:rPr>
        <w:t>.</w:t>
      </w:r>
    </w:p>
    <w:p w14:paraId="0F5DBE1E" w14:textId="77777777" w:rsidR="00557BA6" w:rsidRDefault="00557BA6" w:rsidP="00557BA6">
      <w:pPr>
        <w:pStyle w:val="Odstavecseseznamem"/>
        <w:ind w:left="993" w:firstLine="0"/>
        <w:jc w:val="both"/>
        <w:rPr>
          <w:rFonts w:ascii="Times New Roman" w:hAnsi="Times New Roman"/>
          <w:lang w:val="cs-CZ"/>
        </w:rPr>
      </w:pPr>
    </w:p>
    <w:p w14:paraId="384B810B" w14:textId="14E5B168" w:rsidR="004C7768" w:rsidRPr="00AA52F0" w:rsidRDefault="004C7768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lang w:val="cs-CZ"/>
        </w:rPr>
      </w:pPr>
      <w:r w:rsidRPr="00AA52F0">
        <w:rPr>
          <w:rFonts w:ascii="Times New Roman" w:hAnsi="Times New Roman"/>
          <w:lang w:val="cs-CZ"/>
        </w:rPr>
        <w:t xml:space="preserve">Za den odstoupení od </w:t>
      </w:r>
      <w:r w:rsidR="00B22C0A" w:rsidRPr="00AA52F0">
        <w:rPr>
          <w:rFonts w:ascii="Times New Roman" w:hAnsi="Times New Roman"/>
          <w:lang w:val="cs-CZ"/>
        </w:rPr>
        <w:t>dohody</w:t>
      </w:r>
      <w:r w:rsidRPr="00AA52F0">
        <w:rPr>
          <w:rFonts w:ascii="Times New Roman" w:hAnsi="Times New Roman"/>
          <w:lang w:val="cs-CZ"/>
        </w:rPr>
        <w:t xml:space="preserve"> se považuje den, kdy bylo písemné oznámení o odstoupení oprávněné smluvní strany doručeno druhé smluvní straně. Odstoupením od </w:t>
      </w:r>
      <w:r w:rsidR="00B22C0A" w:rsidRPr="00AA52F0">
        <w:rPr>
          <w:rFonts w:ascii="Times New Roman" w:hAnsi="Times New Roman"/>
          <w:lang w:val="cs-CZ"/>
        </w:rPr>
        <w:t>dohody</w:t>
      </w:r>
      <w:r w:rsidRPr="00AA52F0">
        <w:rPr>
          <w:rFonts w:ascii="Times New Roman" w:hAnsi="Times New Roman"/>
          <w:lang w:val="cs-CZ"/>
        </w:rPr>
        <w:t xml:space="preserve"> nejsou dotčena práva smluvních stran na úhradu splatné smluvní pokuty a na náhradu škody.</w:t>
      </w:r>
    </w:p>
    <w:p w14:paraId="316B6B7F" w14:textId="77777777" w:rsidR="004E35A9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107A435" w14:textId="77777777" w:rsidR="003039F9" w:rsidRPr="00CF5FFC" w:rsidRDefault="003039F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D333A28" w14:textId="77777777" w:rsidR="00B607E4" w:rsidRPr="00CF5FFC" w:rsidRDefault="00B607E4" w:rsidP="00B607E4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VIII.</w:t>
      </w:r>
    </w:p>
    <w:p w14:paraId="3DAD0E1F" w14:textId="1B4D5C62" w:rsidR="00B607E4" w:rsidRPr="00CF5FFC" w:rsidRDefault="00511A31" w:rsidP="00084A0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ČESTNÁ PROHLÁŠENÍ</w:t>
      </w:r>
    </w:p>
    <w:p w14:paraId="1A5349E9" w14:textId="77777777" w:rsidR="00557BA6" w:rsidRPr="00084A0E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42E7560" w14:textId="451162BD" w:rsidR="0014517D" w:rsidRDefault="0014517D" w:rsidP="0014517D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Pr="00CF5FFC">
        <w:rPr>
          <w:rFonts w:ascii="Times New Roman" w:hAnsi="Times New Roman"/>
          <w:lang w:val="cs-CZ"/>
        </w:rPr>
        <w:t xml:space="preserve"> podpisem </w:t>
      </w:r>
      <w:r>
        <w:rPr>
          <w:rFonts w:ascii="Times New Roman" w:hAnsi="Times New Roman"/>
          <w:lang w:val="cs-CZ"/>
        </w:rPr>
        <w:t>dohody</w:t>
      </w:r>
      <w:r w:rsidRPr="00CF5FFC">
        <w:rPr>
          <w:rFonts w:ascii="Times New Roman" w:hAnsi="Times New Roman"/>
          <w:lang w:val="cs-CZ"/>
        </w:rPr>
        <w:t xml:space="preserve"> če</w:t>
      </w:r>
      <w:r>
        <w:rPr>
          <w:rFonts w:ascii="Times New Roman" w:hAnsi="Times New Roman"/>
          <w:lang w:val="cs-CZ"/>
        </w:rPr>
        <w:t>s</w:t>
      </w:r>
      <w:r w:rsidRPr="00CF5FFC">
        <w:rPr>
          <w:rFonts w:ascii="Times New Roman" w:hAnsi="Times New Roman"/>
          <w:lang w:val="cs-CZ"/>
        </w:rPr>
        <w:t xml:space="preserve">tně prohlašuje, že splňuje základní způsobilost </w:t>
      </w:r>
      <w:r w:rsidR="000C33EA">
        <w:rPr>
          <w:rFonts w:ascii="Times New Roman" w:hAnsi="Times New Roman"/>
          <w:lang w:val="cs-CZ"/>
        </w:rPr>
        <w:t>ve smyslu</w:t>
      </w:r>
      <w:r w:rsidR="000C33E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§</w:t>
      </w:r>
      <w:r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74 ZZVZ.</w:t>
      </w:r>
    </w:p>
    <w:p w14:paraId="5559AEE1" w14:textId="77777777" w:rsidR="0014517D" w:rsidRDefault="0014517D" w:rsidP="0014517D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CFFE6A9" w14:textId="5F7EF6BE" w:rsidR="00511A31" w:rsidRPr="00706AE3" w:rsidRDefault="00791057" w:rsidP="000C0EC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706AE3">
        <w:rPr>
          <w:rFonts w:ascii="Times New Roman" w:hAnsi="Times New Roman"/>
          <w:lang w:val="cs-CZ"/>
        </w:rPr>
        <w:t xml:space="preserve"> </w:t>
      </w:r>
      <w:r w:rsidR="00B607E4" w:rsidRPr="00706AE3">
        <w:rPr>
          <w:rFonts w:ascii="Times New Roman" w:hAnsi="Times New Roman"/>
          <w:lang w:val="cs-CZ"/>
        </w:rPr>
        <w:t xml:space="preserve">podpisem </w:t>
      </w:r>
      <w:r w:rsidR="002A21A9" w:rsidRPr="00706AE3">
        <w:rPr>
          <w:rFonts w:ascii="Times New Roman" w:hAnsi="Times New Roman"/>
          <w:lang w:val="cs-CZ"/>
        </w:rPr>
        <w:t>dohody</w:t>
      </w:r>
      <w:r w:rsidR="00B607E4" w:rsidRPr="00706AE3">
        <w:rPr>
          <w:rFonts w:ascii="Times New Roman" w:hAnsi="Times New Roman"/>
          <w:lang w:val="cs-CZ"/>
        </w:rPr>
        <w:t xml:space="preserve"> če</w:t>
      </w:r>
      <w:r w:rsidR="00B22C0A" w:rsidRPr="00706AE3">
        <w:rPr>
          <w:rFonts w:ascii="Times New Roman" w:hAnsi="Times New Roman"/>
          <w:lang w:val="cs-CZ"/>
        </w:rPr>
        <w:t>s</w:t>
      </w:r>
      <w:r w:rsidR="00B607E4" w:rsidRPr="00706AE3">
        <w:rPr>
          <w:rFonts w:ascii="Times New Roman" w:hAnsi="Times New Roman"/>
          <w:lang w:val="cs-CZ"/>
        </w:rPr>
        <w:t>tně prohlašuje,</w:t>
      </w:r>
      <w:r w:rsidR="007E11CB" w:rsidRPr="00706AE3">
        <w:rPr>
          <w:rFonts w:ascii="Times New Roman" w:hAnsi="Times New Roman"/>
          <w:lang w:val="cs-CZ"/>
        </w:rPr>
        <w:t xml:space="preserve"> že vždy při použití</w:t>
      </w:r>
      <w:r w:rsidR="00511A31" w:rsidRPr="00706AE3">
        <w:rPr>
          <w:rFonts w:ascii="Times New Roman" w:hAnsi="Times New Roman"/>
          <w:lang w:val="cs-CZ"/>
        </w:rPr>
        <w:t xml:space="preserve"> </w:t>
      </w:r>
      <w:r w:rsidR="007E11CB" w:rsidRPr="00706AE3">
        <w:rPr>
          <w:rFonts w:ascii="Times New Roman" w:hAnsi="Times New Roman"/>
          <w:lang w:val="cs-CZ"/>
        </w:rPr>
        <w:t>motorové pily nebo jakéhokoli motorového či elektrického zařízení bude mít platné oprávnění k jejich</w:t>
      </w:r>
      <w:r w:rsidR="00511A31" w:rsidRPr="00706AE3">
        <w:rPr>
          <w:rFonts w:ascii="Times New Roman" w:hAnsi="Times New Roman"/>
          <w:lang w:val="cs-CZ"/>
        </w:rPr>
        <w:t xml:space="preserve"> obsluze.</w:t>
      </w:r>
    </w:p>
    <w:p w14:paraId="30DC57F2" w14:textId="77777777" w:rsidR="00843127" w:rsidRPr="00706AE3" w:rsidRDefault="00843127" w:rsidP="00706AE3">
      <w:pPr>
        <w:pStyle w:val="Odstavecseseznamem"/>
        <w:rPr>
          <w:rFonts w:ascii="Times New Roman" w:hAnsi="Times New Roman"/>
          <w:lang w:val="cs-CZ"/>
        </w:rPr>
      </w:pPr>
    </w:p>
    <w:p w14:paraId="479EC445" w14:textId="047D2A74" w:rsidR="00843127" w:rsidRPr="00706AE3" w:rsidRDefault="00791057" w:rsidP="000C0EC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706AE3">
        <w:rPr>
          <w:rFonts w:ascii="Times New Roman" w:hAnsi="Times New Roman"/>
          <w:lang w:val="cs-CZ"/>
        </w:rPr>
        <w:t xml:space="preserve"> </w:t>
      </w:r>
      <w:r w:rsidR="00A22748" w:rsidRPr="00706AE3">
        <w:rPr>
          <w:rFonts w:ascii="Times New Roman" w:hAnsi="Times New Roman"/>
          <w:lang w:val="cs-CZ"/>
        </w:rPr>
        <w:t xml:space="preserve">podpisem dohody čestně prohlašuje, že </w:t>
      </w:r>
      <w:r w:rsidR="004D2F84">
        <w:rPr>
          <w:rFonts w:ascii="Times New Roman" w:hAnsi="Times New Roman"/>
          <w:sz w:val="24"/>
          <w:szCs w:val="24"/>
          <w:lang w:val="cs-CZ"/>
        </w:rPr>
        <w:t>vždy při</w:t>
      </w:r>
      <w:r w:rsidR="00084A0E">
        <w:rPr>
          <w:rFonts w:ascii="Times New Roman" w:hAnsi="Times New Roman"/>
          <w:sz w:val="24"/>
          <w:szCs w:val="24"/>
          <w:lang w:val="cs-CZ"/>
        </w:rPr>
        <w:t> obsluze techniky a </w:t>
      </w:r>
      <w:r w:rsidR="00A22748" w:rsidRPr="00A22748">
        <w:rPr>
          <w:rFonts w:ascii="Times New Roman" w:hAnsi="Times New Roman"/>
          <w:sz w:val="24"/>
          <w:szCs w:val="24"/>
          <w:lang w:val="cs-CZ"/>
        </w:rPr>
        <w:t>technologií pro lesní hospodářství</w:t>
      </w:r>
      <w:r w:rsidR="004D2F84">
        <w:rPr>
          <w:rFonts w:ascii="Times New Roman" w:hAnsi="Times New Roman"/>
          <w:sz w:val="24"/>
          <w:szCs w:val="24"/>
          <w:lang w:val="cs-CZ"/>
        </w:rPr>
        <w:t xml:space="preserve"> bude mít platné oprávnění k jejich obsluze</w:t>
      </w:r>
      <w:r w:rsidR="00A22748" w:rsidRPr="00A22748">
        <w:rPr>
          <w:rFonts w:ascii="Times New Roman" w:hAnsi="Times New Roman"/>
          <w:sz w:val="24"/>
          <w:szCs w:val="24"/>
          <w:lang w:val="cs-CZ"/>
        </w:rPr>
        <w:t>.</w:t>
      </w:r>
    </w:p>
    <w:p w14:paraId="2DC77AAA" w14:textId="77777777" w:rsidR="00557BA6" w:rsidRPr="007E11CB" w:rsidRDefault="00557BA6" w:rsidP="007E11CB">
      <w:pPr>
        <w:ind w:firstLine="0"/>
        <w:jc w:val="both"/>
        <w:rPr>
          <w:rFonts w:ascii="Times New Roman" w:hAnsi="Times New Roman"/>
          <w:lang w:val="cs-CZ"/>
        </w:rPr>
      </w:pPr>
    </w:p>
    <w:p w14:paraId="565011D0" w14:textId="478991E4" w:rsidR="004E35A9" w:rsidRPr="00706AE3" w:rsidRDefault="00791057" w:rsidP="0049394B">
      <w:pPr>
        <w:pStyle w:val="Odstavecseseznamem"/>
        <w:numPr>
          <w:ilvl w:val="0"/>
          <w:numId w:val="14"/>
        </w:numPr>
        <w:ind w:left="426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706AE3">
        <w:rPr>
          <w:rFonts w:ascii="Times New Roman" w:hAnsi="Times New Roman"/>
          <w:lang w:val="cs-CZ"/>
        </w:rPr>
        <w:t xml:space="preserve"> </w:t>
      </w:r>
      <w:r w:rsidR="00511A31" w:rsidRPr="00706AE3">
        <w:rPr>
          <w:rFonts w:ascii="Times New Roman" w:hAnsi="Times New Roman"/>
          <w:lang w:val="cs-CZ"/>
        </w:rPr>
        <w:t xml:space="preserve">podpisem </w:t>
      </w:r>
      <w:r w:rsidR="00B22C0A" w:rsidRPr="00706AE3">
        <w:rPr>
          <w:rFonts w:ascii="Times New Roman" w:hAnsi="Times New Roman"/>
          <w:lang w:val="cs-CZ"/>
        </w:rPr>
        <w:t xml:space="preserve">dohody </w:t>
      </w:r>
      <w:r w:rsidR="00511A31" w:rsidRPr="00706AE3">
        <w:rPr>
          <w:rFonts w:ascii="Times New Roman" w:hAnsi="Times New Roman"/>
          <w:lang w:val="cs-CZ"/>
        </w:rPr>
        <w:t xml:space="preserve">čestně prohlašuje, </w:t>
      </w:r>
      <w:r w:rsidR="0049394B" w:rsidRPr="00706AE3">
        <w:rPr>
          <w:rFonts w:ascii="Times New Roman" w:hAnsi="Times New Roman"/>
          <w:lang w:val="cs-CZ"/>
        </w:rPr>
        <w:t>že má pro plnění předmětu této dohody platné oprávnění a potřebné zkušenosti s pracemi tohoto charakteru, potřebné odborníky a kvalifikaci pro provádění prací</w:t>
      </w:r>
      <w:r w:rsidR="00511A31" w:rsidRPr="00706AE3">
        <w:rPr>
          <w:rFonts w:ascii="Times New Roman" w:hAnsi="Times New Roman"/>
          <w:lang w:val="cs-CZ"/>
        </w:rPr>
        <w:t xml:space="preserve">. </w:t>
      </w:r>
    </w:p>
    <w:p w14:paraId="7EA6B228" w14:textId="77777777" w:rsidR="002807E4" w:rsidRDefault="002807E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1237C16" w14:textId="77777777" w:rsidR="002807E4" w:rsidRPr="00CF5FFC" w:rsidRDefault="002807E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50E5667" w14:textId="77777777" w:rsidR="00AF4DFA" w:rsidRPr="00CF5FFC" w:rsidRDefault="00B607E4" w:rsidP="00D27E0F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IX</w:t>
      </w:r>
      <w:r w:rsidR="004E35A9" w:rsidRPr="00CF5FFC">
        <w:rPr>
          <w:rFonts w:ascii="Times New Roman" w:hAnsi="Times New Roman"/>
          <w:sz w:val="28"/>
          <w:szCs w:val="28"/>
          <w:lang w:val="cs-CZ"/>
        </w:rPr>
        <w:t>.</w:t>
      </w:r>
    </w:p>
    <w:p w14:paraId="62155940" w14:textId="77777777" w:rsidR="004E35A9" w:rsidRPr="00CF5FFC" w:rsidRDefault="00AF4DFA" w:rsidP="00D27E0F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ZÁVĚREČNÁ USTANOVENÍ</w:t>
      </w:r>
    </w:p>
    <w:p w14:paraId="680DD00D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74F380D3" w14:textId="3D1BCF14" w:rsidR="004E35A9" w:rsidRDefault="004E35A9" w:rsidP="008C0F9F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Veškerá práva vyplývající z této </w:t>
      </w:r>
      <w:r w:rsidR="00B22C0A">
        <w:rPr>
          <w:rFonts w:ascii="Times New Roman" w:hAnsi="Times New Roman"/>
          <w:lang w:val="cs-CZ"/>
        </w:rPr>
        <w:t>dohody</w:t>
      </w:r>
      <w:r w:rsidR="008C0F9F">
        <w:rPr>
          <w:rFonts w:ascii="Times New Roman" w:hAnsi="Times New Roman"/>
          <w:lang w:val="cs-CZ"/>
        </w:rPr>
        <w:t xml:space="preserve"> a</w:t>
      </w:r>
      <w:r w:rsidR="008C0F9F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týkající se reklamací, musí smluvní strany oznámit písemně straně druhé</w:t>
      </w:r>
      <w:r w:rsidR="005B182F">
        <w:rPr>
          <w:rFonts w:ascii="Times New Roman" w:hAnsi="Times New Roman"/>
          <w:lang w:val="cs-CZ"/>
        </w:rPr>
        <w:t>.</w:t>
      </w:r>
    </w:p>
    <w:p w14:paraId="58B9A4EC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CA21364" w14:textId="79C582E9" w:rsidR="004E35A9" w:rsidRDefault="004E35A9" w:rsidP="008C0F9F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6413D">
        <w:rPr>
          <w:rFonts w:ascii="Times New Roman" w:hAnsi="Times New Roman"/>
          <w:lang w:val="cs-CZ"/>
        </w:rPr>
        <w:t xml:space="preserve">Tato </w:t>
      </w:r>
      <w:r w:rsidR="00B22C0A">
        <w:rPr>
          <w:rFonts w:ascii="Times New Roman" w:hAnsi="Times New Roman"/>
          <w:lang w:val="cs-CZ"/>
        </w:rPr>
        <w:t>dohoda</w:t>
      </w:r>
      <w:r w:rsidR="005426FF">
        <w:rPr>
          <w:rFonts w:ascii="Times New Roman" w:hAnsi="Times New Roman"/>
          <w:lang w:val="cs-CZ"/>
        </w:rPr>
        <w:t xml:space="preserve"> </w:t>
      </w:r>
      <w:r w:rsidR="008C0F9F" w:rsidRPr="00C6413D">
        <w:rPr>
          <w:rFonts w:ascii="Times New Roman" w:hAnsi="Times New Roman"/>
          <w:lang w:val="cs-CZ"/>
        </w:rPr>
        <w:t>se</w:t>
      </w:r>
      <w:r w:rsidRPr="00C6413D">
        <w:rPr>
          <w:rFonts w:ascii="Times New Roman" w:hAnsi="Times New Roman"/>
          <w:lang w:val="cs-CZ"/>
        </w:rPr>
        <w:t xml:space="preserve"> </w:t>
      </w:r>
      <w:r w:rsidR="00C6413D" w:rsidRPr="00084A0E">
        <w:rPr>
          <w:rFonts w:ascii="Times New Roman" w:hAnsi="Times New Roman"/>
          <w:lang w:val="cs-CZ"/>
        </w:rPr>
        <w:t xml:space="preserve">vyhotovuje </w:t>
      </w:r>
      <w:r w:rsidR="00084A0E">
        <w:rPr>
          <w:rFonts w:ascii="Times New Roman" w:hAnsi="Times New Roman"/>
          <w:lang w:val="cs-CZ"/>
        </w:rPr>
        <w:t xml:space="preserve">maximálně </w:t>
      </w:r>
      <w:r w:rsidR="00084A0E" w:rsidRPr="00C14B9C">
        <w:rPr>
          <w:rFonts w:ascii="Times New Roman" w:hAnsi="Times New Roman"/>
          <w:lang w:val="cs-CZ"/>
        </w:rPr>
        <w:t>ve</w:t>
      </w:r>
      <w:r w:rsidR="00C6413D" w:rsidRPr="00C14B9C">
        <w:rPr>
          <w:rFonts w:ascii="Times New Roman" w:hAnsi="Times New Roman"/>
          <w:lang w:val="cs-CZ"/>
        </w:rPr>
        <w:t> </w:t>
      </w:r>
      <w:r w:rsidR="00891EEB" w:rsidRPr="00C14B9C">
        <w:rPr>
          <w:rFonts w:ascii="Times New Roman" w:hAnsi="Times New Roman"/>
          <w:lang w:val="cs-CZ"/>
        </w:rPr>
        <w:t>……</w:t>
      </w:r>
      <w:r w:rsidR="00C6413D" w:rsidRPr="00C14B9C">
        <w:rPr>
          <w:rFonts w:ascii="Times New Roman" w:hAnsi="Times New Roman"/>
          <w:lang w:val="cs-CZ"/>
        </w:rPr>
        <w:t xml:space="preserve"> výtiscích,</w:t>
      </w:r>
      <w:r w:rsidR="00C14B9C">
        <w:rPr>
          <w:rFonts w:ascii="Times New Roman" w:hAnsi="Times New Roman"/>
          <w:lang w:val="cs-CZ"/>
        </w:rPr>
        <w:t xml:space="preserve"> přičemž objednatel obdrží jeden výtisk</w:t>
      </w:r>
      <w:r w:rsidR="00C6413D" w:rsidRPr="00084A0E">
        <w:rPr>
          <w:rFonts w:ascii="Times New Roman" w:hAnsi="Times New Roman"/>
          <w:lang w:val="cs-CZ"/>
        </w:rPr>
        <w:t xml:space="preserve"> a každý </w:t>
      </w:r>
      <w:r w:rsidR="00791057">
        <w:rPr>
          <w:rFonts w:ascii="Times New Roman" w:hAnsi="Times New Roman"/>
          <w:lang w:val="cs-CZ"/>
        </w:rPr>
        <w:t xml:space="preserve">zhotovitel </w:t>
      </w:r>
      <w:r w:rsidR="00666EAC" w:rsidRPr="00084A0E">
        <w:rPr>
          <w:rFonts w:ascii="Times New Roman" w:hAnsi="Times New Roman"/>
          <w:lang w:val="cs-CZ"/>
        </w:rPr>
        <w:t>po </w:t>
      </w:r>
      <w:r w:rsidR="00C6413D" w:rsidRPr="00084A0E">
        <w:rPr>
          <w:rFonts w:ascii="Times New Roman" w:hAnsi="Times New Roman"/>
          <w:lang w:val="cs-CZ"/>
        </w:rPr>
        <w:t>jednom výtisku</w:t>
      </w:r>
      <w:r w:rsidRPr="00084A0E">
        <w:rPr>
          <w:rFonts w:ascii="Times New Roman" w:hAnsi="Times New Roman"/>
          <w:lang w:val="cs-CZ"/>
        </w:rPr>
        <w:t>.</w:t>
      </w:r>
    </w:p>
    <w:p w14:paraId="64F8D16A" w14:textId="77777777" w:rsidR="00557BA6" w:rsidRPr="00C6413D" w:rsidRDefault="00557BA6" w:rsidP="007E11CB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B874381" w14:textId="77777777" w:rsidR="007E11CB" w:rsidRDefault="008C0F9F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8C0F9F">
        <w:rPr>
          <w:rFonts w:ascii="Times New Roman" w:hAnsi="Times New Roman"/>
          <w:lang w:val="cs-CZ"/>
        </w:rPr>
        <w:t xml:space="preserve">Tato </w:t>
      </w:r>
      <w:r w:rsidR="00B22C0A">
        <w:rPr>
          <w:rFonts w:ascii="Times New Roman" w:hAnsi="Times New Roman"/>
          <w:lang w:val="cs-CZ"/>
        </w:rPr>
        <w:t>dohoda</w:t>
      </w:r>
      <w:r w:rsidR="003655DF" w:rsidRPr="003655DF">
        <w:rPr>
          <w:rFonts w:ascii="Times New Roman" w:hAnsi="Times New Roman"/>
          <w:lang w:val="cs-CZ"/>
        </w:rPr>
        <w:t xml:space="preserve"> nabývá platnosti dnem podpisu smluvní stranou, která ji podepíše jako poslední</w:t>
      </w:r>
      <w:r w:rsidRPr="008C0F9F">
        <w:rPr>
          <w:rFonts w:ascii="Times New Roman" w:hAnsi="Times New Roman"/>
          <w:lang w:val="cs-CZ"/>
        </w:rPr>
        <w:t xml:space="preserve">. </w:t>
      </w:r>
      <w:r w:rsidR="00B22C0A">
        <w:rPr>
          <w:rFonts w:ascii="Times New Roman" w:hAnsi="Times New Roman"/>
          <w:lang w:val="cs-CZ"/>
        </w:rPr>
        <w:t>Dohoda</w:t>
      </w:r>
      <w:r w:rsidRPr="008C0F9F">
        <w:rPr>
          <w:rFonts w:ascii="Times New Roman" w:hAnsi="Times New Roman"/>
          <w:lang w:val="cs-CZ"/>
        </w:rPr>
        <w:t xml:space="preserve"> nabývá účinnosti nejdříve dnem uveřejnění prostřednictvím registru smlu</w:t>
      </w:r>
      <w:r w:rsidR="00666EAC">
        <w:rPr>
          <w:rFonts w:ascii="Times New Roman" w:hAnsi="Times New Roman"/>
          <w:lang w:val="cs-CZ"/>
        </w:rPr>
        <w:t>v dle zákona č. 340/2015 Sb., o </w:t>
      </w:r>
      <w:r w:rsidRPr="008C0F9F">
        <w:rPr>
          <w:rFonts w:ascii="Times New Roman" w:hAnsi="Times New Roman"/>
          <w:lang w:val="cs-CZ"/>
        </w:rPr>
        <w:t xml:space="preserve">zvláštních podmínkách účinnosti některých smluv, uveřejňování těchto smluv a o registru smluv. Objednatel se zavazuje realizovat zveřejnění této </w:t>
      </w:r>
      <w:r w:rsidR="00B22C0A">
        <w:rPr>
          <w:rFonts w:ascii="Times New Roman" w:hAnsi="Times New Roman"/>
          <w:lang w:val="cs-CZ"/>
        </w:rPr>
        <w:t>dohody</w:t>
      </w:r>
      <w:r w:rsidRPr="008C0F9F">
        <w:rPr>
          <w:rFonts w:ascii="Times New Roman" w:hAnsi="Times New Roman"/>
          <w:lang w:val="cs-CZ"/>
        </w:rPr>
        <w:t xml:space="preserve"> v předmětném registru v souladu s uvedeným zákonem</w:t>
      </w:r>
      <w:r w:rsidRPr="00C6413D">
        <w:rPr>
          <w:rFonts w:ascii="Times New Roman" w:hAnsi="Times New Roman"/>
          <w:lang w:val="cs-CZ"/>
        </w:rPr>
        <w:t>.</w:t>
      </w:r>
    </w:p>
    <w:p w14:paraId="7767AD3E" w14:textId="77777777" w:rsidR="007E11CB" w:rsidRPr="007E11CB" w:rsidRDefault="007E11CB" w:rsidP="007E11CB">
      <w:pPr>
        <w:pStyle w:val="Odstavecseseznamem"/>
        <w:rPr>
          <w:rFonts w:ascii="Times New Roman" w:hAnsi="Times New Roman"/>
          <w:lang w:val="cs-CZ"/>
        </w:rPr>
      </w:pPr>
    </w:p>
    <w:p w14:paraId="5279B981" w14:textId="511AF0A0" w:rsidR="007E11CB" w:rsidRDefault="004E35A9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7E11CB">
        <w:rPr>
          <w:rFonts w:ascii="Times New Roman" w:hAnsi="Times New Roman"/>
          <w:lang w:val="cs-CZ"/>
        </w:rPr>
        <w:t xml:space="preserve">Tato </w:t>
      </w:r>
      <w:r w:rsidR="00B22C0A" w:rsidRPr="007E11CB">
        <w:rPr>
          <w:rFonts w:ascii="Times New Roman" w:hAnsi="Times New Roman"/>
          <w:lang w:val="cs-CZ"/>
        </w:rPr>
        <w:t xml:space="preserve">dohoda </w:t>
      </w:r>
      <w:r w:rsidRPr="007E11CB">
        <w:rPr>
          <w:rFonts w:ascii="Times New Roman" w:hAnsi="Times New Roman"/>
          <w:lang w:val="cs-CZ"/>
        </w:rPr>
        <w:t xml:space="preserve">se uzavírá na dobu určitou </w:t>
      </w:r>
      <w:r w:rsidR="00891EEB">
        <w:rPr>
          <w:rFonts w:ascii="Times New Roman" w:hAnsi="Times New Roman"/>
          <w:lang w:val="cs-CZ"/>
        </w:rPr>
        <w:t>od 01.01.202</w:t>
      </w:r>
      <w:r w:rsidR="00450DEA">
        <w:rPr>
          <w:rFonts w:ascii="Times New Roman" w:hAnsi="Times New Roman"/>
          <w:lang w:val="cs-CZ"/>
        </w:rPr>
        <w:t>2</w:t>
      </w:r>
      <w:r w:rsidR="009553EF" w:rsidRPr="007E11CB">
        <w:rPr>
          <w:rFonts w:ascii="Times New Roman" w:hAnsi="Times New Roman"/>
          <w:lang w:val="cs-CZ"/>
        </w:rPr>
        <w:t xml:space="preserve"> </w:t>
      </w:r>
      <w:r w:rsidRPr="007E11CB">
        <w:rPr>
          <w:rFonts w:ascii="Times New Roman" w:hAnsi="Times New Roman"/>
          <w:lang w:val="cs-CZ"/>
        </w:rPr>
        <w:t xml:space="preserve">do </w:t>
      </w:r>
      <w:r w:rsidR="00891EEB">
        <w:rPr>
          <w:rFonts w:ascii="Times New Roman" w:hAnsi="Times New Roman"/>
          <w:lang w:val="cs-CZ"/>
        </w:rPr>
        <w:t>31.12.202</w:t>
      </w:r>
      <w:r w:rsidR="00450DEA">
        <w:rPr>
          <w:rFonts w:ascii="Times New Roman" w:hAnsi="Times New Roman"/>
          <w:lang w:val="cs-CZ"/>
        </w:rPr>
        <w:t>2</w:t>
      </w:r>
      <w:r w:rsidR="00F23206" w:rsidRPr="007E11CB">
        <w:rPr>
          <w:rFonts w:ascii="Times New Roman" w:hAnsi="Times New Roman"/>
          <w:lang w:val="cs-CZ"/>
        </w:rPr>
        <w:t>.</w:t>
      </w:r>
    </w:p>
    <w:p w14:paraId="63FBD4BD" w14:textId="77777777" w:rsidR="007E11CB" w:rsidRPr="007E11CB" w:rsidRDefault="007E11CB" w:rsidP="007E11CB">
      <w:pPr>
        <w:pStyle w:val="Odstavecseseznamem"/>
        <w:rPr>
          <w:rFonts w:ascii="Times New Roman" w:hAnsi="Times New Roman"/>
          <w:lang w:val="cs-CZ"/>
        </w:rPr>
      </w:pPr>
    </w:p>
    <w:p w14:paraId="3C718571" w14:textId="22CE6B6C" w:rsidR="004E35A9" w:rsidRPr="007E11CB" w:rsidRDefault="004E35A9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7E11CB">
        <w:rPr>
          <w:rFonts w:ascii="Times New Roman" w:hAnsi="Times New Roman"/>
          <w:lang w:val="cs-CZ"/>
        </w:rPr>
        <w:t xml:space="preserve">Tuto </w:t>
      </w:r>
      <w:r w:rsidR="00B22C0A" w:rsidRPr="007E11CB">
        <w:rPr>
          <w:rFonts w:ascii="Times New Roman" w:hAnsi="Times New Roman"/>
          <w:lang w:val="cs-CZ"/>
        </w:rPr>
        <w:t xml:space="preserve">dohodu </w:t>
      </w:r>
      <w:r w:rsidRPr="007E11CB">
        <w:rPr>
          <w:rFonts w:ascii="Times New Roman" w:hAnsi="Times New Roman"/>
          <w:lang w:val="cs-CZ"/>
        </w:rPr>
        <w:t>lze měnit, doplňovat a upřesňovat pouze oboustranně odsouhlasenými, písemnými a průběžně číslovanými dodatky, podepsanými oprávněnými zástupci obou smluvních stran, které musí být obsaženy na jedné listině.</w:t>
      </w:r>
    </w:p>
    <w:p w14:paraId="5D7D7D49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A190BCD" w14:textId="6BB6EFDC" w:rsidR="004E35A9" w:rsidRDefault="004E35A9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 případě, že se některá z ujednání 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ukážou být neplatnými či neúčinnými, nemá tato skutečnost vliv na ostatní ujednání této </w:t>
      </w:r>
      <w:r w:rsidR="00B22C0A">
        <w:rPr>
          <w:rFonts w:ascii="Times New Roman" w:hAnsi="Times New Roman"/>
          <w:lang w:val="cs-CZ"/>
        </w:rPr>
        <w:t>dohody</w:t>
      </w:r>
      <w:r w:rsidRPr="00CF5FFC">
        <w:rPr>
          <w:rFonts w:ascii="Times New Roman" w:hAnsi="Times New Roman"/>
          <w:lang w:val="cs-CZ"/>
        </w:rPr>
        <w:t xml:space="preserve">, která zůstávají nadále platná a účinná. Současně se strany zavazují nahradit taková neplatná či neúčinná ujednání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ustanoveními platnými a účinnými, která svým významem budou obsahově blízká původním ujednáním. </w:t>
      </w:r>
    </w:p>
    <w:p w14:paraId="323C457E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DE6A9D0" w14:textId="77777777" w:rsidR="004E35A9" w:rsidRDefault="004E35A9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Smluvní strany se zavazují, že v případě změny sídla či adresy pro doručování se budou bez zbytečného odkladu o takovéto skutečnosti informovat. V případě porušení této povinnosti nesou odpovědnost za</w:t>
      </w:r>
      <w:r w:rsidR="00C6413D">
        <w:rPr>
          <w:rFonts w:ascii="Times New Roman" w:hAnsi="Times New Roman"/>
          <w:lang w:val="cs-CZ"/>
        </w:rPr>
        <w:t> </w:t>
      </w:r>
      <w:r w:rsidRPr="00CF5FFC">
        <w:rPr>
          <w:rFonts w:ascii="Times New Roman" w:hAnsi="Times New Roman"/>
          <w:lang w:val="cs-CZ"/>
        </w:rPr>
        <w:t>škodu, která v důsledku této skutečnosti vznikne.</w:t>
      </w:r>
    </w:p>
    <w:p w14:paraId="4D42C2CC" w14:textId="77777777" w:rsidR="00557BA6" w:rsidRPr="00CF5FFC" w:rsidRDefault="00557BA6" w:rsidP="007E11CB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50D7171" w14:textId="641CC427" w:rsidR="00F67304" w:rsidRDefault="00F67304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Smluvní strany se dohodly, že promlčecí lhůta k uplatnění práv z 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bude 10 let od doby, kdy mohlo být uplatněno poprvé.</w:t>
      </w:r>
    </w:p>
    <w:p w14:paraId="1537E5A7" w14:textId="77777777" w:rsidR="00557BA6" w:rsidRPr="00CF5FFC" w:rsidRDefault="00557BA6" w:rsidP="007E11CB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1FC5F6EF" w14:textId="3D2062DA" w:rsidR="00F67304" w:rsidRDefault="00F67304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Účastníci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ujednali v souladu s ustanovením § 89a zákona č. 99/1</w:t>
      </w:r>
      <w:r w:rsidR="000C0ECA">
        <w:rPr>
          <w:rFonts w:ascii="Times New Roman" w:hAnsi="Times New Roman"/>
          <w:lang w:val="cs-CZ"/>
        </w:rPr>
        <w:t xml:space="preserve">963 Sb., občanský soudní řád, </w:t>
      </w:r>
      <w:r w:rsidR="00666EAC">
        <w:rPr>
          <w:rFonts w:ascii="Times New Roman" w:hAnsi="Times New Roman"/>
          <w:lang w:val="cs-CZ"/>
        </w:rPr>
        <w:t>ve </w:t>
      </w:r>
      <w:r w:rsidR="009F75BE">
        <w:rPr>
          <w:rFonts w:ascii="Times New Roman" w:hAnsi="Times New Roman"/>
          <w:lang w:val="cs-CZ"/>
        </w:rPr>
        <w:t>znění pozdějších předpisů</w:t>
      </w:r>
      <w:r w:rsidRPr="00CF5FFC">
        <w:rPr>
          <w:rFonts w:ascii="Times New Roman" w:hAnsi="Times New Roman"/>
          <w:lang w:val="cs-CZ"/>
        </w:rPr>
        <w:t xml:space="preserve">, že v případě jejich sporu, který by byl řešen soudní cestou, je místně příslušným soudem místně příslušný soud </w:t>
      </w:r>
      <w:r w:rsidR="00C6413D">
        <w:rPr>
          <w:rFonts w:ascii="Times New Roman" w:hAnsi="Times New Roman"/>
          <w:lang w:val="cs-CZ"/>
        </w:rPr>
        <w:t>o</w:t>
      </w:r>
      <w:r w:rsidR="00C6413D" w:rsidRPr="00CF5FFC">
        <w:rPr>
          <w:rFonts w:ascii="Times New Roman" w:hAnsi="Times New Roman"/>
          <w:lang w:val="cs-CZ"/>
        </w:rPr>
        <w:t>bjednatele</w:t>
      </w:r>
      <w:r w:rsidRPr="00CF5FFC">
        <w:rPr>
          <w:rFonts w:ascii="Times New Roman" w:hAnsi="Times New Roman"/>
          <w:lang w:val="cs-CZ"/>
        </w:rPr>
        <w:t>.</w:t>
      </w:r>
    </w:p>
    <w:p w14:paraId="1C71ED78" w14:textId="77777777" w:rsidR="00557BA6" w:rsidRPr="00CF5FFC" w:rsidRDefault="00557BA6" w:rsidP="007E11CB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89F0479" w14:textId="398F95D2" w:rsidR="00F67304" w:rsidRDefault="00F67304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Smluvní strany výslovně prohlašují, že jsou k právnímu jednání zcela způsobilé, že tato </w:t>
      </w:r>
      <w:r w:rsidR="00B22C0A">
        <w:rPr>
          <w:rFonts w:ascii="Times New Roman" w:hAnsi="Times New Roman"/>
          <w:lang w:val="cs-CZ"/>
        </w:rPr>
        <w:t>dohoda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je projevem jejich pravé, určité a svobodné vůle a že si tuto </w:t>
      </w:r>
      <w:r w:rsidR="00B22C0A">
        <w:rPr>
          <w:rFonts w:ascii="Times New Roman" w:hAnsi="Times New Roman"/>
          <w:lang w:val="cs-CZ"/>
        </w:rPr>
        <w:t>dohodu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podrobně přečetly, zcela jednoznačně porozuměly jejímu obsahu, proti kterému nemají žádných výhrad, uzavírají ji dobrovolně, nikoli v tísni, pod nátlakem nebo za nápadně jednostranně nevýhodných podmínek a takto ji podepisují.</w:t>
      </w:r>
    </w:p>
    <w:p w14:paraId="59AFD81A" w14:textId="77777777" w:rsidR="00557BA6" w:rsidRDefault="00557BA6" w:rsidP="007E11CB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77B3AAC" w14:textId="5473657D" w:rsidR="00C6413D" w:rsidRDefault="00C6413D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6413D">
        <w:rPr>
          <w:rFonts w:ascii="Times New Roman" w:hAnsi="Times New Roman"/>
          <w:lang w:val="cs-CZ"/>
        </w:rPr>
        <w:t xml:space="preserve">Závazkový vztah založený touto </w:t>
      </w:r>
      <w:r w:rsidR="00B22C0A">
        <w:rPr>
          <w:rFonts w:ascii="Times New Roman" w:hAnsi="Times New Roman"/>
          <w:lang w:val="cs-CZ"/>
        </w:rPr>
        <w:t>dohodou</w:t>
      </w:r>
      <w:r w:rsidRPr="00C6413D">
        <w:rPr>
          <w:rFonts w:ascii="Times New Roman" w:hAnsi="Times New Roman"/>
          <w:lang w:val="cs-CZ"/>
        </w:rPr>
        <w:t xml:space="preserve"> se řídí zákonem č. 89/2012 Sb., občanský zákoník, ve znění pozdějších předpisů.</w:t>
      </w:r>
    </w:p>
    <w:p w14:paraId="4A025089" w14:textId="77777777" w:rsidR="00557BA6" w:rsidRPr="00C6413D" w:rsidRDefault="00557BA6" w:rsidP="007E11CB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D86B27A" w14:textId="6A096232" w:rsidR="00C6413D" w:rsidRDefault="00C6413D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6413D">
        <w:rPr>
          <w:rFonts w:ascii="Times New Roman" w:hAnsi="Times New Roman"/>
          <w:lang w:val="cs-CZ"/>
        </w:rPr>
        <w:t xml:space="preserve">Vůle smluvních stran je vyjádřena v  dokumentech a podkladech, které tvoří </w:t>
      </w:r>
      <w:r w:rsidR="00B22C0A">
        <w:rPr>
          <w:rFonts w:ascii="Times New Roman" w:hAnsi="Times New Roman"/>
          <w:lang w:val="cs-CZ"/>
        </w:rPr>
        <w:t>rámcovou dohodu</w:t>
      </w:r>
      <w:r>
        <w:rPr>
          <w:rFonts w:ascii="Times New Roman" w:hAnsi="Times New Roman"/>
          <w:lang w:val="cs-CZ"/>
        </w:rPr>
        <w:t>.</w:t>
      </w:r>
      <w:r w:rsidRPr="00C6413D">
        <w:rPr>
          <w:rFonts w:ascii="Times New Roman" w:hAnsi="Times New Roman"/>
          <w:lang w:val="cs-CZ"/>
        </w:rPr>
        <w:t xml:space="preserve"> </w:t>
      </w:r>
    </w:p>
    <w:p w14:paraId="55D8719C" w14:textId="77777777" w:rsidR="00557BA6" w:rsidRPr="00C6413D" w:rsidRDefault="00557BA6" w:rsidP="007E11CB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379AB91" w14:textId="4A5B7F8D" w:rsidR="00C6413D" w:rsidRPr="007E11CB" w:rsidRDefault="00791057" w:rsidP="007E11CB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</w:t>
      </w:r>
      <w:r w:rsidRPr="008E0967">
        <w:rPr>
          <w:rFonts w:ascii="Times New Roman" w:hAnsi="Times New Roman"/>
          <w:lang w:val="cs-CZ"/>
        </w:rPr>
        <w:t>hotovitel</w:t>
      </w:r>
      <w:r w:rsidRPr="007E11CB">
        <w:rPr>
          <w:rFonts w:ascii="Times New Roman" w:hAnsi="Times New Roman"/>
          <w:lang w:val="cs-CZ"/>
        </w:rPr>
        <w:t xml:space="preserve"> </w:t>
      </w:r>
      <w:r w:rsidR="00C6413D" w:rsidRPr="007E11CB">
        <w:rPr>
          <w:rFonts w:ascii="Times New Roman" w:hAnsi="Times New Roman"/>
          <w:lang w:val="cs-CZ"/>
        </w:rPr>
        <w:t>se zavazuje nevydávat bez předchozího písemného souhlasu objednatele žádná stanoviska, komentáře či oznámení pro sdělovací prostředky nebo jiné veřejné distributory a zpracovatele informací.</w:t>
      </w:r>
    </w:p>
    <w:p w14:paraId="462CF833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63A85A8" w14:textId="77777777" w:rsidR="00DD7526" w:rsidRPr="00CF5FFC" w:rsidRDefault="00DD7526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E2662A9" w14:textId="12018FB1" w:rsidR="004E35A9" w:rsidRPr="00CF5FFC" w:rsidRDefault="00666EAC" w:rsidP="004A1FE9">
      <w:pPr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Chebu d</w:t>
      </w:r>
      <w:r w:rsidR="009553EF" w:rsidRPr="00CF5FFC">
        <w:rPr>
          <w:rFonts w:ascii="Times New Roman" w:hAnsi="Times New Roman"/>
          <w:lang w:val="cs-CZ"/>
        </w:rPr>
        <w:t>ne …………………</w:t>
      </w:r>
    </w:p>
    <w:p w14:paraId="31A3C510" w14:textId="77777777" w:rsidR="009553EF" w:rsidRPr="00CF5FFC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72CBBE37" w14:textId="77777777" w:rsidR="009553EF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50D25452" w14:textId="77777777" w:rsidR="003166CD" w:rsidRDefault="003166C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D4D4828" w14:textId="77777777" w:rsidR="009553EF" w:rsidRPr="00CF5FFC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8D5E9E4" w14:textId="26623ECA" w:rsidR="009553EF" w:rsidRPr="00CF5FFC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="007944E3">
        <w:rPr>
          <w:rFonts w:ascii="Times New Roman" w:hAnsi="Times New Roman"/>
          <w:lang w:val="cs-CZ"/>
        </w:rPr>
        <w:tab/>
      </w:r>
      <w:r w:rsidR="007944E3">
        <w:rPr>
          <w:rFonts w:ascii="Times New Roman" w:hAnsi="Times New Roman"/>
          <w:lang w:val="cs-CZ"/>
        </w:rPr>
        <w:tab/>
      </w:r>
      <w:r w:rsidR="007944E3">
        <w:rPr>
          <w:rFonts w:ascii="Times New Roman" w:hAnsi="Times New Roman"/>
          <w:lang w:val="cs-CZ"/>
        </w:rPr>
        <w:tab/>
        <w:t>Zhotovitel</w:t>
      </w:r>
      <w:r w:rsidR="007944E3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</w:p>
    <w:p w14:paraId="717AB4FB" w14:textId="77777777" w:rsidR="009553EF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B7DE345" w14:textId="77777777" w:rsidR="00364A8A" w:rsidRPr="00CF5FFC" w:rsidRDefault="00364A8A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1DC58EA" w14:textId="77777777" w:rsidR="007944E3" w:rsidRPr="00CF5FFC" w:rsidRDefault="009553EF" w:rsidP="007944E3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…………………………………..</w:t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="007944E3" w:rsidRPr="00CF5FFC">
        <w:rPr>
          <w:rFonts w:ascii="Times New Roman" w:hAnsi="Times New Roman"/>
          <w:lang w:val="cs-CZ"/>
        </w:rPr>
        <w:t>…………………………………..</w:t>
      </w:r>
      <w:r w:rsidR="007944E3" w:rsidRPr="00CF5FFC">
        <w:rPr>
          <w:rFonts w:ascii="Times New Roman" w:hAnsi="Times New Roman"/>
          <w:lang w:val="cs-CZ"/>
        </w:rPr>
        <w:tab/>
      </w:r>
      <w:r w:rsidR="007944E3" w:rsidRPr="00CF5FFC">
        <w:rPr>
          <w:rFonts w:ascii="Times New Roman" w:hAnsi="Times New Roman"/>
          <w:lang w:val="cs-CZ"/>
        </w:rPr>
        <w:tab/>
      </w:r>
      <w:r w:rsidR="007944E3" w:rsidRPr="00CF5FFC">
        <w:rPr>
          <w:rFonts w:ascii="Times New Roman" w:hAnsi="Times New Roman"/>
          <w:lang w:val="cs-CZ"/>
        </w:rPr>
        <w:tab/>
      </w:r>
      <w:r w:rsidR="007944E3" w:rsidRPr="00CF5FFC">
        <w:rPr>
          <w:rFonts w:ascii="Times New Roman" w:hAnsi="Times New Roman"/>
          <w:lang w:val="cs-CZ"/>
        </w:rPr>
        <w:tab/>
      </w:r>
    </w:p>
    <w:p w14:paraId="6E6DB634" w14:textId="77777777" w:rsidR="0014517D" w:rsidRDefault="0014517D" w:rsidP="0014517D">
      <w:pPr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Lesy města Chebu, s.r.o.</w:t>
      </w:r>
    </w:p>
    <w:p w14:paraId="0F5471A0" w14:textId="53837B58" w:rsidR="0014517D" w:rsidRDefault="0014517D" w:rsidP="004A1FE9">
      <w:pPr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Ing. Josef Kubát, Ph.D., jednatel</w:t>
      </w:r>
    </w:p>
    <w:p w14:paraId="19026601" w14:textId="77777777" w:rsidR="0014517D" w:rsidRDefault="0014517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5E0BA1DF" w14:textId="3597BB8A" w:rsidR="00A6298F" w:rsidRPr="00CF5FFC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ab/>
      </w:r>
    </w:p>
    <w:p w14:paraId="65920505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364A8A">
        <w:rPr>
          <w:rFonts w:ascii="Times New Roman" w:hAnsi="Times New Roman"/>
          <w:u w:val="single"/>
          <w:lang w:val="cs-CZ"/>
        </w:rPr>
        <w:t>Přílohy</w:t>
      </w:r>
      <w:r w:rsidR="00DC7D69" w:rsidRPr="00CF5FFC">
        <w:rPr>
          <w:rFonts w:ascii="Times New Roman" w:hAnsi="Times New Roman"/>
          <w:lang w:val="cs-CZ"/>
        </w:rPr>
        <w:t>:</w:t>
      </w:r>
    </w:p>
    <w:p w14:paraId="2DD7718D" w14:textId="77777777" w:rsidR="001D50BF" w:rsidRPr="00CF5FFC" w:rsidRDefault="001D50B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D2BF4CE" w14:textId="0FC7ECA2" w:rsidR="00D27E0F" w:rsidRPr="00CF5FFC" w:rsidRDefault="00DC7D69" w:rsidP="000C0ECA">
      <w:pPr>
        <w:ind w:left="567" w:hanging="425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č. 1</w:t>
      </w:r>
      <w:r w:rsidRPr="00CF5FFC">
        <w:rPr>
          <w:rFonts w:ascii="Times New Roman" w:eastAsiaTheme="minorHAnsi" w:hAnsi="Times New Roman"/>
          <w:lang w:val="cs-CZ"/>
        </w:rPr>
        <w:tab/>
      </w:r>
      <w:r w:rsidR="008D1D85" w:rsidRPr="00CF5FFC">
        <w:rPr>
          <w:rFonts w:ascii="Times New Roman" w:eastAsiaTheme="minorHAnsi" w:hAnsi="Times New Roman"/>
          <w:lang w:val="cs-CZ"/>
        </w:rPr>
        <w:t>F</w:t>
      </w:r>
      <w:r w:rsidR="00D27E0F" w:rsidRPr="00CF5FFC">
        <w:rPr>
          <w:rFonts w:ascii="Times New Roman" w:eastAsiaTheme="minorHAnsi" w:hAnsi="Times New Roman"/>
          <w:lang w:val="cs-CZ"/>
        </w:rPr>
        <w:t xml:space="preserve">ormulář </w:t>
      </w:r>
      <w:r w:rsidRPr="00CF5FFC">
        <w:rPr>
          <w:rFonts w:ascii="Times New Roman" w:eastAsiaTheme="minorHAnsi" w:hAnsi="Times New Roman"/>
          <w:lang w:val="cs-CZ"/>
        </w:rPr>
        <w:t>„</w:t>
      </w:r>
      <w:r w:rsidR="00D27E0F" w:rsidRPr="00CF5FFC">
        <w:rPr>
          <w:rFonts w:ascii="Times New Roman" w:eastAsiaTheme="minorHAnsi" w:hAnsi="Times New Roman"/>
          <w:lang w:val="cs-CZ"/>
        </w:rPr>
        <w:t xml:space="preserve">ZÁPIS O PŘEDÁNÍ A PŘEVZETÍ PRACOVIŠTĚ PRO </w:t>
      </w:r>
      <w:r w:rsidR="00791057">
        <w:rPr>
          <w:rFonts w:ascii="Times New Roman" w:eastAsiaTheme="minorHAnsi" w:hAnsi="Times New Roman"/>
          <w:lang w:val="cs-CZ"/>
        </w:rPr>
        <w:t>ZHOTOVITELE</w:t>
      </w:r>
      <w:r w:rsidR="00D27E0F" w:rsidRPr="00CF5FFC">
        <w:rPr>
          <w:rFonts w:ascii="Times New Roman" w:eastAsiaTheme="minorHAnsi" w:hAnsi="Times New Roman"/>
          <w:lang w:val="cs-CZ"/>
        </w:rPr>
        <w:t xml:space="preserve"> PRACÍ</w:t>
      </w:r>
      <w:r w:rsidRPr="00CF5FFC">
        <w:rPr>
          <w:rFonts w:ascii="Times New Roman" w:eastAsiaTheme="minorHAnsi" w:hAnsi="Times New Roman"/>
          <w:lang w:val="cs-CZ"/>
        </w:rPr>
        <w:t>“</w:t>
      </w:r>
    </w:p>
    <w:p w14:paraId="5A5B60B8" w14:textId="77777777" w:rsidR="00511A31" w:rsidRPr="00CF5FFC" w:rsidRDefault="00DC7D69" w:rsidP="000C0ECA">
      <w:pPr>
        <w:ind w:left="567" w:hanging="425"/>
        <w:rPr>
          <w:rFonts w:ascii="Times New Roman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č. 2</w:t>
      </w:r>
      <w:r w:rsidRPr="00CF5FFC">
        <w:rPr>
          <w:rFonts w:ascii="Times New Roman" w:eastAsiaTheme="minorHAnsi" w:hAnsi="Times New Roman"/>
          <w:lang w:val="cs-CZ"/>
        </w:rPr>
        <w:tab/>
      </w:r>
      <w:r w:rsidR="008D1D85" w:rsidRPr="00CF5FFC">
        <w:rPr>
          <w:rFonts w:ascii="Times New Roman" w:eastAsiaTheme="minorHAnsi" w:hAnsi="Times New Roman"/>
          <w:lang w:val="cs-CZ"/>
        </w:rPr>
        <w:t>F</w:t>
      </w:r>
      <w:r w:rsidR="00D27E0F" w:rsidRPr="00CF5FFC">
        <w:rPr>
          <w:rFonts w:ascii="Times New Roman" w:eastAsiaTheme="minorHAnsi" w:hAnsi="Times New Roman"/>
          <w:lang w:val="cs-CZ"/>
        </w:rPr>
        <w:t xml:space="preserve">ormulář </w:t>
      </w:r>
      <w:r w:rsidRPr="00CF5FFC">
        <w:rPr>
          <w:rFonts w:ascii="Times New Roman" w:eastAsiaTheme="minorHAnsi" w:hAnsi="Times New Roman"/>
          <w:lang w:val="cs-CZ"/>
        </w:rPr>
        <w:t>„</w:t>
      </w:r>
      <w:r w:rsidR="00D27E0F" w:rsidRPr="00CF5FFC">
        <w:rPr>
          <w:rFonts w:ascii="Times New Roman" w:eastAsiaTheme="minorHAnsi" w:hAnsi="Times New Roman"/>
          <w:lang w:val="cs-CZ"/>
        </w:rPr>
        <w:t>V</w:t>
      </w:r>
      <w:r w:rsidRPr="00CF5FFC">
        <w:rPr>
          <w:rFonts w:ascii="Times New Roman" w:eastAsiaTheme="minorHAnsi" w:hAnsi="Times New Roman"/>
          <w:lang w:val="cs-CZ"/>
        </w:rPr>
        <w:t>ÝROBNĚ MZDOVÝ LÍ</w:t>
      </w:r>
      <w:r w:rsidR="00D27E0F" w:rsidRPr="00CF5FFC">
        <w:rPr>
          <w:rFonts w:ascii="Times New Roman" w:eastAsiaTheme="minorHAnsi" w:hAnsi="Times New Roman"/>
          <w:lang w:val="cs-CZ"/>
        </w:rPr>
        <w:t>ST</w:t>
      </w:r>
      <w:r w:rsidRPr="00CF5FFC">
        <w:rPr>
          <w:rFonts w:ascii="Times New Roman" w:eastAsiaTheme="minorHAnsi" w:hAnsi="Times New Roman"/>
          <w:lang w:val="cs-CZ"/>
        </w:rPr>
        <w:t>EK“</w:t>
      </w:r>
    </w:p>
    <w:p w14:paraId="4297191E" w14:textId="0D32EFB5" w:rsidR="00D875DE" w:rsidRDefault="00D875DE" w:rsidP="00D875DE">
      <w:pPr>
        <w:ind w:left="567" w:hanging="425"/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 xml:space="preserve">č. 3 </w:t>
      </w:r>
      <w:r w:rsidR="008D1D85" w:rsidRPr="00706AE3">
        <w:rPr>
          <w:rFonts w:ascii="Times New Roman" w:eastAsiaTheme="minorHAnsi" w:hAnsi="Times New Roman"/>
          <w:lang w:val="cs-CZ"/>
        </w:rPr>
        <w:t>C</w:t>
      </w:r>
      <w:r w:rsidR="007D2D0C" w:rsidRPr="00706AE3">
        <w:rPr>
          <w:rFonts w:ascii="Times New Roman" w:eastAsiaTheme="minorHAnsi" w:hAnsi="Times New Roman"/>
          <w:lang w:val="cs-CZ"/>
        </w:rPr>
        <w:t>eník</w:t>
      </w:r>
      <w:r w:rsidR="00255735">
        <w:rPr>
          <w:rFonts w:ascii="Times New Roman" w:eastAsiaTheme="minorHAnsi" w:hAnsi="Times New Roman"/>
          <w:lang w:val="cs-CZ"/>
        </w:rPr>
        <w:t xml:space="preserve"> prací</w:t>
      </w:r>
      <w:r>
        <w:rPr>
          <w:rFonts w:ascii="Times New Roman" w:eastAsiaTheme="minorHAnsi" w:hAnsi="Times New Roman"/>
          <w:lang w:val="cs-CZ"/>
        </w:rPr>
        <w:t xml:space="preserve"> – Těžba dřeva a manipulace</w:t>
      </w:r>
    </w:p>
    <w:p w14:paraId="5C68274B" w14:textId="4898AB98" w:rsidR="00D875DE" w:rsidRDefault="00D875DE" w:rsidP="007944E3">
      <w:pPr>
        <w:ind w:left="567" w:hanging="425"/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>č. 4 Ceník prací – Soustřeďování dříví</w:t>
      </w:r>
    </w:p>
    <w:p w14:paraId="42300E12" w14:textId="76C36F70" w:rsidR="00D875DE" w:rsidRPr="007944E3" w:rsidRDefault="00D875DE" w:rsidP="007944E3">
      <w:pPr>
        <w:ind w:left="567" w:hanging="425"/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>č. 5 Ceník prací – Harvestorové technologie</w:t>
      </w:r>
    </w:p>
    <w:sectPr w:rsidR="00D875DE" w:rsidRPr="007944E3" w:rsidSect="00AA52F0">
      <w:footerReference w:type="default" r:id="rId9"/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DC9E2" w14:textId="77777777" w:rsidR="00C641C5" w:rsidRDefault="00C641C5" w:rsidP="001F6701">
      <w:r>
        <w:separator/>
      </w:r>
    </w:p>
  </w:endnote>
  <w:endnote w:type="continuationSeparator" w:id="0">
    <w:p w14:paraId="7B3C9566" w14:textId="77777777" w:rsidR="00C641C5" w:rsidRDefault="00C641C5" w:rsidP="001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08F3" w14:textId="10B85BFE" w:rsidR="001D78E2" w:rsidRPr="00CF5FFC" w:rsidRDefault="001D78E2" w:rsidP="00BC396A">
    <w:pPr>
      <w:pStyle w:val="Zpat"/>
      <w:jc w:val="center"/>
      <w:rPr>
        <w:rFonts w:ascii="Times New Roman" w:hAnsi="Times New Roman"/>
        <w:sz w:val="20"/>
        <w:szCs w:val="20"/>
        <w:lang w:val="cs-CZ"/>
      </w:rPr>
    </w:pPr>
    <w:r w:rsidRPr="00CF5FFC">
      <w:rPr>
        <w:rFonts w:ascii="Times New Roman" w:hAnsi="Times New Roman"/>
        <w:sz w:val="20"/>
        <w:szCs w:val="20"/>
        <w:lang w:val="cs-CZ"/>
      </w:rPr>
      <w:t xml:space="preserve">Strana </w:t>
    </w:r>
    <w:r w:rsidRPr="00CF5FFC">
      <w:rPr>
        <w:rFonts w:ascii="Times New Roman" w:hAnsi="Times New Roman"/>
        <w:sz w:val="20"/>
        <w:szCs w:val="20"/>
        <w:lang w:val="cs-CZ"/>
      </w:rPr>
      <w:fldChar w:fldCharType="begin"/>
    </w:r>
    <w:r w:rsidRPr="00CF5FFC">
      <w:rPr>
        <w:rFonts w:ascii="Times New Roman" w:hAnsi="Times New Roman"/>
        <w:sz w:val="20"/>
        <w:szCs w:val="20"/>
        <w:lang w:val="cs-CZ"/>
      </w:rPr>
      <w:instrText xml:space="preserve"> PAGE </w:instrText>
    </w:r>
    <w:r w:rsidRPr="00CF5FFC">
      <w:rPr>
        <w:rFonts w:ascii="Times New Roman" w:hAnsi="Times New Roman"/>
        <w:sz w:val="20"/>
        <w:szCs w:val="20"/>
        <w:lang w:val="cs-CZ"/>
      </w:rPr>
      <w:fldChar w:fldCharType="separate"/>
    </w:r>
    <w:r w:rsidR="00371278">
      <w:rPr>
        <w:rFonts w:ascii="Times New Roman" w:hAnsi="Times New Roman"/>
        <w:noProof/>
        <w:sz w:val="20"/>
        <w:szCs w:val="20"/>
        <w:lang w:val="cs-CZ"/>
      </w:rPr>
      <w:t>1</w:t>
    </w:r>
    <w:r w:rsidRPr="00CF5FFC">
      <w:rPr>
        <w:rFonts w:ascii="Times New Roman" w:hAnsi="Times New Roman"/>
        <w:sz w:val="20"/>
        <w:szCs w:val="20"/>
        <w:lang w:val="cs-CZ"/>
      </w:rPr>
      <w:fldChar w:fldCharType="end"/>
    </w:r>
    <w:r w:rsidRPr="00CF5FFC">
      <w:rPr>
        <w:rFonts w:ascii="Times New Roman" w:hAnsi="Times New Roman"/>
        <w:sz w:val="20"/>
        <w:szCs w:val="20"/>
        <w:lang w:val="cs-CZ"/>
      </w:rPr>
      <w:t xml:space="preserve"> (celkem </w:t>
    </w:r>
    <w:r w:rsidRPr="00CF5FFC">
      <w:rPr>
        <w:rFonts w:ascii="Times New Roman" w:hAnsi="Times New Roman"/>
        <w:sz w:val="20"/>
        <w:szCs w:val="20"/>
        <w:lang w:val="cs-CZ"/>
      </w:rPr>
      <w:fldChar w:fldCharType="begin"/>
    </w:r>
    <w:r w:rsidRPr="00CF5FFC">
      <w:rPr>
        <w:rFonts w:ascii="Times New Roman" w:hAnsi="Times New Roman"/>
        <w:sz w:val="20"/>
        <w:szCs w:val="20"/>
        <w:lang w:val="cs-CZ"/>
      </w:rPr>
      <w:instrText xml:space="preserve"> NUMPAGES </w:instrText>
    </w:r>
    <w:r w:rsidRPr="00CF5FFC">
      <w:rPr>
        <w:rFonts w:ascii="Times New Roman" w:hAnsi="Times New Roman"/>
        <w:sz w:val="20"/>
        <w:szCs w:val="20"/>
        <w:lang w:val="cs-CZ"/>
      </w:rPr>
      <w:fldChar w:fldCharType="separate"/>
    </w:r>
    <w:r w:rsidR="00371278">
      <w:rPr>
        <w:rFonts w:ascii="Times New Roman" w:hAnsi="Times New Roman"/>
        <w:noProof/>
        <w:sz w:val="20"/>
        <w:szCs w:val="20"/>
        <w:lang w:val="cs-CZ"/>
      </w:rPr>
      <w:t>9</w:t>
    </w:r>
    <w:r w:rsidRPr="00CF5FFC">
      <w:rPr>
        <w:rFonts w:ascii="Times New Roman" w:hAnsi="Times New Roman"/>
        <w:sz w:val="20"/>
        <w:szCs w:val="20"/>
        <w:lang w:val="cs-CZ"/>
      </w:rPr>
      <w:fldChar w:fldCharType="end"/>
    </w:r>
    <w:r w:rsidRPr="00CF5FFC">
      <w:rPr>
        <w:rFonts w:ascii="Times New Roman" w:hAnsi="Times New Roman"/>
        <w:sz w:val="20"/>
        <w:szCs w:val="20"/>
        <w:lang w:val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F077" w14:textId="77777777" w:rsidR="00C641C5" w:rsidRDefault="00C641C5" w:rsidP="001F6701">
      <w:r>
        <w:separator/>
      </w:r>
    </w:p>
  </w:footnote>
  <w:footnote w:type="continuationSeparator" w:id="0">
    <w:p w14:paraId="51763251" w14:textId="77777777" w:rsidR="00C641C5" w:rsidRDefault="00C641C5" w:rsidP="001F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B98"/>
    <w:multiLevelType w:val="hybridMultilevel"/>
    <w:tmpl w:val="F0E636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36241"/>
    <w:multiLevelType w:val="hybridMultilevel"/>
    <w:tmpl w:val="5E8233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8A5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E7AD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D358C3"/>
    <w:multiLevelType w:val="hybridMultilevel"/>
    <w:tmpl w:val="836C4FC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34A29"/>
    <w:multiLevelType w:val="hybridMultilevel"/>
    <w:tmpl w:val="865CF0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F32E4"/>
    <w:multiLevelType w:val="hybridMultilevel"/>
    <w:tmpl w:val="0608C91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1154AF"/>
    <w:multiLevelType w:val="hybridMultilevel"/>
    <w:tmpl w:val="B7AE37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D1AB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8F0295"/>
    <w:multiLevelType w:val="hybridMultilevel"/>
    <w:tmpl w:val="ABAA2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15B36"/>
    <w:multiLevelType w:val="hybridMultilevel"/>
    <w:tmpl w:val="96108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12579"/>
    <w:multiLevelType w:val="hybridMultilevel"/>
    <w:tmpl w:val="BE96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3B92"/>
    <w:multiLevelType w:val="hybridMultilevel"/>
    <w:tmpl w:val="1982F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0615"/>
    <w:multiLevelType w:val="hybridMultilevel"/>
    <w:tmpl w:val="DAD00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B1FC0"/>
    <w:multiLevelType w:val="hybridMultilevel"/>
    <w:tmpl w:val="4B6845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6BBE"/>
    <w:multiLevelType w:val="hybridMultilevel"/>
    <w:tmpl w:val="049296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407A1"/>
    <w:multiLevelType w:val="hybridMultilevel"/>
    <w:tmpl w:val="68A866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83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BA6466"/>
    <w:multiLevelType w:val="hybridMultilevel"/>
    <w:tmpl w:val="E9A4E74A"/>
    <w:lvl w:ilvl="0" w:tplc="7F6C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67D7"/>
    <w:multiLevelType w:val="hybridMultilevel"/>
    <w:tmpl w:val="E69ED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F1C3C"/>
    <w:multiLevelType w:val="hybridMultilevel"/>
    <w:tmpl w:val="15604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3380"/>
    <w:multiLevelType w:val="hybridMultilevel"/>
    <w:tmpl w:val="02946A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B539A5"/>
    <w:multiLevelType w:val="hybridMultilevel"/>
    <w:tmpl w:val="CBFABB34"/>
    <w:lvl w:ilvl="0" w:tplc="5BBEF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51CB"/>
    <w:multiLevelType w:val="singleLevel"/>
    <w:tmpl w:val="123CF5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C4D5D63"/>
    <w:multiLevelType w:val="hybridMultilevel"/>
    <w:tmpl w:val="10D29A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B22B8"/>
    <w:multiLevelType w:val="hybridMultilevel"/>
    <w:tmpl w:val="8FB6A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505AE"/>
    <w:multiLevelType w:val="multilevel"/>
    <w:tmpl w:val="9E1AD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2F1CA0"/>
    <w:multiLevelType w:val="hybridMultilevel"/>
    <w:tmpl w:val="A128184A"/>
    <w:lvl w:ilvl="0" w:tplc="5E2AD5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3458A"/>
    <w:multiLevelType w:val="hybridMultilevel"/>
    <w:tmpl w:val="E8A483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F55C8"/>
    <w:multiLevelType w:val="singleLevel"/>
    <w:tmpl w:val="653C3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5766254"/>
    <w:multiLevelType w:val="hybridMultilevel"/>
    <w:tmpl w:val="EE12E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264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517847"/>
    <w:multiLevelType w:val="hybridMultilevel"/>
    <w:tmpl w:val="2FBA3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25FE6"/>
    <w:multiLevelType w:val="hybridMultilevel"/>
    <w:tmpl w:val="60C4CE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66324"/>
    <w:multiLevelType w:val="hybridMultilevel"/>
    <w:tmpl w:val="D1ECFE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32D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3966E5"/>
    <w:multiLevelType w:val="hybridMultilevel"/>
    <w:tmpl w:val="44862DC0"/>
    <w:lvl w:ilvl="0" w:tplc="6DCED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5D3D"/>
    <w:multiLevelType w:val="hybridMultilevel"/>
    <w:tmpl w:val="5008D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85DE7"/>
    <w:multiLevelType w:val="hybridMultilevel"/>
    <w:tmpl w:val="5E7668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B93DED"/>
    <w:multiLevelType w:val="hybridMultilevel"/>
    <w:tmpl w:val="70D4F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4291"/>
    <w:multiLevelType w:val="hybridMultilevel"/>
    <w:tmpl w:val="DC36B6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7074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267C15"/>
    <w:multiLevelType w:val="hybridMultilevel"/>
    <w:tmpl w:val="F19C9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A02E8"/>
    <w:multiLevelType w:val="hybridMultilevel"/>
    <w:tmpl w:val="2AB83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1"/>
  </w:num>
  <w:num w:numId="4">
    <w:abstractNumId w:val="24"/>
  </w:num>
  <w:num w:numId="5">
    <w:abstractNumId w:val="38"/>
  </w:num>
  <w:num w:numId="6">
    <w:abstractNumId w:val="12"/>
  </w:num>
  <w:num w:numId="7">
    <w:abstractNumId w:val="19"/>
  </w:num>
  <w:num w:numId="8">
    <w:abstractNumId w:val="18"/>
  </w:num>
  <w:num w:numId="9">
    <w:abstractNumId w:val="35"/>
  </w:num>
  <w:num w:numId="10">
    <w:abstractNumId w:val="8"/>
  </w:num>
  <w:num w:numId="11">
    <w:abstractNumId w:val="17"/>
  </w:num>
  <w:num w:numId="12">
    <w:abstractNumId w:val="13"/>
  </w:num>
  <w:num w:numId="13">
    <w:abstractNumId w:val="42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40"/>
  </w:num>
  <w:num w:numId="19">
    <w:abstractNumId w:val="25"/>
  </w:num>
  <w:num w:numId="20">
    <w:abstractNumId w:val="7"/>
  </w:num>
  <w:num w:numId="21">
    <w:abstractNumId w:val="34"/>
  </w:num>
  <w:num w:numId="22">
    <w:abstractNumId w:val="16"/>
  </w:num>
  <w:num w:numId="23">
    <w:abstractNumId w:val="28"/>
  </w:num>
  <w:num w:numId="24">
    <w:abstractNumId w:val="30"/>
  </w:num>
  <w:num w:numId="25">
    <w:abstractNumId w:val="32"/>
  </w:num>
  <w:num w:numId="26">
    <w:abstractNumId w:val="9"/>
  </w:num>
  <w:num w:numId="27">
    <w:abstractNumId w:val="37"/>
  </w:num>
  <w:num w:numId="28">
    <w:abstractNumId w:val="14"/>
  </w:num>
  <w:num w:numId="29">
    <w:abstractNumId w:val="27"/>
  </w:num>
  <w:num w:numId="30">
    <w:abstractNumId w:val="6"/>
  </w:num>
  <w:num w:numId="31">
    <w:abstractNumId w:val="4"/>
  </w:num>
  <w:num w:numId="32">
    <w:abstractNumId w:val="33"/>
  </w:num>
  <w:num w:numId="33">
    <w:abstractNumId w:val="0"/>
  </w:num>
  <w:num w:numId="34">
    <w:abstractNumId w:val="23"/>
  </w:num>
  <w:num w:numId="35">
    <w:abstractNumId w:val="15"/>
  </w:num>
  <w:num w:numId="36">
    <w:abstractNumId w:val="1"/>
  </w:num>
  <w:num w:numId="37">
    <w:abstractNumId w:val="3"/>
  </w:num>
  <w:num w:numId="38">
    <w:abstractNumId w:val="22"/>
  </w:num>
  <w:num w:numId="39">
    <w:abstractNumId w:val="10"/>
  </w:num>
  <w:num w:numId="40">
    <w:abstractNumId w:val="5"/>
  </w:num>
  <w:num w:numId="41">
    <w:abstractNumId w:val="31"/>
  </w:num>
  <w:num w:numId="42">
    <w:abstractNumId w:val="39"/>
  </w:num>
  <w:num w:numId="43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18"/>
    <w:rsid w:val="00005292"/>
    <w:rsid w:val="000201EF"/>
    <w:rsid w:val="00023B59"/>
    <w:rsid w:val="00026893"/>
    <w:rsid w:val="00030BDA"/>
    <w:rsid w:val="00033383"/>
    <w:rsid w:val="00036209"/>
    <w:rsid w:val="000558B5"/>
    <w:rsid w:val="0006234A"/>
    <w:rsid w:val="00065EF2"/>
    <w:rsid w:val="000724AE"/>
    <w:rsid w:val="00075ECA"/>
    <w:rsid w:val="0008293C"/>
    <w:rsid w:val="00084A0E"/>
    <w:rsid w:val="0009247A"/>
    <w:rsid w:val="00097632"/>
    <w:rsid w:val="000A46FF"/>
    <w:rsid w:val="000A760C"/>
    <w:rsid w:val="000B666F"/>
    <w:rsid w:val="000B6F26"/>
    <w:rsid w:val="000C0ECA"/>
    <w:rsid w:val="000C33EA"/>
    <w:rsid w:val="000D0FF5"/>
    <w:rsid w:val="000D6296"/>
    <w:rsid w:val="000D681C"/>
    <w:rsid w:val="000E2131"/>
    <w:rsid w:val="000E265F"/>
    <w:rsid w:val="000E5982"/>
    <w:rsid w:val="000E6483"/>
    <w:rsid w:val="000F311A"/>
    <w:rsid w:val="000F7727"/>
    <w:rsid w:val="0010029C"/>
    <w:rsid w:val="00101FE8"/>
    <w:rsid w:val="0010601D"/>
    <w:rsid w:val="00107060"/>
    <w:rsid w:val="00110B9F"/>
    <w:rsid w:val="00114247"/>
    <w:rsid w:val="00115FF9"/>
    <w:rsid w:val="00121643"/>
    <w:rsid w:val="00123910"/>
    <w:rsid w:val="00127609"/>
    <w:rsid w:val="00130ADE"/>
    <w:rsid w:val="00140269"/>
    <w:rsid w:val="0014517D"/>
    <w:rsid w:val="00146975"/>
    <w:rsid w:val="00150B4C"/>
    <w:rsid w:val="0016176E"/>
    <w:rsid w:val="00162C96"/>
    <w:rsid w:val="0016347D"/>
    <w:rsid w:val="001666C5"/>
    <w:rsid w:val="00171976"/>
    <w:rsid w:val="0017307D"/>
    <w:rsid w:val="001766C2"/>
    <w:rsid w:val="00176C0C"/>
    <w:rsid w:val="00177328"/>
    <w:rsid w:val="00185C9E"/>
    <w:rsid w:val="00185F2A"/>
    <w:rsid w:val="00193ABC"/>
    <w:rsid w:val="001A4758"/>
    <w:rsid w:val="001A5F29"/>
    <w:rsid w:val="001B26BB"/>
    <w:rsid w:val="001B2ABB"/>
    <w:rsid w:val="001C4D53"/>
    <w:rsid w:val="001D341C"/>
    <w:rsid w:val="001D50BF"/>
    <w:rsid w:val="001D78E2"/>
    <w:rsid w:val="001E1A1E"/>
    <w:rsid w:val="001E71DB"/>
    <w:rsid w:val="001E7405"/>
    <w:rsid w:val="001F33D0"/>
    <w:rsid w:val="001F6701"/>
    <w:rsid w:val="002139FF"/>
    <w:rsid w:val="00216E26"/>
    <w:rsid w:val="002213D7"/>
    <w:rsid w:val="00224041"/>
    <w:rsid w:val="00240DE2"/>
    <w:rsid w:val="002439A5"/>
    <w:rsid w:val="00246424"/>
    <w:rsid w:val="00246E86"/>
    <w:rsid w:val="002505F9"/>
    <w:rsid w:val="0025126E"/>
    <w:rsid w:val="00253D33"/>
    <w:rsid w:val="00254FE3"/>
    <w:rsid w:val="00255735"/>
    <w:rsid w:val="002570B0"/>
    <w:rsid w:val="002601B5"/>
    <w:rsid w:val="00266D54"/>
    <w:rsid w:val="002702ED"/>
    <w:rsid w:val="0027566C"/>
    <w:rsid w:val="0027694E"/>
    <w:rsid w:val="002807E4"/>
    <w:rsid w:val="0028572F"/>
    <w:rsid w:val="00297572"/>
    <w:rsid w:val="002975F5"/>
    <w:rsid w:val="002A1AAC"/>
    <w:rsid w:val="002A21A9"/>
    <w:rsid w:val="002B5BAE"/>
    <w:rsid w:val="002B7AB8"/>
    <w:rsid w:val="002C2ECE"/>
    <w:rsid w:val="002C535F"/>
    <w:rsid w:val="002C6034"/>
    <w:rsid w:val="002C79A2"/>
    <w:rsid w:val="002D02CC"/>
    <w:rsid w:val="002D3A33"/>
    <w:rsid w:val="002E0877"/>
    <w:rsid w:val="002E6C45"/>
    <w:rsid w:val="002F3508"/>
    <w:rsid w:val="002F4954"/>
    <w:rsid w:val="00300BFF"/>
    <w:rsid w:val="003039F9"/>
    <w:rsid w:val="003052DB"/>
    <w:rsid w:val="00311DD1"/>
    <w:rsid w:val="00312297"/>
    <w:rsid w:val="003166CD"/>
    <w:rsid w:val="003174FB"/>
    <w:rsid w:val="003249DE"/>
    <w:rsid w:val="00335AF2"/>
    <w:rsid w:val="003368DC"/>
    <w:rsid w:val="003529FA"/>
    <w:rsid w:val="00354E1C"/>
    <w:rsid w:val="00357928"/>
    <w:rsid w:val="00363515"/>
    <w:rsid w:val="00363BF5"/>
    <w:rsid w:val="00364A8A"/>
    <w:rsid w:val="003655DF"/>
    <w:rsid w:val="00366784"/>
    <w:rsid w:val="0036733E"/>
    <w:rsid w:val="00371278"/>
    <w:rsid w:val="0037401B"/>
    <w:rsid w:val="00374D0A"/>
    <w:rsid w:val="003760FB"/>
    <w:rsid w:val="003767B4"/>
    <w:rsid w:val="00380EDA"/>
    <w:rsid w:val="003825AA"/>
    <w:rsid w:val="00384D4E"/>
    <w:rsid w:val="0038625A"/>
    <w:rsid w:val="00386456"/>
    <w:rsid w:val="003903CD"/>
    <w:rsid w:val="00394887"/>
    <w:rsid w:val="00396650"/>
    <w:rsid w:val="00396C53"/>
    <w:rsid w:val="00397591"/>
    <w:rsid w:val="003A2009"/>
    <w:rsid w:val="003A4629"/>
    <w:rsid w:val="003B2738"/>
    <w:rsid w:val="003B39BE"/>
    <w:rsid w:val="003B4DEC"/>
    <w:rsid w:val="003C1C68"/>
    <w:rsid w:val="003D3CC3"/>
    <w:rsid w:val="003D5150"/>
    <w:rsid w:val="003E3849"/>
    <w:rsid w:val="003F09E3"/>
    <w:rsid w:val="00414C60"/>
    <w:rsid w:val="00424B65"/>
    <w:rsid w:val="004353B0"/>
    <w:rsid w:val="00435C32"/>
    <w:rsid w:val="004505DA"/>
    <w:rsid w:val="00450881"/>
    <w:rsid w:val="004509C1"/>
    <w:rsid w:val="00450DEA"/>
    <w:rsid w:val="0045526D"/>
    <w:rsid w:val="00456C76"/>
    <w:rsid w:val="00461A89"/>
    <w:rsid w:val="0046520B"/>
    <w:rsid w:val="00465585"/>
    <w:rsid w:val="00470766"/>
    <w:rsid w:val="00470D99"/>
    <w:rsid w:val="00474D5C"/>
    <w:rsid w:val="00475F12"/>
    <w:rsid w:val="004814D2"/>
    <w:rsid w:val="00483B9A"/>
    <w:rsid w:val="00486632"/>
    <w:rsid w:val="00487C06"/>
    <w:rsid w:val="0049394B"/>
    <w:rsid w:val="004952D7"/>
    <w:rsid w:val="004A15A3"/>
    <w:rsid w:val="004A1FE9"/>
    <w:rsid w:val="004A6256"/>
    <w:rsid w:val="004B39DA"/>
    <w:rsid w:val="004B3C5D"/>
    <w:rsid w:val="004B5366"/>
    <w:rsid w:val="004C21B4"/>
    <w:rsid w:val="004C433F"/>
    <w:rsid w:val="004C7768"/>
    <w:rsid w:val="004D1099"/>
    <w:rsid w:val="004D2F84"/>
    <w:rsid w:val="004D386A"/>
    <w:rsid w:val="004D4F8E"/>
    <w:rsid w:val="004D5395"/>
    <w:rsid w:val="004E1FF9"/>
    <w:rsid w:val="004E2A09"/>
    <w:rsid w:val="004E35A9"/>
    <w:rsid w:val="004E4F9C"/>
    <w:rsid w:val="004F0BEA"/>
    <w:rsid w:val="004F2124"/>
    <w:rsid w:val="004F23F1"/>
    <w:rsid w:val="004F2540"/>
    <w:rsid w:val="004F3A70"/>
    <w:rsid w:val="004F737C"/>
    <w:rsid w:val="0050064E"/>
    <w:rsid w:val="00500DD1"/>
    <w:rsid w:val="005020F9"/>
    <w:rsid w:val="00511A31"/>
    <w:rsid w:val="0051695F"/>
    <w:rsid w:val="00520C6B"/>
    <w:rsid w:val="005212C6"/>
    <w:rsid w:val="00521959"/>
    <w:rsid w:val="005239D6"/>
    <w:rsid w:val="00530743"/>
    <w:rsid w:val="005326A0"/>
    <w:rsid w:val="005426FF"/>
    <w:rsid w:val="00542A1F"/>
    <w:rsid w:val="00544350"/>
    <w:rsid w:val="00552503"/>
    <w:rsid w:val="005544F2"/>
    <w:rsid w:val="00556C80"/>
    <w:rsid w:val="00557BA6"/>
    <w:rsid w:val="00561C43"/>
    <w:rsid w:val="00564CD3"/>
    <w:rsid w:val="0057321F"/>
    <w:rsid w:val="005736B3"/>
    <w:rsid w:val="0057474F"/>
    <w:rsid w:val="00575E8D"/>
    <w:rsid w:val="00576704"/>
    <w:rsid w:val="00585091"/>
    <w:rsid w:val="005866D6"/>
    <w:rsid w:val="00593504"/>
    <w:rsid w:val="005955ED"/>
    <w:rsid w:val="005A0A4E"/>
    <w:rsid w:val="005A1BBE"/>
    <w:rsid w:val="005B182F"/>
    <w:rsid w:val="005B34F7"/>
    <w:rsid w:val="005B360D"/>
    <w:rsid w:val="005C1D36"/>
    <w:rsid w:val="005C7CF2"/>
    <w:rsid w:val="005D0497"/>
    <w:rsid w:val="005D7475"/>
    <w:rsid w:val="005F3972"/>
    <w:rsid w:val="00604577"/>
    <w:rsid w:val="00611D98"/>
    <w:rsid w:val="00612B1F"/>
    <w:rsid w:val="00622ADD"/>
    <w:rsid w:val="006240BF"/>
    <w:rsid w:val="00632EBA"/>
    <w:rsid w:val="006373A6"/>
    <w:rsid w:val="00655663"/>
    <w:rsid w:val="0065731F"/>
    <w:rsid w:val="00662E12"/>
    <w:rsid w:val="00666EAC"/>
    <w:rsid w:val="0067372D"/>
    <w:rsid w:val="00675C7F"/>
    <w:rsid w:val="00683709"/>
    <w:rsid w:val="00684D3C"/>
    <w:rsid w:val="00691499"/>
    <w:rsid w:val="006944D0"/>
    <w:rsid w:val="006A332B"/>
    <w:rsid w:val="006A391F"/>
    <w:rsid w:val="006B3F82"/>
    <w:rsid w:val="006B4383"/>
    <w:rsid w:val="006B6AF6"/>
    <w:rsid w:val="006C7F6A"/>
    <w:rsid w:val="006D635E"/>
    <w:rsid w:val="006E04D6"/>
    <w:rsid w:val="006E0FA0"/>
    <w:rsid w:val="006E227F"/>
    <w:rsid w:val="006E6C74"/>
    <w:rsid w:val="006F1155"/>
    <w:rsid w:val="006F3C6C"/>
    <w:rsid w:val="006F5BEE"/>
    <w:rsid w:val="00704493"/>
    <w:rsid w:val="00706AE3"/>
    <w:rsid w:val="007171C4"/>
    <w:rsid w:val="007254FD"/>
    <w:rsid w:val="0072717D"/>
    <w:rsid w:val="00735C82"/>
    <w:rsid w:val="00742E17"/>
    <w:rsid w:val="00744616"/>
    <w:rsid w:val="00752896"/>
    <w:rsid w:val="00756111"/>
    <w:rsid w:val="00757967"/>
    <w:rsid w:val="00760688"/>
    <w:rsid w:val="00766D9D"/>
    <w:rsid w:val="007702CF"/>
    <w:rsid w:val="007733C1"/>
    <w:rsid w:val="00776572"/>
    <w:rsid w:val="007809AB"/>
    <w:rsid w:val="00780DFA"/>
    <w:rsid w:val="0078326D"/>
    <w:rsid w:val="00784DA1"/>
    <w:rsid w:val="007853D2"/>
    <w:rsid w:val="0078694C"/>
    <w:rsid w:val="00791057"/>
    <w:rsid w:val="007913BB"/>
    <w:rsid w:val="00792EED"/>
    <w:rsid w:val="007944E3"/>
    <w:rsid w:val="00795210"/>
    <w:rsid w:val="007972F4"/>
    <w:rsid w:val="007A1DE0"/>
    <w:rsid w:val="007A35E0"/>
    <w:rsid w:val="007A5A69"/>
    <w:rsid w:val="007B66F2"/>
    <w:rsid w:val="007C1F5F"/>
    <w:rsid w:val="007C258C"/>
    <w:rsid w:val="007D170E"/>
    <w:rsid w:val="007D2D0C"/>
    <w:rsid w:val="007D3EBA"/>
    <w:rsid w:val="007D6A69"/>
    <w:rsid w:val="007D727E"/>
    <w:rsid w:val="007E11CB"/>
    <w:rsid w:val="007E1542"/>
    <w:rsid w:val="007F2016"/>
    <w:rsid w:val="007F39BB"/>
    <w:rsid w:val="00806ACD"/>
    <w:rsid w:val="00825D24"/>
    <w:rsid w:val="008273C9"/>
    <w:rsid w:val="00834EB9"/>
    <w:rsid w:val="00836439"/>
    <w:rsid w:val="00843127"/>
    <w:rsid w:val="00843CA1"/>
    <w:rsid w:val="00845D90"/>
    <w:rsid w:val="008508A0"/>
    <w:rsid w:val="00850AA2"/>
    <w:rsid w:val="00850C5F"/>
    <w:rsid w:val="008517FA"/>
    <w:rsid w:val="008612F0"/>
    <w:rsid w:val="00861554"/>
    <w:rsid w:val="00862BFF"/>
    <w:rsid w:val="00866C66"/>
    <w:rsid w:val="00872ED4"/>
    <w:rsid w:val="00875279"/>
    <w:rsid w:val="008875FF"/>
    <w:rsid w:val="0089083B"/>
    <w:rsid w:val="008916F4"/>
    <w:rsid w:val="00891EEB"/>
    <w:rsid w:val="008A0D11"/>
    <w:rsid w:val="008A1BAD"/>
    <w:rsid w:val="008A3DB5"/>
    <w:rsid w:val="008B557D"/>
    <w:rsid w:val="008B5E9A"/>
    <w:rsid w:val="008C0F9F"/>
    <w:rsid w:val="008C24EA"/>
    <w:rsid w:val="008C5B13"/>
    <w:rsid w:val="008C6440"/>
    <w:rsid w:val="008C74CC"/>
    <w:rsid w:val="008C75ED"/>
    <w:rsid w:val="008C79D7"/>
    <w:rsid w:val="008D1D85"/>
    <w:rsid w:val="008D5BFF"/>
    <w:rsid w:val="008E0967"/>
    <w:rsid w:val="008E4B94"/>
    <w:rsid w:val="008E63A1"/>
    <w:rsid w:val="00901D9A"/>
    <w:rsid w:val="00904AA6"/>
    <w:rsid w:val="00905008"/>
    <w:rsid w:val="00910568"/>
    <w:rsid w:val="009106D8"/>
    <w:rsid w:val="009112D3"/>
    <w:rsid w:val="00915F00"/>
    <w:rsid w:val="0091748F"/>
    <w:rsid w:val="009236CC"/>
    <w:rsid w:val="00934ECE"/>
    <w:rsid w:val="00935D0E"/>
    <w:rsid w:val="009408B1"/>
    <w:rsid w:val="00950CC9"/>
    <w:rsid w:val="00951385"/>
    <w:rsid w:val="009553EF"/>
    <w:rsid w:val="009644F5"/>
    <w:rsid w:val="009659D3"/>
    <w:rsid w:val="00971E02"/>
    <w:rsid w:val="009734AA"/>
    <w:rsid w:val="00974358"/>
    <w:rsid w:val="009777FB"/>
    <w:rsid w:val="00983548"/>
    <w:rsid w:val="0099179C"/>
    <w:rsid w:val="00992EDB"/>
    <w:rsid w:val="00996E0D"/>
    <w:rsid w:val="009A0147"/>
    <w:rsid w:val="009A09A0"/>
    <w:rsid w:val="009A1F56"/>
    <w:rsid w:val="009A2AFF"/>
    <w:rsid w:val="009A5519"/>
    <w:rsid w:val="009A6682"/>
    <w:rsid w:val="009D59B3"/>
    <w:rsid w:val="009D6528"/>
    <w:rsid w:val="009D75DB"/>
    <w:rsid w:val="009E08EE"/>
    <w:rsid w:val="009E60AA"/>
    <w:rsid w:val="009F0F95"/>
    <w:rsid w:val="009F75BE"/>
    <w:rsid w:val="00A027BE"/>
    <w:rsid w:val="00A064F4"/>
    <w:rsid w:val="00A10829"/>
    <w:rsid w:val="00A143FE"/>
    <w:rsid w:val="00A22748"/>
    <w:rsid w:val="00A22BBC"/>
    <w:rsid w:val="00A2400E"/>
    <w:rsid w:val="00A26AE1"/>
    <w:rsid w:val="00A30EAF"/>
    <w:rsid w:val="00A3293E"/>
    <w:rsid w:val="00A335B6"/>
    <w:rsid w:val="00A375E3"/>
    <w:rsid w:val="00A406F4"/>
    <w:rsid w:val="00A44DC0"/>
    <w:rsid w:val="00A45ED8"/>
    <w:rsid w:val="00A463C0"/>
    <w:rsid w:val="00A466A5"/>
    <w:rsid w:val="00A570BF"/>
    <w:rsid w:val="00A6298F"/>
    <w:rsid w:val="00A62D7A"/>
    <w:rsid w:val="00A65DC4"/>
    <w:rsid w:val="00A673F4"/>
    <w:rsid w:val="00A7144F"/>
    <w:rsid w:val="00A74AC2"/>
    <w:rsid w:val="00A973FF"/>
    <w:rsid w:val="00AA52F0"/>
    <w:rsid w:val="00AB0F2B"/>
    <w:rsid w:val="00AB19D2"/>
    <w:rsid w:val="00AB2D2D"/>
    <w:rsid w:val="00AC0AE2"/>
    <w:rsid w:val="00AC35E6"/>
    <w:rsid w:val="00AD590A"/>
    <w:rsid w:val="00AD7EE2"/>
    <w:rsid w:val="00AE6443"/>
    <w:rsid w:val="00AF1A75"/>
    <w:rsid w:val="00AF4DFA"/>
    <w:rsid w:val="00AF6E11"/>
    <w:rsid w:val="00B049C7"/>
    <w:rsid w:val="00B1042F"/>
    <w:rsid w:val="00B146C9"/>
    <w:rsid w:val="00B16C44"/>
    <w:rsid w:val="00B22C0A"/>
    <w:rsid w:val="00B2486F"/>
    <w:rsid w:val="00B249AB"/>
    <w:rsid w:val="00B27500"/>
    <w:rsid w:val="00B50E41"/>
    <w:rsid w:val="00B52820"/>
    <w:rsid w:val="00B53172"/>
    <w:rsid w:val="00B55F0B"/>
    <w:rsid w:val="00B607E4"/>
    <w:rsid w:val="00B74F83"/>
    <w:rsid w:val="00B80D44"/>
    <w:rsid w:val="00B86B46"/>
    <w:rsid w:val="00B87904"/>
    <w:rsid w:val="00B95D3F"/>
    <w:rsid w:val="00B9641D"/>
    <w:rsid w:val="00B96AB7"/>
    <w:rsid w:val="00B97CF9"/>
    <w:rsid w:val="00BA113A"/>
    <w:rsid w:val="00BA18A3"/>
    <w:rsid w:val="00BA3A5F"/>
    <w:rsid w:val="00BA3BF7"/>
    <w:rsid w:val="00BA507E"/>
    <w:rsid w:val="00BB5DC3"/>
    <w:rsid w:val="00BC1DAF"/>
    <w:rsid w:val="00BC37A6"/>
    <w:rsid w:val="00BC396A"/>
    <w:rsid w:val="00BC5CB5"/>
    <w:rsid w:val="00BD455D"/>
    <w:rsid w:val="00BD6903"/>
    <w:rsid w:val="00BE3F93"/>
    <w:rsid w:val="00BE5CB9"/>
    <w:rsid w:val="00BF0A97"/>
    <w:rsid w:val="00BF3C3F"/>
    <w:rsid w:val="00BF558E"/>
    <w:rsid w:val="00BF6E87"/>
    <w:rsid w:val="00C02E5E"/>
    <w:rsid w:val="00C05E7E"/>
    <w:rsid w:val="00C14B9C"/>
    <w:rsid w:val="00C202EC"/>
    <w:rsid w:val="00C218DA"/>
    <w:rsid w:val="00C227D4"/>
    <w:rsid w:val="00C2583F"/>
    <w:rsid w:val="00C3087F"/>
    <w:rsid w:val="00C355E2"/>
    <w:rsid w:val="00C466B8"/>
    <w:rsid w:val="00C52743"/>
    <w:rsid w:val="00C54499"/>
    <w:rsid w:val="00C557CB"/>
    <w:rsid w:val="00C57242"/>
    <w:rsid w:val="00C6413D"/>
    <w:rsid w:val="00C641C5"/>
    <w:rsid w:val="00C6766F"/>
    <w:rsid w:val="00C73927"/>
    <w:rsid w:val="00C76A06"/>
    <w:rsid w:val="00C8182D"/>
    <w:rsid w:val="00C92BB4"/>
    <w:rsid w:val="00C9673C"/>
    <w:rsid w:val="00CA0174"/>
    <w:rsid w:val="00CA0CAF"/>
    <w:rsid w:val="00CA730D"/>
    <w:rsid w:val="00CA7BBB"/>
    <w:rsid w:val="00CB19D0"/>
    <w:rsid w:val="00CB323A"/>
    <w:rsid w:val="00CC08C5"/>
    <w:rsid w:val="00CC21B7"/>
    <w:rsid w:val="00CC6FB4"/>
    <w:rsid w:val="00CD0401"/>
    <w:rsid w:val="00CD490B"/>
    <w:rsid w:val="00CD6A89"/>
    <w:rsid w:val="00CD77BE"/>
    <w:rsid w:val="00CE0247"/>
    <w:rsid w:val="00CE1C39"/>
    <w:rsid w:val="00CE273C"/>
    <w:rsid w:val="00CE5ED3"/>
    <w:rsid w:val="00CF5FFC"/>
    <w:rsid w:val="00D02AD4"/>
    <w:rsid w:val="00D041AF"/>
    <w:rsid w:val="00D10556"/>
    <w:rsid w:val="00D15228"/>
    <w:rsid w:val="00D15959"/>
    <w:rsid w:val="00D17AE3"/>
    <w:rsid w:val="00D20EDD"/>
    <w:rsid w:val="00D27E0F"/>
    <w:rsid w:val="00D30CBF"/>
    <w:rsid w:val="00D30FB0"/>
    <w:rsid w:val="00D360B4"/>
    <w:rsid w:val="00D4122F"/>
    <w:rsid w:val="00D50281"/>
    <w:rsid w:val="00D511DF"/>
    <w:rsid w:val="00D52419"/>
    <w:rsid w:val="00D52AA0"/>
    <w:rsid w:val="00D55257"/>
    <w:rsid w:val="00D63A82"/>
    <w:rsid w:val="00D801A4"/>
    <w:rsid w:val="00D80744"/>
    <w:rsid w:val="00D87150"/>
    <w:rsid w:val="00D87469"/>
    <w:rsid w:val="00D87548"/>
    <w:rsid w:val="00D875DE"/>
    <w:rsid w:val="00D97104"/>
    <w:rsid w:val="00DA7905"/>
    <w:rsid w:val="00DB3E62"/>
    <w:rsid w:val="00DB45F6"/>
    <w:rsid w:val="00DB48F6"/>
    <w:rsid w:val="00DB6E7C"/>
    <w:rsid w:val="00DB7D39"/>
    <w:rsid w:val="00DC051B"/>
    <w:rsid w:val="00DC60C0"/>
    <w:rsid w:val="00DC7D69"/>
    <w:rsid w:val="00DD507E"/>
    <w:rsid w:val="00DD63B6"/>
    <w:rsid w:val="00DD7526"/>
    <w:rsid w:val="00DE034D"/>
    <w:rsid w:val="00DE7A10"/>
    <w:rsid w:val="00DF3BE1"/>
    <w:rsid w:val="00DF464A"/>
    <w:rsid w:val="00DF53A2"/>
    <w:rsid w:val="00DF72DF"/>
    <w:rsid w:val="00DF7B08"/>
    <w:rsid w:val="00E13436"/>
    <w:rsid w:val="00E14725"/>
    <w:rsid w:val="00E23E73"/>
    <w:rsid w:val="00E32EDE"/>
    <w:rsid w:val="00E3359A"/>
    <w:rsid w:val="00E372ED"/>
    <w:rsid w:val="00E37E21"/>
    <w:rsid w:val="00E415D7"/>
    <w:rsid w:val="00E50860"/>
    <w:rsid w:val="00E5096D"/>
    <w:rsid w:val="00E52678"/>
    <w:rsid w:val="00E779AD"/>
    <w:rsid w:val="00E80AAD"/>
    <w:rsid w:val="00E81148"/>
    <w:rsid w:val="00E84F38"/>
    <w:rsid w:val="00E8511D"/>
    <w:rsid w:val="00E85718"/>
    <w:rsid w:val="00E87581"/>
    <w:rsid w:val="00E90235"/>
    <w:rsid w:val="00E94096"/>
    <w:rsid w:val="00EB0A84"/>
    <w:rsid w:val="00EB2C15"/>
    <w:rsid w:val="00EB4257"/>
    <w:rsid w:val="00EB540D"/>
    <w:rsid w:val="00EC13D3"/>
    <w:rsid w:val="00EC476F"/>
    <w:rsid w:val="00EC6B4F"/>
    <w:rsid w:val="00ED059F"/>
    <w:rsid w:val="00ED0651"/>
    <w:rsid w:val="00ED12D0"/>
    <w:rsid w:val="00ED20E6"/>
    <w:rsid w:val="00ED66C5"/>
    <w:rsid w:val="00EE3CAE"/>
    <w:rsid w:val="00EE7F39"/>
    <w:rsid w:val="00EF02A2"/>
    <w:rsid w:val="00EF04CC"/>
    <w:rsid w:val="00EF4DC7"/>
    <w:rsid w:val="00EF4F8E"/>
    <w:rsid w:val="00EF5AC3"/>
    <w:rsid w:val="00F00858"/>
    <w:rsid w:val="00F07F76"/>
    <w:rsid w:val="00F147B8"/>
    <w:rsid w:val="00F14B2E"/>
    <w:rsid w:val="00F16692"/>
    <w:rsid w:val="00F205F7"/>
    <w:rsid w:val="00F20FCB"/>
    <w:rsid w:val="00F23206"/>
    <w:rsid w:val="00F24129"/>
    <w:rsid w:val="00F270FE"/>
    <w:rsid w:val="00F30B68"/>
    <w:rsid w:val="00F30F10"/>
    <w:rsid w:val="00F31342"/>
    <w:rsid w:val="00F35F39"/>
    <w:rsid w:val="00F40C60"/>
    <w:rsid w:val="00F44A17"/>
    <w:rsid w:val="00F50F2E"/>
    <w:rsid w:val="00F566C2"/>
    <w:rsid w:val="00F57892"/>
    <w:rsid w:val="00F65A2C"/>
    <w:rsid w:val="00F67304"/>
    <w:rsid w:val="00F72022"/>
    <w:rsid w:val="00F72920"/>
    <w:rsid w:val="00F83FD2"/>
    <w:rsid w:val="00F86176"/>
    <w:rsid w:val="00F87BA8"/>
    <w:rsid w:val="00F91AD0"/>
    <w:rsid w:val="00F94937"/>
    <w:rsid w:val="00F94E66"/>
    <w:rsid w:val="00FA7B7C"/>
    <w:rsid w:val="00FC385E"/>
    <w:rsid w:val="00FC4D52"/>
    <w:rsid w:val="00FD747A"/>
    <w:rsid w:val="00FE5DEE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3E306"/>
  <w15:docId w15:val="{0FE3339B-8CB4-47C6-9EB1-989B671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5ED"/>
    <w:pPr>
      <w:ind w:firstLine="360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95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95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95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95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955E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5955E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9"/>
    <w:qFormat/>
    <w:rsid w:val="005955E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955E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955E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55ED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55ED"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955ED"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95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955ED"/>
    <w:rPr>
      <w:rFonts w:ascii="Cambria" w:hAnsi="Cambria" w:cs="Times New Roman"/>
      <w:color w:val="4F81BD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955ED"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95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95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955ED"/>
    <w:rPr>
      <w:rFonts w:ascii="Cambria" w:hAnsi="Cambria" w:cs="Times New Roman"/>
      <w:i/>
      <w:iCs/>
      <w:color w:val="9BBB59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85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249AB"/>
    <w:rPr>
      <w:rFonts w:ascii="Times New Roman" w:hAnsi="Times New Roman" w:cs="Times New Roman"/>
      <w:sz w:val="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D6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49AB"/>
    <w:rPr>
      <w:rFonts w:ascii="Times New Roman" w:hAnsi="Times New Roman"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F6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7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F6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701"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5955E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95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locked/>
    <w:rsid w:val="005955ED"/>
    <w:rPr>
      <w:rFonts w:ascii="Cambria" w:hAnsi="Cambria" w:cs="Times New Roman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955E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955ED"/>
    <w:rPr>
      <w:rFonts w:ascii="Calibri" w:cs="Times New Roman"/>
      <w:i/>
      <w:iCs/>
      <w:sz w:val="24"/>
      <w:szCs w:val="24"/>
    </w:rPr>
  </w:style>
  <w:style w:type="character" w:styleId="Siln">
    <w:name w:val="Strong"/>
    <w:basedOn w:val="Standardnpsmoodstavce"/>
    <w:uiPriority w:val="99"/>
    <w:qFormat/>
    <w:rsid w:val="005955ED"/>
    <w:rPr>
      <w:rFonts w:cs="Times New Roman"/>
      <w:b/>
      <w:bCs/>
      <w:spacing w:val="0"/>
    </w:rPr>
  </w:style>
  <w:style w:type="character" w:styleId="Zdraznn">
    <w:name w:val="Emphasis"/>
    <w:basedOn w:val="Standardnpsmoodstavce"/>
    <w:uiPriority w:val="99"/>
    <w:qFormat/>
    <w:rsid w:val="005955ED"/>
    <w:rPr>
      <w:rFonts w:cs="Times New Roman"/>
      <w:b/>
      <w:i/>
      <w:color w:val="5A5A5A"/>
    </w:rPr>
  </w:style>
  <w:style w:type="paragraph" w:styleId="Bezmezer">
    <w:name w:val="No Spacing"/>
    <w:basedOn w:val="Normln"/>
    <w:link w:val="BezmezerChar"/>
    <w:uiPriority w:val="99"/>
    <w:qFormat/>
    <w:rsid w:val="005955ED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5955E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955E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5955ED"/>
    <w:rPr>
      <w:rFonts w:ascii="Cambria" w:hAnsi="Cambria"/>
      <w:i/>
      <w:iCs/>
      <w:color w:val="5A5A5A"/>
    </w:rPr>
  </w:style>
  <w:style w:type="character" w:customStyle="1" w:styleId="CittChar">
    <w:name w:val="Citát Char"/>
    <w:basedOn w:val="Standardnpsmoodstavce"/>
    <w:link w:val="Citt"/>
    <w:uiPriority w:val="99"/>
    <w:locked/>
    <w:rsid w:val="005955ED"/>
    <w:rPr>
      <w:rFonts w:ascii="Cambria" w:hAnsi="Cambria" w:cs="Times New Roman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95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95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basedOn w:val="Standardnpsmoodstavce"/>
    <w:uiPriority w:val="99"/>
    <w:qFormat/>
    <w:rsid w:val="005955ED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5955ED"/>
    <w:rPr>
      <w:rFonts w:cs="Times New Roman"/>
      <w:b/>
      <w:i/>
      <w:color w:val="4F81BD"/>
      <w:sz w:val="22"/>
    </w:rPr>
  </w:style>
  <w:style w:type="character" w:styleId="Odkazjemn">
    <w:name w:val="Subtle Reference"/>
    <w:basedOn w:val="Standardnpsmoodstavce"/>
    <w:uiPriority w:val="99"/>
    <w:qFormat/>
    <w:rsid w:val="005955ED"/>
    <w:rPr>
      <w:rFonts w:cs="Times New Roman"/>
      <w:color w:val="auto"/>
      <w:u w:val="single" w:color="9BBB59"/>
    </w:rPr>
  </w:style>
  <w:style w:type="character" w:styleId="Odkazintenzivn">
    <w:name w:val="Intense Reference"/>
    <w:basedOn w:val="Standardnpsmoodstavce"/>
    <w:uiPriority w:val="99"/>
    <w:qFormat/>
    <w:rsid w:val="005955ED"/>
    <w:rPr>
      <w:rFonts w:cs="Times New Roman"/>
      <w:b/>
      <w:bCs/>
      <w:color w:val="76923C"/>
      <w:u w:val="single" w:color="9BBB59"/>
    </w:rPr>
  </w:style>
  <w:style w:type="character" w:styleId="Nzevknihy">
    <w:name w:val="Book Title"/>
    <w:basedOn w:val="Standardnpsmoodstavce"/>
    <w:uiPriority w:val="99"/>
    <w:qFormat/>
    <w:rsid w:val="005955ED"/>
    <w:rPr>
      <w:rFonts w:ascii="Cambria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99"/>
    <w:qFormat/>
    <w:rsid w:val="005955ED"/>
    <w:pPr>
      <w:outlineLvl w:val="9"/>
    </w:pPr>
  </w:style>
  <w:style w:type="table" w:styleId="Mkatabulky">
    <w:name w:val="Table Grid"/>
    <w:basedOn w:val="Normlntabulka"/>
    <w:uiPriority w:val="99"/>
    <w:rsid w:val="00D5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09763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553EF"/>
    <w:pPr>
      <w:widowControl w:val="0"/>
      <w:ind w:firstLine="0"/>
    </w:pPr>
    <w:rPr>
      <w:rFonts w:ascii="Times New Roman" w:hAnsi="Times New Roman"/>
      <w:snapToGrid w:val="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553EF"/>
    <w:rPr>
      <w:rFonts w:ascii="Times New Roman" w:hAnsi="Times New Roman"/>
      <w:snapToGrid w:val="0"/>
      <w:sz w:val="24"/>
    </w:rPr>
  </w:style>
  <w:style w:type="paragraph" w:styleId="Zkladntext3">
    <w:name w:val="Body Text 3"/>
    <w:basedOn w:val="Normln"/>
    <w:link w:val="Zkladntext3Char"/>
    <w:rsid w:val="009553EF"/>
    <w:pPr>
      <w:ind w:firstLine="0"/>
      <w:jc w:val="both"/>
    </w:pPr>
    <w:rPr>
      <w:rFonts w:ascii="Times New Roman" w:hAnsi="Times New Roman"/>
      <w:sz w:val="24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9553EF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F5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F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FF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FFC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1E71D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lesymestacheb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4F9F-9485-4A8B-A2D0-9FFBD3B4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3781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č…………………</vt:lpstr>
    </vt:vector>
  </TitlesOfParts>
  <Company>Lesy Města Chebu</Company>
  <LinksUpToDate>false</LinksUpToDate>
  <CharactersWithSpaces>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č…………………</dc:title>
  <dc:creator>xy</dc:creator>
  <cp:lastModifiedBy>Kurucz Jiří, Ing.</cp:lastModifiedBy>
  <cp:revision>6</cp:revision>
  <cp:lastPrinted>2019-10-07T08:05:00Z</cp:lastPrinted>
  <dcterms:created xsi:type="dcterms:W3CDTF">2019-10-15T07:59:00Z</dcterms:created>
  <dcterms:modified xsi:type="dcterms:W3CDTF">2021-10-15T08:53:00Z</dcterms:modified>
</cp:coreProperties>
</file>