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1E88" w14:textId="77777777" w:rsidR="00AE6664" w:rsidRDefault="00AE6664" w:rsidP="005736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AE6664">
        <w:rPr>
          <w:rFonts w:ascii="Times New Roman" w:hAnsi="Times New Roman" w:cs="Times New Roman"/>
          <w:b/>
          <w:bCs/>
          <w:color w:val="000000"/>
          <w:sz w:val="44"/>
          <w:szCs w:val="44"/>
        </w:rPr>
        <w:t>SMLOUVA O DÍLO</w:t>
      </w:r>
    </w:p>
    <w:p w14:paraId="7C1A3B2B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color w:val="000000"/>
          <w:sz w:val="24"/>
          <w:szCs w:val="24"/>
        </w:rPr>
        <w:t>uzavřená ve smyslu § 2586 a následujících zákona č. 89/2012 Sb., občanského zákoníku, ve</w:t>
      </w:r>
      <w:r w:rsidR="00891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>znění pozdějších předpisů, mezi těmito smluvními stranami:</w:t>
      </w:r>
    </w:p>
    <w:p w14:paraId="155CD2D1" w14:textId="77777777" w:rsidR="00AE6664" w:rsidRDefault="00AE6664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104883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OBJEDNATEL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6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město Cheb</w:t>
      </w:r>
    </w:p>
    <w:p w14:paraId="7CBA7FFC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color w:val="000000"/>
          <w:sz w:val="24"/>
          <w:szCs w:val="24"/>
        </w:rPr>
        <w:t xml:space="preserve">se sídlem: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>náměstí Krále Jiřího z Poděbrad 1/14, 350 20 Cheb</w:t>
      </w:r>
    </w:p>
    <w:p w14:paraId="19CCE1CE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color w:val="000000"/>
          <w:sz w:val="24"/>
          <w:szCs w:val="24"/>
        </w:rPr>
        <w:t xml:space="preserve">IČO: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>00253979</w:t>
      </w:r>
    </w:p>
    <w:p w14:paraId="63FF6E08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color w:val="000000"/>
          <w:sz w:val="24"/>
          <w:szCs w:val="24"/>
        </w:rPr>
        <w:t xml:space="preserve">DIČ: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>CZ 00253979</w:t>
      </w:r>
    </w:p>
    <w:p w14:paraId="592D0CB6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color w:val="000000"/>
          <w:sz w:val="24"/>
          <w:szCs w:val="24"/>
        </w:rPr>
        <w:t xml:space="preserve">bankovní spojení: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 xml:space="preserve">KB Cheb, </w:t>
      </w:r>
      <w:proofErr w:type="spellStart"/>
      <w:r w:rsidRPr="00AE6664">
        <w:rPr>
          <w:rFonts w:ascii="Times New Roman" w:hAnsi="Times New Roman" w:cs="Times New Roman"/>
          <w:color w:val="000000"/>
          <w:sz w:val="24"/>
          <w:szCs w:val="24"/>
        </w:rPr>
        <w:t>č.ú</w:t>
      </w:r>
      <w:proofErr w:type="spellEnd"/>
      <w:r w:rsidRPr="00AE6664">
        <w:rPr>
          <w:rFonts w:ascii="Times New Roman" w:hAnsi="Times New Roman" w:cs="Times New Roman"/>
          <w:color w:val="000000"/>
          <w:sz w:val="24"/>
          <w:szCs w:val="24"/>
        </w:rPr>
        <w:t>. 528331/0100</w:t>
      </w:r>
    </w:p>
    <w:p w14:paraId="304D79DC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color w:val="000000"/>
          <w:sz w:val="24"/>
          <w:szCs w:val="24"/>
        </w:rPr>
        <w:t xml:space="preserve">zastoupený: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>Mgr. Antonín Jalovec, starostou města</w:t>
      </w:r>
    </w:p>
    <w:p w14:paraId="2748BB4C" w14:textId="77777777" w:rsidR="00AE6664" w:rsidRDefault="00AE6664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462C4D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1B1E49B6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ZHOTOVITEL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ermStart w:id="862608351" w:edGrp="everyone"/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xxxxxxx</w:t>
      </w:r>
      <w:permEnd w:id="862608351"/>
      <w:proofErr w:type="spellEnd"/>
    </w:p>
    <w:p w14:paraId="73FE8662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color w:val="000000"/>
          <w:sz w:val="24"/>
          <w:szCs w:val="24"/>
        </w:rPr>
        <w:t xml:space="preserve">se sídlem: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ermStart w:id="2137196136" w:edGrp="everyone"/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xxxxxxx</w:t>
      </w:r>
      <w:permEnd w:id="2137196136"/>
      <w:proofErr w:type="spellEnd"/>
    </w:p>
    <w:p w14:paraId="06765172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color w:val="000000"/>
          <w:sz w:val="24"/>
          <w:szCs w:val="24"/>
        </w:rPr>
        <w:t>IČO: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ermStart w:id="298451400" w:edGrp="everyone"/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xxxxxxx</w:t>
      </w:r>
      <w:permEnd w:id="298451400"/>
      <w:proofErr w:type="spellEnd"/>
    </w:p>
    <w:p w14:paraId="041F2F00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color w:val="000000"/>
          <w:sz w:val="24"/>
          <w:szCs w:val="24"/>
        </w:rPr>
        <w:t>DIČ: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ermStart w:id="1239246516" w:edGrp="everyone"/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xxxxxxx</w:t>
      </w:r>
      <w:permEnd w:id="1239246516"/>
      <w:proofErr w:type="spellEnd"/>
    </w:p>
    <w:p w14:paraId="3B5AC966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color w:val="000000"/>
          <w:sz w:val="24"/>
          <w:szCs w:val="24"/>
        </w:rPr>
        <w:t>bankovní spojení: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ermStart w:id="2135833940" w:edGrp="everyone"/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xxxxxxx</w:t>
      </w:r>
      <w:permEnd w:id="2135833940"/>
      <w:proofErr w:type="spellEnd"/>
    </w:p>
    <w:p w14:paraId="24ED22F3" w14:textId="77777777" w:rsidR="00AE6664" w:rsidRDefault="00AE6664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color w:val="000000"/>
          <w:sz w:val="24"/>
          <w:szCs w:val="24"/>
        </w:rPr>
        <w:t>zastoupený: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ermStart w:id="1993879494" w:edGrp="everyone"/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xxxxxxx</w:t>
      </w:r>
      <w:permEnd w:id="1993879494"/>
      <w:proofErr w:type="spellEnd"/>
    </w:p>
    <w:p w14:paraId="195EACC3" w14:textId="60167BB8" w:rsidR="00AF6999" w:rsidRDefault="00AF6999" w:rsidP="00AF69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953B9A" w14:textId="77777777" w:rsidR="00AF6999" w:rsidRDefault="00AF6999" w:rsidP="00D5703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8629666" w14:textId="25391170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66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</w:t>
      </w:r>
    </w:p>
    <w:p w14:paraId="3930A3E4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66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Předmět smlouvy</w:t>
      </w:r>
    </w:p>
    <w:p w14:paraId="1A0C3DB1" w14:textId="77777777" w:rsidR="00AE6664" w:rsidRPr="00AE6664" w:rsidRDefault="00AE6664" w:rsidP="0057360A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color w:val="000000"/>
          <w:sz w:val="24"/>
          <w:szCs w:val="24"/>
        </w:rPr>
        <w:t>Zhotovitel se touto smlouvou zavazuje provést pro objednatele řádně a včas, na svůj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60A">
        <w:rPr>
          <w:rFonts w:ascii="Times New Roman" w:hAnsi="Times New Roman" w:cs="Times New Roman"/>
          <w:color w:val="000000"/>
          <w:sz w:val="24"/>
          <w:szCs w:val="24"/>
        </w:rPr>
        <w:t>náklad a 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>nebezpečí sjednané dílo dle článku II. této smlouvy a objednatel se zavazuje za provedené dílo zaplatit zhotoviteli cenu ve výši a za podmínek sjednaných v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>smlouvě.</w:t>
      </w:r>
    </w:p>
    <w:p w14:paraId="62A77D4D" w14:textId="77777777" w:rsidR="00AE6664" w:rsidRDefault="00AE6664" w:rsidP="0057360A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color w:val="000000"/>
          <w:sz w:val="24"/>
          <w:szCs w:val="24"/>
        </w:rPr>
        <w:t>Zhotovitel provede dílo dle článku II. této smlouvy s tím, že řádně a včas dodá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>dokumentaci změny územního plánu zpracovanou na základě zprávy o uplatňování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>územního plánu (příloha smlouvy), jejíž součástí jsou pokyny pro zpracování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>návrhu změny územního plánu v rozsahu zadání změny.</w:t>
      </w:r>
    </w:p>
    <w:p w14:paraId="5514B1B3" w14:textId="77777777" w:rsidR="00AF6999" w:rsidRDefault="00AF6999" w:rsidP="00D5703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E7ED02F" w14:textId="4D1C632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66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</w:t>
      </w:r>
    </w:p>
    <w:p w14:paraId="72057369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66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Specifikace díla</w:t>
      </w:r>
    </w:p>
    <w:p w14:paraId="56298944" w14:textId="77777777" w:rsidR="00AE6664" w:rsidRPr="000439F3" w:rsidRDefault="000439F3" w:rsidP="0057360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0439F3">
        <w:rPr>
          <w:rFonts w:ascii="Times New Roman" w:hAnsi="Times New Roman" w:cs="Times New Roman"/>
          <w:color w:val="000000"/>
          <w:sz w:val="24"/>
          <w:szCs w:val="24"/>
        </w:rPr>
        <w:t xml:space="preserve">Předmětem smlouvy je provedení díla </w:t>
      </w:r>
      <w:r w:rsidR="00AE6664" w:rsidRPr="000439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„Změna č. 28 Územního plánu Cheb“ </w:t>
      </w:r>
      <w:r w:rsidR="00AE6664" w:rsidRPr="000439F3">
        <w:rPr>
          <w:rFonts w:ascii="Times New Roman" w:hAnsi="Times New Roman" w:cs="Times New Roman"/>
          <w:color w:val="000000"/>
          <w:sz w:val="24"/>
          <w:szCs w:val="24"/>
        </w:rPr>
        <w:t xml:space="preserve">v rozsahu požadovaném ve zprávě o uplatňování a </w:t>
      </w:r>
      <w:r w:rsidR="00AE6664" w:rsidRPr="000439F3">
        <w:rPr>
          <w:rFonts w:ascii="Times New Roman" w:hAnsi="Times New Roman" w:cs="Times New Roman"/>
          <w:b/>
          <w:color w:val="000000"/>
          <w:sz w:val="24"/>
          <w:szCs w:val="24"/>
        </w:rPr>
        <w:t>Úplného znění Územního plánu Cheb</w:t>
      </w:r>
      <w:r w:rsidR="00AE6664" w:rsidRPr="000439F3">
        <w:rPr>
          <w:rFonts w:ascii="Times New Roman" w:hAnsi="Times New Roman" w:cs="Times New Roman"/>
          <w:color w:val="000000"/>
          <w:sz w:val="24"/>
          <w:szCs w:val="24"/>
        </w:rPr>
        <w:t xml:space="preserve"> po vydání změny č. 28 v těchto etapách:</w:t>
      </w:r>
    </w:p>
    <w:p w14:paraId="1283D4F1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ind w:left="993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etapa </w:t>
      </w:r>
      <w:r w:rsidR="00914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>Návrh změny č. 2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 xml:space="preserve"> Územního plánu C</w:t>
      </w:r>
      <w:r w:rsidR="00914C14">
        <w:rPr>
          <w:rFonts w:ascii="Times New Roman" w:hAnsi="Times New Roman" w:cs="Times New Roman"/>
          <w:color w:val="000000"/>
          <w:sz w:val="24"/>
          <w:szCs w:val="24"/>
        </w:rPr>
        <w:t xml:space="preserve">heb v rozsahu dokumentace podle 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>přílohy č. 7 vyhláš</w:t>
      </w:r>
      <w:r>
        <w:rPr>
          <w:rFonts w:ascii="Times New Roman" w:hAnsi="Times New Roman" w:cs="Times New Roman"/>
          <w:color w:val="000000"/>
          <w:sz w:val="24"/>
          <w:szCs w:val="24"/>
        </w:rPr>
        <w:t>ky č. 500/2006 Sb.</w:t>
      </w:r>
    </w:p>
    <w:p w14:paraId="668CCFDB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ind w:left="993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II. etapa </w:t>
      </w:r>
      <w:r w:rsidR="00914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>Upr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avená dokumentace návrhu změny </w:t>
      </w:r>
      <w:r w:rsidR="0057360A">
        <w:rPr>
          <w:rFonts w:ascii="Times New Roman" w:hAnsi="Times New Roman" w:cs="Times New Roman"/>
          <w:color w:val="000000"/>
          <w:sz w:val="24"/>
          <w:szCs w:val="24"/>
        </w:rPr>
        <w:t xml:space="preserve">před vydáním 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 xml:space="preserve">na základě výsledků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veřejného projednání změny při zkráceném 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>postupu pořizování.</w:t>
      </w:r>
    </w:p>
    <w:p w14:paraId="430EE823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ind w:left="993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proofErr w:type="gramStart"/>
      <w:r w:rsidRPr="00AE6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etapa </w:t>
      </w:r>
      <w:r w:rsidR="00D43C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>Úplné</w:t>
      </w:r>
      <w:proofErr w:type="gramEnd"/>
      <w:r w:rsidRPr="00AE6664">
        <w:rPr>
          <w:rFonts w:ascii="Times New Roman" w:hAnsi="Times New Roman" w:cs="Times New Roman"/>
          <w:color w:val="000000"/>
          <w:sz w:val="24"/>
          <w:szCs w:val="24"/>
        </w:rPr>
        <w:t xml:space="preserve"> znění Územního plánu Cheb po vydání změny č. 2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EC6FEA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color w:val="000000"/>
          <w:sz w:val="24"/>
          <w:szCs w:val="24"/>
        </w:rPr>
        <w:t>Úplné znění Územního plánu Cheb po vydání této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měny bude zpracováno v listinné </w:t>
      </w:r>
      <w:r w:rsidR="00914C14">
        <w:rPr>
          <w:rFonts w:ascii="Times New Roman" w:hAnsi="Times New Roman" w:cs="Times New Roman"/>
          <w:color w:val="000000"/>
          <w:sz w:val="24"/>
          <w:szCs w:val="24"/>
        </w:rPr>
        <w:t>i 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>digitální podobě. Digitální podoba bude předá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ve strojově čitelném formátu 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>v souladu se stavebním zákonem.</w:t>
      </w:r>
    </w:p>
    <w:p w14:paraId="628E3EBF" w14:textId="413F1B1D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ind w:left="993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color w:val="000000"/>
          <w:sz w:val="24"/>
          <w:szCs w:val="24"/>
        </w:rPr>
        <w:t>Změna bude pořízena zkrácený</w:t>
      </w:r>
      <w:r w:rsidR="003F1CC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 xml:space="preserve"> postupem dle § 55a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následujících stavebního 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>zákona.</w:t>
      </w:r>
    </w:p>
    <w:p w14:paraId="0609FDF5" w14:textId="77777777" w:rsidR="0057360A" w:rsidRDefault="00AE6664" w:rsidP="0057360A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color w:val="000000"/>
          <w:sz w:val="24"/>
          <w:szCs w:val="24"/>
        </w:rPr>
        <w:t>Dokumentace změny Územního plánu Cheb bude poříz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ena na základě Zprávy </w:t>
      </w:r>
      <w:r w:rsidR="00914C14">
        <w:rPr>
          <w:rFonts w:ascii="Times New Roman" w:hAnsi="Times New Roman" w:cs="Times New Roman"/>
          <w:color w:val="000000"/>
          <w:sz w:val="24"/>
          <w:szCs w:val="24"/>
        </w:rPr>
        <w:t>o 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 xml:space="preserve">uplatňování Územního plánu Cheb </w:t>
      </w:r>
      <w:r w:rsidR="004D1BD4">
        <w:rPr>
          <w:rFonts w:ascii="Times New Roman" w:hAnsi="Times New Roman" w:cs="Times New Roman"/>
          <w:color w:val="000000"/>
          <w:sz w:val="24"/>
          <w:szCs w:val="24"/>
        </w:rPr>
        <w:t xml:space="preserve">2018-2021 </w:t>
      </w:r>
      <w:r w:rsidR="0057360A">
        <w:rPr>
          <w:rFonts w:ascii="Times New Roman" w:hAnsi="Times New Roman" w:cs="Times New Roman"/>
          <w:color w:val="000000"/>
          <w:sz w:val="24"/>
          <w:szCs w:val="24"/>
        </w:rPr>
        <w:t>– kapitoly E).</w:t>
      </w:r>
      <w:r w:rsidR="004D1B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86047F1" w14:textId="77777777" w:rsidR="00AE6664" w:rsidRPr="00891BA0" w:rsidRDefault="00AE6664" w:rsidP="0057360A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A0">
        <w:rPr>
          <w:rFonts w:ascii="Times New Roman" w:hAnsi="Times New Roman" w:cs="Times New Roman"/>
          <w:color w:val="000000"/>
          <w:sz w:val="24"/>
          <w:szCs w:val="24"/>
        </w:rPr>
        <w:t>Podkladem pro uzavření smlouvy je zadávací d</w:t>
      </w:r>
      <w:r w:rsidR="00914C14" w:rsidRPr="00891BA0">
        <w:rPr>
          <w:rFonts w:ascii="Times New Roman" w:hAnsi="Times New Roman" w:cs="Times New Roman"/>
          <w:color w:val="000000"/>
          <w:sz w:val="24"/>
          <w:szCs w:val="24"/>
        </w:rPr>
        <w:t xml:space="preserve">okumentace a nabídka předložená </w:t>
      </w:r>
      <w:r w:rsidR="0057360A">
        <w:rPr>
          <w:rFonts w:ascii="Times New Roman" w:hAnsi="Times New Roman" w:cs="Times New Roman"/>
          <w:color w:val="000000"/>
          <w:sz w:val="24"/>
          <w:szCs w:val="24"/>
        </w:rPr>
        <w:t>zhotovitelem v </w:t>
      </w:r>
      <w:r w:rsidRPr="00891BA0">
        <w:rPr>
          <w:rFonts w:ascii="Times New Roman" w:hAnsi="Times New Roman" w:cs="Times New Roman"/>
          <w:color w:val="000000"/>
          <w:sz w:val="24"/>
          <w:szCs w:val="24"/>
        </w:rPr>
        <w:t>rámci příslušného výběrového ří</w:t>
      </w:r>
      <w:r w:rsidR="00914C14" w:rsidRPr="00891BA0">
        <w:rPr>
          <w:rFonts w:ascii="Times New Roman" w:hAnsi="Times New Roman" w:cs="Times New Roman"/>
          <w:color w:val="000000"/>
          <w:sz w:val="24"/>
          <w:szCs w:val="24"/>
        </w:rPr>
        <w:t xml:space="preserve">zení. Nabídka zhotovitele tvoří </w:t>
      </w:r>
      <w:r w:rsidRPr="00891BA0">
        <w:rPr>
          <w:rFonts w:ascii="Times New Roman" w:hAnsi="Times New Roman" w:cs="Times New Roman"/>
          <w:color w:val="000000"/>
          <w:sz w:val="24"/>
          <w:szCs w:val="24"/>
        </w:rPr>
        <w:t>samostatnou přílohu této smlouvy.</w:t>
      </w:r>
    </w:p>
    <w:p w14:paraId="30B4BB46" w14:textId="77777777" w:rsidR="00AE6664" w:rsidRPr="00914C14" w:rsidRDefault="00891BA0" w:rsidP="0057360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914C14">
        <w:rPr>
          <w:rFonts w:ascii="Times New Roman" w:hAnsi="Times New Roman" w:cs="Times New Roman"/>
          <w:color w:val="000000"/>
          <w:sz w:val="24"/>
          <w:szCs w:val="24"/>
        </w:rPr>
        <w:t>Změna bude zpracována formou opatření obecné</w:t>
      </w:r>
      <w:r w:rsidR="00914C14" w:rsidRPr="00914C14">
        <w:rPr>
          <w:rFonts w:ascii="Times New Roman" w:hAnsi="Times New Roman" w:cs="Times New Roman"/>
          <w:color w:val="000000"/>
          <w:sz w:val="24"/>
          <w:szCs w:val="24"/>
        </w:rPr>
        <w:t xml:space="preserve"> povahy. Podkladem pro uzavření smlo</w:t>
      </w:r>
      <w:r w:rsidR="00AE6664" w:rsidRPr="00914C14">
        <w:rPr>
          <w:rFonts w:ascii="Times New Roman" w:hAnsi="Times New Roman" w:cs="Times New Roman"/>
          <w:color w:val="000000"/>
          <w:sz w:val="24"/>
          <w:szCs w:val="24"/>
        </w:rPr>
        <w:t>uvy jsou veškeré pokyny a podklady předané obj</w:t>
      </w:r>
      <w:r w:rsidR="00914C14" w:rsidRPr="00914C14">
        <w:rPr>
          <w:rFonts w:ascii="Times New Roman" w:hAnsi="Times New Roman" w:cs="Times New Roman"/>
          <w:color w:val="000000"/>
          <w:sz w:val="24"/>
          <w:szCs w:val="24"/>
        </w:rPr>
        <w:t xml:space="preserve">ednatelem zhotoviteli v rozsahu </w:t>
      </w:r>
      <w:r w:rsidR="00AE6664" w:rsidRPr="00914C14">
        <w:rPr>
          <w:rFonts w:ascii="Times New Roman" w:hAnsi="Times New Roman" w:cs="Times New Roman"/>
          <w:color w:val="000000"/>
          <w:sz w:val="24"/>
          <w:szCs w:val="24"/>
        </w:rPr>
        <w:t>předložené nabídky zhotovitele.</w:t>
      </w:r>
    </w:p>
    <w:p w14:paraId="2081344A" w14:textId="77777777" w:rsidR="00AE6664" w:rsidRPr="00914C14" w:rsidRDefault="00891BA0" w:rsidP="0057360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914C14">
        <w:rPr>
          <w:rFonts w:ascii="Times New Roman" w:hAnsi="Times New Roman" w:cs="Times New Roman"/>
          <w:color w:val="000000"/>
          <w:sz w:val="24"/>
          <w:szCs w:val="24"/>
        </w:rPr>
        <w:t>Předmětem smlouvy jsou rovněž činnosti, práce a dodávky, které nejsou v</w:t>
      </w:r>
      <w:r w:rsidR="00914C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E6664" w:rsidRPr="00914C14">
        <w:rPr>
          <w:rFonts w:ascii="Times New Roman" w:hAnsi="Times New Roman" w:cs="Times New Roman"/>
          <w:color w:val="000000"/>
          <w:sz w:val="24"/>
          <w:szCs w:val="24"/>
        </w:rPr>
        <w:t>nabídce</w:t>
      </w:r>
      <w:r w:rsidR="00914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914C14">
        <w:rPr>
          <w:rFonts w:ascii="Times New Roman" w:hAnsi="Times New Roman" w:cs="Times New Roman"/>
          <w:color w:val="000000"/>
          <w:sz w:val="24"/>
          <w:szCs w:val="24"/>
        </w:rPr>
        <w:t>zhotovitele obsaženy, ale o kterých zhotovitel věděl, nebo podle svých odborných</w:t>
      </w:r>
      <w:r w:rsidR="00914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914C14">
        <w:rPr>
          <w:rFonts w:ascii="Times New Roman" w:hAnsi="Times New Roman" w:cs="Times New Roman"/>
          <w:color w:val="000000"/>
          <w:sz w:val="24"/>
          <w:szCs w:val="24"/>
        </w:rPr>
        <w:t>znalostí vědět měl nebo mohl, že jsou k řádnému a kvalitnímu provedení díla dané</w:t>
      </w:r>
      <w:r w:rsidR="00914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914C14">
        <w:rPr>
          <w:rFonts w:ascii="Times New Roman" w:hAnsi="Times New Roman" w:cs="Times New Roman"/>
          <w:color w:val="000000"/>
          <w:sz w:val="24"/>
          <w:szCs w:val="24"/>
        </w:rPr>
        <w:t>povahy třeba. Dílo zahrnuje provedení, dodání a zajištění všech činností, prací a služeb,</w:t>
      </w:r>
      <w:r w:rsidR="00914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914C14">
        <w:rPr>
          <w:rFonts w:ascii="Times New Roman" w:hAnsi="Times New Roman" w:cs="Times New Roman"/>
          <w:color w:val="000000"/>
          <w:sz w:val="24"/>
          <w:szCs w:val="24"/>
        </w:rPr>
        <w:t>věcí a dodávek, nutných k realizaci díla.</w:t>
      </w:r>
    </w:p>
    <w:p w14:paraId="17BFB5C7" w14:textId="77777777" w:rsidR="00AE6664" w:rsidRPr="00914C14" w:rsidRDefault="00891BA0" w:rsidP="0057360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914C14">
        <w:rPr>
          <w:rFonts w:ascii="Times New Roman" w:hAnsi="Times New Roman" w:cs="Times New Roman"/>
          <w:color w:val="000000"/>
          <w:sz w:val="24"/>
          <w:szCs w:val="24"/>
        </w:rPr>
        <w:t xml:space="preserve">Základním podkladem pro zpracování změny územního plánu bude </w:t>
      </w:r>
      <w:r w:rsidR="0057360A">
        <w:rPr>
          <w:rFonts w:ascii="Times New Roman" w:hAnsi="Times New Roman" w:cs="Times New Roman"/>
          <w:color w:val="000000"/>
          <w:sz w:val="24"/>
          <w:szCs w:val="24"/>
        </w:rPr>
        <w:t>Zpráva o </w:t>
      </w:r>
      <w:r w:rsidR="0057360A" w:rsidRPr="00914C14">
        <w:rPr>
          <w:rFonts w:ascii="Times New Roman" w:hAnsi="Times New Roman" w:cs="Times New Roman"/>
          <w:color w:val="000000"/>
          <w:sz w:val="24"/>
          <w:szCs w:val="24"/>
        </w:rPr>
        <w:t xml:space="preserve">uplatňování Územního plánu </w:t>
      </w:r>
      <w:r w:rsidR="0057360A">
        <w:rPr>
          <w:rFonts w:ascii="Times New Roman" w:hAnsi="Times New Roman" w:cs="Times New Roman"/>
          <w:color w:val="000000"/>
          <w:sz w:val="24"/>
          <w:szCs w:val="24"/>
        </w:rPr>
        <w:t xml:space="preserve">Cheb 2018-2021 </w:t>
      </w:r>
      <w:r w:rsidR="0057360A" w:rsidRPr="00914C14">
        <w:rPr>
          <w:rFonts w:ascii="Times New Roman" w:hAnsi="Times New Roman" w:cs="Times New Roman"/>
          <w:color w:val="000000"/>
          <w:sz w:val="24"/>
          <w:szCs w:val="24"/>
        </w:rPr>
        <w:t xml:space="preserve">schválená zastupitelstvem dne </w:t>
      </w:r>
      <w:r w:rsidR="0057360A">
        <w:rPr>
          <w:rFonts w:ascii="Times New Roman" w:hAnsi="Times New Roman" w:cs="Times New Roman"/>
          <w:color w:val="000000"/>
          <w:sz w:val="24"/>
          <w:szCs w:val="24"/>
        </w:rPr>
        <w:t>23.06.2022 usnesením ZM č. 139/38/2022</w:t>
      </w:r>
      <w:r w:rsidR="0057360A" w:rsidRPr="00914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7360A">
        <w:rPr>
          <w:rFonts w:ascii="Times New Roman" w:hAnsi="Times New Roman" w:cs="Times New Roman"/>
          <w:color w:val="000000"/>
          <w:sz w:val="24"/>
          <w:szCs w:val="24"/>
        </w:rPr>
        <w:t>dále</w:t>
      </w:r>
      <w:r w:rsidR="0057360A" w:rsidRPr="00914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914C14">
        <w:rPr>
          <w:rFonts w:ascii="Times New Roman" w:hAnsi="Times New Roman" w:cs="Times New Roman"/>
          <w:color w:val="000000"/>
          <w:sz w:val="24"/>
          <w:szCs w:val="24"/>
        </w:rPr>
        <w:t>Úplné znění</w:t>
      </w:r>
      <w:r w:rsidR="00914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914C14">
        <w:rPr>
          <w:rFonts w:ascii="Times New Roman" w:hAnsi="Times New Roman" w:cs="Times New Roman"/>
          <w:color w:val="000000"/>
          <w:sz w:val="24"/>
          <w:szCs w:val="24"/>
        </w:rPr>
        <w:t>Územního plánu Cheb po vydání změn č. 4, 9</w:t>
      </w:r>
      <w:r w:rsidR="0057360A">
        <w:rPr>
          <w:rFonts w:ascii="Times New Roman" w:hAnsi="Times New Roman" w:cs="Times New Roman"/>
          <w:color w:val="000000"/>
          <w:sz w:val="24"/>
          <w:szCs w:val="24"/>
        </w:rPr>
        <w:t>, 12,</w:t>
      </w:r>
      <w:r w:rsidR="00AE6664" w:rsidRPr="00914C14">
        <w:rPr>
          <w:rFonts w:ascii="Times New Roman" w:hAnsi="Times New Roman" w:cs="Times New Roman"/>
          <w:color w:val="000000"/>
          <w:sz w:val="24"/>
          <w:szCs w:val="24"/>
        </w:rPr>
        <w:t xml:space="preserve"> 13,</w:t>
      </w:r>
      <w:r w:rsidR="0057360A">
        <w:rPr>
          <w:rFonts w:ascii="Times New Roman" w:hAnsi="Times New Roman" w:cs="Times New Roman"/>
          <w:color w:val="000000"/>
          <w:sz w:val="24"/>
          <w:szCs w:val="24"/>
        </w:rPr>
        <w:t xml:space="preserve"> 15, 17, 18, 19 a 20, </w:t>
      </w:r>
      <w:r w:rsidR="00AE6664" w:rsidRPr="00914C14">
        <w:rPr>
          <w:rFonts w:ascii="Times New Roman" w:hAnsi="Times New Roman" w:cs="Times New Roman"/>
          <w:color w:val="000000"/>
          <w:sz w:val="24"/>
          <w:szCs w:val="24"/>
        </w:rPr>
        <w:t xml:space="preserve">které nabylo účinnosti dne 13. </w:t>
      </w:r>
      <w:r w:rsidR="0057360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14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60A">
        <w:rPr>
          <w:rFonts w:ascii="Times New Roman" w:hAnsi="Times New Roman" w:cs="Times New Roman"/>
          <w:color w:val="000000"/>
          <w:sz w:val="24"/>
          <w:szCs w:val="24"/>
        </w:rPr>
        <w:t xml:space="preserve">2021 </w:t>
      </w:r>
      <w:r w:rsidR="00AE6664" w:rsidRPr="00914C14">
        <w:rPr>
          <w:rFonts w:ascii="Times New Roman" w:hAnsi="Times New Roman" w:cs="Times New Roman"/>
          <w:color w:val="000000"/>
          <w:sz w:val="24"/>
          <w:szCs w:val="24"/>
        </w:rPr>
        <w:t xml:space="preserve">a Územně analytické podklady ORP Cheb </w:t>
      </w:r>
      <w:r w:rsidR="0057360A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AE6664" w:rsidRPr="00914C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4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914C14">
        <w:rPr>
          <w:rFonts w:ascii="Times New Roman" w:hAnsi="Times New Roman" w:cs="Times New Roman"/>
          <w:color w:val="000000"/>
          <w:sz w:val="24"/>
          <w:szCs w:val="24"/>
        </w:rPr>
        <w:t xml:space="preserve">Tyto dokumenty jsou dálkově přístupné na webové stránce města Chebu </w:t>
      </w:r>
      <w:hyperlink r:id="rId7" w:history="1">
        <w:r w:rsidR="00914C14" w:rsidRPr="008516E3">
          <w:rPr>
            <w:rStyle w:val="Hypertextovodkaz"/>
            <w:rFonts w:ascii="Times New Roman" w:hAnsi="Times New Roman" w:cs="Times New Roman"/>
            <w:sz w:val="24"/>
            <w:szCs w:val="24"/>
          </w:rPr>
          <w:t>www.cheb.cz</w:t>
        </w:r>
      </w:hyperlink>
      <w:r w:rsidR="00914C1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E6664" w:rsidRPr="00914C14">
        <w:rPr>
          <w:rFonts w:ascii="Times New Roman" w:hAnsi="Times New Roman" w:cs="Times New Roman"/>
          <w:color w:val="000000"/>
          <w:sz w:val="24"/>
          <w:szCs w:val="24"/>
        </w:rPr>
        <w:t xml:space="preserve">pod odkazem </w:t>
      </w:r>
      <w:proofErr w:type="gramStart"/>
      <w:r w:rsidR="00AE6664" w:rsidRPr="00914C14">
        <w:rPr>
          <w:rFonts w:ascii="Times New Roman" w:hAnsi="Times New Roman" w:cs="Times New Roman"/>
          <w:color w:val="000000"/>
          <w:sz w:val="24"/>
          <w:szCs w:val="24"/>
        </w:rPr>
        <w:t>Radnice &gt;</w:t>
      </w:r>
      <w:proofErr w:type="gramEnd"/>
      <w:r w:rsidR="00AE6664" w:rsidRPr="00914C14">
        <w:rPr>
          <w:rFonts w:ascii="Times New Roman" w:hAnsi="Times New Roman" w:cs="Times New Roman"/>
          <w:color w:val="000000"/>
          <w:sz w:val="24"/>
          <w:szCs w:val="24"/>
        </w:rPr>
        <w:t xml:space="preserve"> Územní plánování.</w:t>
      </w:r>
      <w:r w:rsidR="00573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AD644B" w14:textId="77777777" w:rsidR="00AE6664" w:rsidRPr="00914C14" w:rsidRDefault="00891BA0" w:rsidP="0057360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914C14">
        <w:rPr>
          <w:rFonts w:ascii="Times New Roman" w:hAnsi="Times New Roman" w:cs="Times New Roman"/>
          <w:color w:val="000000"/>
          <w:sz w:val="24"/>
          <w:szCs w:val="24"/>
        </w:rPr>
        <w:t>Dokumentace návrhu změny územního plánu bude zpracována v souladu s</w:t>
      </w:r>
      <w:r w:rsidR="00914C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E6664" w:rsidRPr="00914C14">
        <w:rPr>
          <w:rFonts w:ascii="Times New Roman" w:hAnsi="Times New Roman" w:cs="Times New Roman"/>
          <w:color w:val="000000"/>
          <w:sz w:val="24"/>
          <w:szCs w:val="24"/>
        </w:rPr>
        <w:t>platnou</w:t>
      </w:r>
      <w:r w:rsidR="00914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914C14">
        <w:rPr>
          <w:rFonts w:ascii="Times New Roman" w:hAnsi="Times New Roman" w:cs="Times New Roman"/>
          <w:color w:val="000000"/>
          <w:sz w:val="24"/>
          <w:szCs w:val="24"/>
        </w:rPr>
        <w:t>legislativou, zejména stavebním zákonem, vyhláškou č. 500/2006 Sb., o územně</w:t>
      </w:r>
      <w:r w:rsidR="00914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914C14">
        <w:rPr>
          <w:rFonts w:ascii="Times New Roman" w:hAnsi="Times New Roman" w:cs="Times New Roman"/>
          <w:color w:val="000000"/>
          <w:sz w:val="24"/>
          <w:szCs w:val="24"/>
        </w:rPr>
        <w:t>analytických podkladech, územně plánovací dokumentaci a způsobu evidence územně</w:t>
      </w:r>
      <w:r w:rsidR="00914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914C14">
        <w:rPr>
          <w:rFonts w:ascii="Times New Roman" w:hAnsi="Times New Roman" w:cs="Times New Roman"/>
          <w:color w:val="000000"/>
          <w:sz w:val="24"/>
          <w:szCs w:val="24"/>
        </w:rPr>
        <w:t>plánovací činnosti, ve znění pozdějších předpisů, a vyhláškou č. 501/2006 Sb.,</w:t>
      </w:r>
      <w:r w:rsidR="00914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914C14">
        <w:rPr>
          <w:rFonts w:ascii="Times New Roman" w:hAnsi="Times New Roman" w:cs="Times New Roman"/>
          <w:color w:val="000000"/>
          <w:sz w:val="24"/>
          <w:szCs w:val="24"/>
        </w:rPr>
        <w:t>o obecných požadavcích na využívání území, ve znění pozdějších předpisů.</w:t>
      </w:r>
    </w:p>
    <w:p w14:paraId="06ED524A" w14:textId="77777777" w:rsidR="00AE6664" w:rsidRPr="00891BA0" w:rsidRDefault="00891BA0" w:rsidP="0057360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Návrh i odůvodnění změny bude obsahovat textovou a grafickou část v</w:t>
      </w:r>
      <w:r w:rsidR="00914C14" w:rsidRPr="00891BA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rozsahu</w:t>
      </w:r>
      <w:r w:rsidR="00914C14" w:rsidRPr="00891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stanoveném ve zprávě o uplatňování. Textová a grafická část změny ÚP musí být</w:t>
      </w:r>
      <w:r w:rsidR="00914C14" w:rsidRPr="00891BA0">
        <w:rPr>
          <w:rFonts w:ascii="Times New Roman" w:hAnsi="Times New Roman" w:cs="Times New Roman"/>
          <w:color w:val="000000"/>
          <w:sz w:val="24"/>
          <w:szCs w:val="24"/>
        </w:rPr>
        <w:t xml:space="preserve"> v </w:t>
      </w:r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naprostém souladu.</w:t>
      </w:r>
    </w:p>
    <w:p w14:paraId="597A8778" w14:textId="77777777" w:rsidR="00AE6664" w:rsidRPr="00914C14" w:rsidRDefault="00891BA0" w:rsidP="0057360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914C14">
        <w:rPr>
          <w:rFonts w:ascii="Times New Roman" w:hAnsi="Times New Roman" w:cs="Times New Roman"/>
          <w:color w:val="000000"/>
          <w:sz w:val="24"/>
          <w:szCs w:val="24"/>
        </w:rPr>
        <w:t>Změna ÚP bude zpracována v rozsahu měněných částí ÚP Cheb. Návrh změny bude</w:t>
      </w:r>
      <w:r w:rsidR="00914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914C14">
        <w:rPr>
          <w:rFonts w:ascii="Times New Roman" w:hAnsi="Times New Roman" w:cs="Times New Roman"/>
          <w:color w:val="000000"/>
          <w:sz w:val="24"/>
          <w:szCs w:val="24"/>
        </w:rPr>
        <w:t>zpracován v rozsahu a měřítkách platného ÚP Cheb, bude zachován původní název,</w:t>
      </w:r>
      <w:r w:rsidR="00914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914C14">
        <w:rPr>
          <w:rFonts w:ascii="Times New Roman" w:hAnsi="Times New Roman" w:cs="Times New Roman"/>
          <w:color w:val="000000"/>
          <w:sz w:val="24"/>
          <w:szCs w:val="24"/>
        </w:rPr>
        <w:t>původní členění textové a grafické části vč. názvů výkresů, jejich měřítek a legend.</w:t>
      </w:r>
      <w:r w:rsidR="00914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914C14">
        <w:rPr>
          <w:rFonts w:ascii="Times New Roman" w:hAnsi="Times New Roman" w:cs="Times New Roman"/>
          <w:color w:val="000000"/>
          <w:sz w:val="24"/>
          <w:szCs w:val="24"/>
        </w:rPr>
        <w:t>Obsah návrhu a odůvodnění změny bude v souladu s požadavky stanovenými ve zprávě</w:t>
      </w:r>
      <w:r w:rsidR="00914C14">
        <w:rPr>
          <w:rFonts w:ascii="Times New Roman" w:hAnsi="Times New Roman" w:cs="Times New Roman"/>
          <w:color w:val="000000"/>
          <w:sz w:val="24"/>
          <w:szCs w:val="24"/>
        </w:rPr>
        <w:t xml:space="preserve"> o </w:t>
      </w:r>
      <w:r w:rsidR="00AE6664" w:rsidRPr="00914C14">
        <w:rPr>
          <w:rFonts w:ascii="Times New Roman" w:hAnsi="Times New Roman" w:cs="Times New Roman"/>
          <w:color w:val="000000"/>
          <w:sz w:val="24"/>
          <w:szCs w:val="24"/>
        </w:rPr>
        <w:t>uplatňování. Textová a grafická část změny ÚP musí být v naprostém souladu.</w:t>
      </w:r>
    </w:p>
    <w:p w14:paraId="4CABF556" w14:textId="77777777" w:rsidR="00AE6664" w:rsidRPr="00891BA0" w:rsidRDefault="00891BA0" w:rsidP="0057360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Digitální podoba dokumentace změny územního plánu bude odevzdávána na datovém</w:t>
      </w:r>
      <w:r w:rsidR="00914C14" w:rsidRPr="00891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nosiči ve formátu „</w:t>
      </w:r>
      <w:proofErr w:type="spellStart"/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“ ve standardu „1:1“, (co vidím v tištěné podobě, vidím stejně</w:t>
      </w:r>
      <w:r w:rsidR="00914C14" w:rsidRPr="00891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011">
        <w:rPr>
          <w:rFonts w:ascii="Times New Roman" w:hAnsi="Times New Roman" w:cs="Times New Roman"/>
          <w:color w:val="000000"/>
          <w:sz w:val="24"/>
          <w:szCs w:val="24"/>
        </w:rPr>
        <w:t>v </w:t>
      </w:r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digitální podobě), textové části dokumentací budou ve formátu MS Office Word</w:t>
      </w:r>
      <w:r w:rsidR="00914C14" w:rsidRPr="00891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(*.doc, verze 97 a vyšší). Zpracování v datovém modelu bude v souladu s</w:t>
      </w:r>
      <w:r w:rsidR="00914C14" w:rsidRPr="00891BA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aktuální</w:t>
      </w:r>
      <w:r w:rsidR="00914C14" w:rsidRPr="00891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 xml:space="preserve">metodikou Karlovarského kraje </w:t>
      </w:r>
      <w:proofErr w:type="spellStart"/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Minis</w:t>
      </w:r>
      <w:proofErr w:type="spellEnd"/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. Po vydání změny ÚP bude pořizovateli předán</w:t>
      </w:r>
      <w:r w:rsidR="00914C14" w:rsidRPr="00891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 xml:space="preserve">datový nosič se zdrojovými daty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 strojově čitelném formátu</w:t>
      </w:r>
      <w:r w:rsidR="00AE6664" w:rsidRPr="00891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BEFCFE9" w14:textId="77777777" w:rsidR="00914C14" w:rsidRPr="00891BA0" w:rsidRDefault="00AE6664" w:rsidP="0057360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A0">
        <w:rPr>
          <w:rFonts w:ascii="Times New Roman" w:hAnsi="Times New Roman" w:cs="Times New Roman"/>
          <w:color w:val="000000"/>
          <w:sz w:val="24"/>
          <w:szCs w:val="24"/>
        </w:rPr>
        <w:lastRenderedPageBreak/>
        <w:t>V případě potřeby budou zpracovány úpravy návrhu z</w:t>
      </w:r>
      <w:r w:rsidR="00914C14" w:rsidRPr="00891BA0">
        <w:rPr>
          <w:rFonts w:ascii="Times New Roman" w:hAnsi="Times New Roman" w:cs="Times New Roman"/>
          <w:color w:val="000000"/>
          <w:sz w:val="24"/>
          <w:szCs w:val="24"/>
        </w:rPr>
        <w:t xml:space="preserve">měny na základě pokynů k úpravě </w:t>
      </w:r>
      <w:r w:rsidRPr="00891BA0">
        <w:rPr>
          <w:rFonts w:ascii="Times New Roman" w:hAnsi="Times New Roman" w:cs="Times New Roman"/>
          <w:color w:val="000000"/>
          <w:sz w:val="24"/>
          <w:szCs w:val="24"/>
        </w:rPr>
        <w:t>návrhu změny, resp. výzvy k doplnění odůvodn</w:t>
      </w:r>
      <w:r w:rsidR="00914C14" w:rsidRPr="00891BA0">
        <w:rPr>
          <w:rFonts w:ascii="Times New Roman" w:hAnsi="Times New Roman" w:cs="Times New Roman"/>
          <w:color w:val="000000"/>
          <w:sz w:val="24"/>
          <w:szCs w:val="24"/>
        </w:rPr>
        <w:t xml:space="preserve">ění před vydáním změny územního </w:t>
      </w:r>
      <w:r w:rsidRPr="00891BA0">
        <w:rPr>
          <w:rFonts w:ascii="Times New Roman" w:hAnsi="Times New Roman" w:cs="Times New Roman"/>
          <w:color w:val="000000"/>
          <w:sz w:val="24"/>
          <w:szCs w:val="24"/>
        </w:rPr>
        <w:t xml:space="preserve">plánu, a to vždy ve stejných počtech </w:t>
      </w:r>
      <w:proofErr w:type="spellStart"/>
      <w:r w:rsidRPr="00891BA0">
        <w:rPr>
          <w:rFonts w:ascii="Times New Roman" w:hAnsi="Times New Roman" w:cs="Times New Roman"/>
          <w:color w:val="000000"/>
          <w:sz w:val="24"/>
          <w:szCs w:val="24"/>
        </w:rPr>
        <w:t>paré</w:t>
      </w:r>
      <w:proofErr w:type="spellEnd"/>
      <w:r w:rsidRPr="00891BA0">
        <w:rPr>
          <w:rFonts w:ascii="Times New Roman" w:hAnsi="Times New Roman" w:cs="Times New Roman"/>
          <w:color w:val="000000"/>
          <w:sz w:val="24"/>
          <w:szCs w:val="24"/>
        </w:rPr>
        <w:t>, i digitálně.</w:t>
      </w:r>
    </w:p>
    <w:p w14:paraId="3A081E86" w14:textId="77777777" w:rsidR="00914C14" w:rsidRDefault="00AE6664" w:rsidP="000915D8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ind w:hanging="50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C14">
        <w:rPr>
          <w:rFonts w:ascii="Times New Roman" w:hAnsi="Times New Roman" w:cs="Times New Roman"/>
          <w:color w:val="000000"/>
          <w:sz w:val="24"/>
          <w:szCs w:val="24"/>
        </w:rPr>
        <w:t>Zhotovitel se zavazuje k součinnosti při vyhodnocení výsledků projednání změny</w:t>
      </w:r>
      <w:r w:rsidR="00914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C14">
        <w:rPr>
          <w:rFonts w:ascii="Times New Roman" w:hAnsi="Times New Roman" w:cs="Times New Roman"/>
          <w:color w:val="000000"/>
          <w:sz w:val="24"/>
          <w:szCs w:val="24"/>
        </w:rPr>
        <w:t>územního pl</w:t>
      </w:r>
      <w:r w:rsidR="00914C14">
        <w:rPr>
          <w:rFonts w:ascii="Times New Roman" w:hAnsi="Times New Roman" w:cs="Times New Roman"/>
          <w:color w:val="000000"/>
          <w:sz w:val="24"/>
          <w:szCs w:val="24"/>
        </w:rPr>
        <w:t xml:space="preserve">ánu podle požadavků objednatele. </w:t>
      </w:r>
    </w:p>
    <w:p w14:paraId="6487BE57" w14:textId="77777777" w:rsidR="00914C14" w:rsidRDefault="00AE6664" w:rsidP="00D5703D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ind w:hanging="50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C14">
        <w:rPr>
          <w:rFonts w:ascii="Times New Roman" w:hAnsi="Times New Roman" w:cs="Times New Roman"/>
          <w:color w:val="000000"/>
          <w:sz w:val="24"/>
          <w:szCs w:val="24"/>
        </w:rPr>
        <w:t>Zhotovitel prohlašuje, že je oprávněn provádět činnost, k</w:t>
      </w:r>
      <w:r w:rsidR="00914C14" w:rsidRPr="00914C14">
        <w:rPr>
          <w:rFonts w:ascii="Times New Roman" w:hAnsi="Times New Roman" w:cs="Times New Roman"/>
          <w:color w:val="000000"/>
          <w:sz w:val="24"/>
          <w:szCs w:val="24"/>
        </w:rPr>
        <w:t xml:space="preserve">terá je předmětem díla a je pro </w:t>
      </w:r>
      <w:r w:rsidRPr="00914C14">
        <w:rPr>
          <w:rFonts w:ascii="Times New Roman" w:hAnsi="Times New Roman" w:cs="Times New Roman"/>
          <w:color w:val="000000"/>
          <w:sz w:val="24"/>
          <w:szCs w:val="24"/>
        </w:rPr>
        <w:t>tuto činnost v plném rozsahu náležitě kvalifikován.</w:t>
      </w:r>
    </w:p>
    <w:p w14:paraId="469DEA45" w14:textId="77777777" w:rsidR="00B571BD" w:rsidRDefault="00AE6664" w:rsidP="00D5703D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ind w:hanging="50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C14">
        <w:rPr>
          <w:rFonts w:ascii="Times New Roman" w:hAnsi="Times New Roman" w:cs="Times New Roman"/>
          <w:color w:val="000000"/>
          <w:sz w:val="24"/>
          <w:szCs w:val="24"/>
        </w:rPr>
        <w:t>Zhotovitel se zavazuje provést dílo svým jménem a n</w:t>
      </w:r>
      <w:r w:rsidR="00914C14" w:rsidRPr="00914C14">
        <w:rPr>
          <w:rFonts w:ascii="Times New Roman" w:hAnsi="Times New Roman" w:cs="Times New Roman"/>
          <w:color w:val="000000"/>
          <w:sz w:val="24"/>
          <w:szCs w:val="24"/>
        </w:rPr>
        <w:t xml:space="preserve">a vlastní zodpovědnost, je však </w:t>
      </w:r>
      <w:r w:rsidRPr="00914C14">
        <w:rPr>
          <w:rFonts w:ascii="Times New Roman" w:hAnsi="Times New Roman" w:cs="Times New Roman"/>
          <w:color w:val="000000"/>
          <w:sz w:val="24"/>
          <w:szCs w:val="24"/>
        </w:rPr>
        <w:t>oprávněn plnit svůj závazek prostřednictvím jiných způsobilých osob.</w:t>
      </w:r>
    </w:p>
    <w:p w14:paraId="33312AAA" w14:textId="77777777" w:rsidR="00B571BD" w:rsidRDefault="00AE6664" w:rsidP="00D5703D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ind w:hanging="50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Zhotovitel provede dílo s využitím </w:t>
      </w:r>
      <w:permStart w:id="484263877" w:edGrp="everyone"/>
      <w:r w:rsidR="004B2E39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ermEnd w:id="484263877"/>
      <w:r w:rsidRPr="00B571BD">
        <w:rPr>
          <w:rFonts w:ascii="Times New Roman" w:hAnsi="Times New Roman" w:cs="Times New Roman"/>
          <w:color w:val="000000"/>
          <w:sz w:val="24"/>
          <w:szCs w:val="24"/>
        </w:rPr>
        <w:t>disponující</w:t>
      </w:r>
      <w:r w:rsidR="00914C14"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m autorizací </w:t>
      </w:r>
      <w:r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architektura – </w:t>
      </w:r>
      <w:permStart w:id="1766093050" w:edGrp="everyone"/>
      <w:r w:rsidR="004B2E39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ermEnd w:id="1766093050"/>
      <w:r w:rsidRPr="00B571BD">
        <w:rPr>
          <w:rFonts w:ascii="Times New Roman" w:hAnsi="Times New Roman" w:cs="Times New Roman"/>
          <w:color w:val="000000"/>
          <w:sz w:val="24"/>
          <w:szCs w:val="24"/>
        </w:rPr>
        <w:t>(č. označení</w:t>
      </w:r>
      <w:proofErr w:type="gramStart"/>
      <w:r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ermStart w:id="1819740819" w:edGrp="everyone"/>
      <w:r w:rsidR="004B2E39">
        <w:rPr>
          <w:rFonts w:ascii="Times New Roman" w:hAnsi="Times New Roman" w:cs="Times New Roman"/>
          <w:color w:val="000000"/>
          <w:sz w:val="24"/>
          <w:szCs w:val="24"/>
        </w:rPr>
        <w:t>….</w:t>
      </w:r>
      <w:permEnd w:id="1819740819"/>
      <w:proofErr w:type="gramEnd"/>
      <w:r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), kterým </w:t>
      </w:r>
      <w:r w:rsidR="00914C14"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zhotovitel prokazoval splnění </w:t>
      </w:r>
      <w:r w:rsidRPr="00B571BD">
        <w:rPr>
          <w:rFonts w:ascii="Times New Roman" w:hAnsi="Times New Roman" w:cs="Times New Roman"/>
          <w:color w:val="000000"/>
          <w:sz w:val="24"/>
          <w:szCs w:val="24"/>
        </w:rPr>
        <w:t>profesní způsobilosti v rámci výběrového řízení</w:t>
      </w:r>
      <w:r w:rsidR="00914C14"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. Zhotovitel je oprávněn změnit </w:t>
      </w:r>
      <w:r w:rsidRPr="00B571BD">
        <w:rPr>
          <w:rFonts w:ascii="Times New Roman" w:hAnsi="Times New Roman" w:cs="Times New Roman"/>
          <w:color w:val="000000"/>
          <w:sz w:val="24"/>
          <w:szCs w:val="24"/>
        </w:rPr>
        <w:t>osobu, kterou bylo prokazováno osvědčení o odborné způsobilosti jen ze</w:t>
      </w:r>
      <w:r w:rsidR="00914C14"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 závažných </w:t>
      </w:r>
      <w:r w:rsidRPr="00B571BD">
        <w:rPr>
          <w:rFonts w:ascii="Times New Roman" w:hAnsi="Times New Roman" w:cs="Times New Roman"/>
          <w:color w:val="000000"/>
          <w:sz w:val="24"/>
          <w:szCs w:val="24"/>
        </w:rPr>
        <w:t>důvodů, a to pouze s předchozím písemným souhla</w:t>
      </w:r>
      <w:r w:rsidR="00914C14"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sem objednatele a po předložení </w:t>
      </w:r>
      <w:r w:rsidRPr="00B571BD">
        <w:rPr>
          <w:rFonts w:ascii="Times New Roman" w:hAnsi="Times New Roman" w:cs="Times New Roman"/>
          <w:color w:val="000000"/>
          <w:sz w:val="24"/>
          <w:szCs w:val="24"/>
        </w:rPr>
        <w:t>písemného zdůvodnění. Nová osoba musí disponovat</w:t>
      </w:r>
      <w:r w:rsidR="00914C14"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 autorizací, která by splňovala </w:t>
      </w:r>
      <w:r w:rsidRPr="00B571BD">
        <w:rPr>
          <w:rFonts w:ascii="Times New Roman" w:hAnsi="Times New Roman" w:cs="Times New Roman"/>
          <w:color w:val="000000"/>
          <w:sz w:val="24"/>
          <w:szCs w:val="24"/>
        </w:rPr>
        <w:t>podmínky prokázání profesní způsobilosti v rámci výb</w:t>
      </w:r>
      <w:r w:rsidR="00914C14"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ěrového řízení. Provedené změny </w:t>
      </w:r>
      <w:r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musí </w:t>
      </w:r>
      <w:r w:rsidR="004B2E39">
        <w:rPr>
          <w:rFonts w:ascii="Times New Roman" w:hAnsi="Times New Roman" w:cs="Times New Roman"/>
          <w:color w:val="000000"/>
          <w:sz w:val="24"/>
          <w:szCs w:val="24"/>
        </w:rPr>
        <w:t xml:space="preserve">být </w:t>
      </w:r>
      <w:r w:rsidRPr="00B571BD">
        <w:rPr>
          <w:rFonts w:ascii="Times New Roman" w:hAnsi="Times New Roman" w:cs="Times New Roman"/>
          <w:color w:val="000000"/>
          <w:sz w:val="24"/>
          <w:szCs w:val="24"/>
        </w:rPr>
        <w:t>reflektovány v uzavřeném dodatku této smlouvy.</w:t>
      </w:r>
    </w:p>
    <w:p w14:paraId="003E8E2F" w14:textId="705DA12B" w:rsidR="00AE6664" w:rsidRPr="00B571BD" w:rsidRDefault="00AE6664" w:rsidP="00D5703D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ind w:hanging="50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1BD">
        <w:rPr>
          <w:rFonts w:ascii="Times New Roman" w:hAnsi="Times New Roman" w:cs="Times New Roman"/>
          <w:color w:val="000000"/>
          <w:sz w:val="24"/>
          <w:szCs w:val="24"/>
        </w:rPr>
        <w:t>Zhotovitel se zavazuje, že veškeré údaje, informace a dat</w:t>
      </w:r>
      <w:r w:rsidR="00B571BD"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a, se kterými se v rámci plnění </w:t>
      </w:r>
      <w:r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této smlouvy seznámí a získá, budou považovány za důvěrné. Zhotovitel se </w:t>
      </w:r>
      <w:r w:rsidR="00B571BD"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zavazuje při </w:t>
      </w:r>
      <w:r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jejich nakládání dodržet příslušná ustanovení zákona č. </w:t>
      </w:r>
      <w:r w:rsidR="000915D8">
        <w:rPr>
          <w:rFonts w:ascii="Times New Roman" w:hAnsi="Times New Roman" w:cs="Times New Roman"/>
          <w:color w:val="000000"/>
          <w:sz w:val="24"/>
          <w:szCs w:val="24"/>
        </w:rPr>
        <w:t>110/2019</w:t>
      </w:r>
      <w:r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 Sb., </w:t>
      </w:r>
      <w:r w:rsidR="002C3011">
        <w:rPr>
          <w:rFonts w:ascii="Times New Roman" w:hAnsi="Times New Roman" w:cs="Times New Roman"/>
          <w:color w:val="000000"/>
          <w:sz w:val="24"/>
          <w:szCs w:val="24"/>
        </w:rPr>
        <w:t>o </w:t>
      </w:r>
      <w:r w:rsidR="000915D8">
        <w:rPr>
          <w:rFonts w:ascii="Times New Roman" w:hAnsi="Times New Roman" w:cs="Times New Roman"/>
          <w:color w:val="000000"/>
          <w:sz w:val="24"/>
          <w:szCs w:val="24"/>
        </w:rPr>
        <w:t>zpracování</w:t>
      </w:r>
      <w:r w:rsidR="000915D8"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A95">
        <w:rPr>
          <w:rFonts w:ascii="Times New Roman" w:hAnsi="Times New Roman" w:cs="Times New Roman"/>
          <w:color w:val="000000"/>
          <w:sz w:val="24"/>
          <w:szCs w:val="24"/>
        </w:rPr>
        <w:t>osobních údajů a </w:t>
      </w:r>
      <w:r w:rsidRPr="00B571BD">
        <w:rPr>
          <w:rFonts w:ascii="Times New Roman" w:hAnsi="Times New Roman" w:cs="Times New Roman"/>
          <w:color w:val="000000"/>
          <w:sz w:val="24"/>
          <w:szCs w:val="24"/>
        </w:rPr>
        <w:t>Nařízení Evropského parlamentu</w:t>
      </w:r>
      <w:r w:rsidR="00B571BD"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 a Rady (EU) 2016/679</w:t>
      </w:r>
      <w:r w:rsidR="002C3011">
        <w:rPr>
          <w:rFonts w:ascii="Times New Roman" w:hAnsi="Times New Roman" w:cs="Times New Roman"/>
          <w:color w:val="000000"/>
          <w:sz w:val="24"/>
          <w:szCs w:val="24"/>
        </w:rPr>
        <w:t xml:space="preserve"> o </w:t>
      </w:r>
      <w:r w:rsidR="00B571BD"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ochraně </w:t>
      </w:r>
      <w:r w:rsidR="00AC0A95">
        <w:rPr>
          <w:rFonts w:ascii="Times New Roman" w:hAnsi="Times New Roman" w:cs="Times New Roman"/>
          <w:color w:val="000000"/>
          <w:sz w:val="24"/>
          <w:szCs w:val="24"/>
        </w:rPr>
        <w:t>fyzických osob v </w:t>
      </w:r>
      <w:r w:rsidRPr="00B571BD">
        <w:rPr>
          <w:rFonts w:ascii="Times New Roman" w:hAnsi="Times New Roman" w:cs="Times New Roman"/>
          <w:color w:val="000000"/>
          <w:sz w:val="24"/>
          <w:szCs w:val="24"/>
        </w:rPr>
        <w:t>souvislosti se zpracováním osobních</w:t>
      </w:r>
      <w:r w:rsidR="00B571BD"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 údajů a o volném pohybu těchto </w:t>
      </w:r>
      <w:r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údajů. Zpracovatel osobních údajů (zhotovitel), který bude zpracovávat </w:t>
      </w:r>
      <w:r w:rsidR="00B571BD"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osobní údaje </w:t>
      </w:r>
      <w:r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pro pořizovatele coby jejich správce (objednatele), se </w:t>
      </w:r>
      <w:r w:rsidR="00B571BD"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touto smlouvou pověřuje </w:t>
      </w:r>
      <w:r w:rsidRPr="00B571BD">
        <w:rPr>
          <w:rFonts w:ascii="Times New Roman" w:hAnsi="Times New Roman" w:cs="Times New Roman"/>
          <w:color w:val="000000"/>
          <w:sz w:val="24"/>
          <w:szCs w:val="24"/>
        </w:rPr>
        <w:t>ke zp</w:t>
      </w:r>
      <w:r w:rsidR="00AC0A95">
        <w:rPr>
          <w:rFonts w:ascii="Times New Roman" w:hAnsi="Times New Roman" w:cs="Times New Roman"/>
          <w:color w:val="000000"/>
          <w:sz w:val="24"/>
          <w:szCs w:val="24"/>
        </w:rPr>
        <w:t>racování osobních údajů např. v </w:t>
      </w:r>
      <w:r w:rsidRPr="00B571BD">
        <w:rPr>
          <w:rFonts w:ascii="Times New Roman" w:hAnsi="Times New Roman" w:cs="Times New Roman"/>
          <w:color w:val="000000"/>
          <w:sz w:val="24"/>
          <w:szCs w:val="24"/>
        </w:rPr>
        <w:t>rozsahu sestaven</w:t>
      </w:r>
      <w:r w:rsidR="00B571BD"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í návrhu či odborného posouzení </w:t>
      </w:r>
      <w:r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návrhu vypořádání připomínek a rozhodnutí o námitkách. Osobní údaje </w:t>
      </w:r>
      <w:r w:rsidR="00B571BD"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budou </w:t>
      </w:r>
      <w:r w:rsidRPr="00B571BD">
        <w:rPr>
          <w:rFonts w:ascii="Times New Roman" w:hAnsi="Times New Roman" w:cs="Times New Roman"/>
          <w:color w:val="000000"/>
          <w:sz w:val="24"/>
          <w:szCs w:val="24"/>
        </w:rPr>
        <w:t>zpracovávány pouze na zákl</w:t>
      </w:r>
      <w:r w:rsidR="00AC0A95">
        <w:rPr>
          <w:rFonts w:ascii="Times New Roman" w:hAnsi="Times New Roman" w:cs="Times New Roman"/>
          <w:color w:val="000000"/>
          <w:sz w:val="24"/>
          <w:szCs w:val="24"/>
        </w:rPr>
        <w:t>adě doložených pokynů správce a </w:t>
      </w:r>
      <w:r w:rsidRPr="00B571BD">
        <w:rPr>
          <w:rFonts w:ascii="Times New Roman" w:hAnsi="Times New Roman" w:cs="Times New Roman"/>
          <w:color w:val="000000"/>
          <w:sz w:val="24"/>
          <w:szCs w:val="24"/>
        </w:rPr>
        <w:t>v souladu s</w:t>
      </w:r>
      <w:r w:rsidR="00B571BD"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 rozhodnutím </w:t>
      </w:r>
      <w:r w:rsidRPr="00B571BD">
        <w:rPr>
          <w:rFonts w:ascii="Times New Roman" w:hAnsi="Times New Roman" w:cs="Times New Roman"/>
          <w:color w:val="000000"/>
          <w:sz w:val="24"/>
          <w:szCs w:val="24"/>
        </w:rPr>
        <w:t>správce budou všechny osobní údaje buď vymazány, n</w:t>
      </w:r>
      <w:r w:rsidR="00B571BD"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ebo vráceny správci po ukončení </w:t>
      </w:r>
      <w:r w:rsidRPr="00B571BD">
        <w:rPr>
          <w:rFonts w:ascii="Times New Roman" w:hAnsi="Times New Roman" w:cs="Times New Roman"/>
          <w:color w:val="000000"/>
          <w:sz w:val="24"/>
          <w:szCs w:val="24"/>
        </w:rPr>
        <w:t>poskytování služeb spojených se zpracováním. Veškeré existující k</w:t>
      </w:r>
      <w:r w:rsidR="00B571BD"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opie budou také </w:t>
      </w:r>
      <w:r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vymazány. Zpracování osobních údajů bude prováděno v souladu s </w:t>
      </w:r>
      <w:r w:rsidR="00B571BD"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GDPR. Pořizovatel </w:t>
      </w:r>
      <w:r w:rsidRPr="00B571BD">
        <w:rPr>
          <w:rFonts w:ascii="Times New Roman" w:hAnsi="Times New Roman" w:cs="Times New Roman"/>
          <w:color w:val="000000"/>
          <w:sz w:val="24"/>
          <w:szCs w:val="24"/>
        </w:rPr>
        <w:t>coby správce touto smlouvou umožňuje zhotoviteli cob</w:t>
      </w:r>
      <w:r w:rsidR="00B571BD"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y zpracovateli zapojení dalších </w:t>
      </w:r>
      <w:r w:rsidRPr="00B571BD">
        <w:rPr>
          <w:rFonts w:ascii="Times New Roman" w:hAnsi="Times New Roman" w:cs="Times New Roman"/>
          <w:color w:val="000000"/>
          <w:sz w:val="24"/>
          <w:szCs w:val="24"/>
        </w:rPr>
        <w:t>zpracovatelů, avšak za podmínek, že zajistí smluvní ujednání s těmito zprac</w:t>
      </w:r>
      <w:r w:rsidR="00B571BD" w:rsidRPr="00B571BD">
        <w:rPr>
          <w:rFonts w:ascii="Times New Roman" w:hAnsi="Times New Roman" w:cs="Times New Roman"/>
          <w:color w:val="000000"/>
          <w:sz w:val="24"/>
          <w:szCs w:val="24"/>
        </w:rPr>
        <w:t xml:space="preserve">ovateli </w:t>
      </w:r>
      <w:r w:rsidR="002C3011">
        <w:rPr>
          <w:rFonts w:ascii="Times New Roman" w:hAnsi="Times New Roman" w:cs="Times New Roman"/>
          <w:color w:val="000000"/>
          <w:sz w:val="24"/>
          <w:szCs w:val="24"/>
        </w:rPr>
        <w:t>o </w:t>
      </w:r>
      <w:r w:rsidRPr="00B571BD">
        <w:rPr>
          <w:rFonts w:ascii="Times New Roman" w:hAnsi="Times New Roman" w:cs="Times New Roman"/>
          <w:color w:val="000000"/>
          <w:sz w:val="24"/>
          <w:szCs w:val="24"/>
        </w:rPr>
        <w:t>závazku mlčenlivosti.</w:t>
      </w:r>
    </w:p>
    <w:p w14:paraId="7E39B4C2" w14:textId="77777777" w:rsidR="00AF6999" w:rsidRDefault="00AF6999" w:rsidP="00D5703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AE14D0E" w14:textId="15F1F466" w:rsidR="00AE6664" w:rsidRPr="00B571BD" w:rsidRDefault="00AE6664" w:rsidP="005736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71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</w:t>
      </w:r>
    </w:p>
    <w:p w14:paraId="305603D4" w14:textId="77777777" w:rsidR="00AE6664" w:rsidRPr="00B571BD" w:rsidRDefault="00AE6664" w:rsidP="005736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71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Doba plnění a dodací podmínky</w:t>
      </w:r>
    </w:p>
    <w:p w14:paraId="6EDDB9E6" w14:textId="77777777" w:rsidR="00AE6664" w:rsidRPr="00650441" w:rsidRDefault="00AE6664" w:rsidP="0057360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441">
        <w:rPr>
          <w:rFonts w:ascii="Times New Roman" w:hAnsi="Times New Roman" w:cs="Times New Roman"/>
          <w:color w:val="000000"/>
          <w:sz w:val="24"/>
          <w:szCs w:val="24"/>
        </w:rPr>
        <w:t xml:space="preserve"> Smluvní strany se dohodly, že dílo bude provedeno v následujících termínech:</w:t>
      </w:r>
    </w:p>
    <w:p w14:paraId="4B319D3F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plnění: 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>ihned po nabytí účinnosti SOD.</w:t>
      </w:r>
    </w:p>
    <w:p w14:paraId="496A5AEB" w14:textId="2CFFF4F0" w:rsidR="00891BA0" w:rsidRDefault="00AE6664" w:rsidP="0057360A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Předložení návrhu změny územního plánu: </w:t>
      </w:r>
    </w:p>
    <w:p w14:paraId="102ECBD5" w14:textId="77777777" w:rsidR="00AE6664" w:rsidRPr="00891BA0" w:rsidRDefault="00AE6664" w:rsidP="0057360A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permStart w:id="1416900656" w:edGrp="everyone"/>
      <w:r w:rsidR="00650441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ermEnd w:id="1416900656"/>
      <w:r w:rsidRPr="00AE6664">
        <w:rPr>
          <w:rFonts w:ascii="Times New Roman" w:hAnsi="Times New Roman" w:cs="Times New Roman"/>
          <w:color w:val="000000"/>
          <w:sz w:val="24"/>
          <w:szCs w:val="24"/>
        </w:rPr>
        <w:t>kalendářních dnů od nabytí</w:t>
      </w:r>
      <w:r w:rsidR="00891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>účinnosti SOD.</w:t>
      </w:r>
    </w:p>
    <w:p w14:paraId="6E4E516A" w14:textId="77777777" w:rsidR="00891BA0" w:rsidRDefault="00AE6664" w:rsidP="0057360A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Provedení úprav návrhu změny územního plánu</w:t>
      </w:r>
      <w:r w:rsidR="006504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6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základě pokynů zadavatele: </w:t>
      </w:r>
    </w:p>
    <w:p w14:paraId="4D9641B3" w14:textId="77777777" w:rsidR="00AE6664" w:rsidRPr="00650441" w:rsidRDefault="00AE6664" w:rsidP="0057360A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permStart w:id="1013546083" w:edGrp="everyone"/>
      <w:r w:rsidR="00650441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ermEnd w:id="1013546083"/>
      <w:r w:rsidRPr="00AE6664">
        <w:rPr>
          <w:rFonts w:ascii="Times New Roman" w:hAnsi="Times New Roman" w:cs="Times New Roman"/>
          <w:color w:val="000000"/>
          <w:sz w:val="24"/>
          <w:szCs w:val="24"/>
        </w:rPr>
        <w:t>kalendářních dnů ode dne předání pokynu</w:t>
      </w:r>
      <w:r w:rsidR="006504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>k úpravě návrhu.</w:t>
      </w:r>
    </w:p>
    <w:p w14:paraId="186342FA" w14:textId="77777777" w:rsidR="00891BA0" w:rsidRDefault="00AE6664" w:rsidP="0057360A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Vyhotovení Úplného znění Územního plánu Cheb po vydání změny č. 2</w:t>
      </w:r>
      <w:r w:rsidR="006504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30D2738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permStart w:id="1905685374" w:edGrp="everyone"/>
      <w:r w:rsidR="00650441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permEnd w:id="1905685374"/>
      <w:r w:rsidRPr="00AE6664">
        <w:rPr>
          <w:rFonts w:ascii="Times New Roman" w:hAnsi="Times New Roman" w:cs="Times New Roman"/>
          <w:color w:val="000000"/>
          <w:sz w:val="24"/>
          <w:szCs w:val="24"/>
        </w:rPr>
        <w:t>kalendářních dnů po vydání změny zastupitelstvem</w:t>
      </w:r>
      <w:r w:rsidR="006504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14:paraId="1AA6643D" w14:textId="52FCF33E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Kompletním předáním </w:t>
      </w:r>
      <w:r w:rsidR="00650441">
        <w:rPr>
          <w:rFonts w:ascii="Times New Roman" w:hAnsi="Times New Roman" w:cs="Times New Roman"/>
          <w:color w:val="000000"/>
          <w:sz w:val="24"/>
          <w:szCs w:val="24"/>
        </w:rPr>
        <w:t xml:space="preserve">dokončeného 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>díla se rozumí úplné dokončení předmětu plnění včetně předání</w:t>
      </w:r>
      <w:r w:rsidR="006504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 xml:space="preserve">všech náležitostí, </w:t>
      </w:r>
      <w:r w:rsidR="0065044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 xml:space="preserve"> vyhotovení v tištěné podobě dokumentace změny územního plánu</w:t>
      </w:r>
      <w:r w:rsidR="006504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915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91BA0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>digitální podob</w:t>
      </w:r>
      <w:r w:rsidR="00891BA0"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 xml:space="preserve"> na nosičích dat.</w:t>
      </w:r>
    </w:p>
    <w:p w14:paraId="7C604A47" w14:textId="4D0C7ED8" w:rsidR="00AE6664" w:rsidRDefault="00AE6664" w:rsidP="0057360A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441">
        <w:rPr>
          <w:rFonts w:ascii="Times New Roman" w:hAnsi="Times New Roman" w:cs="Times New Roman"/>
          <w:color w:val="000000"/>
          <w:sz w:val="24"/>
          <w:szCs w:val="24"/>
        </w:rPr>
        <w:t xml:space="preserve"> Místem protokolárního předání předmětu díla je Městský úřad Cheb, náměstí Krále</w:t>
      </w:r>
      <w:r w:rsidR="00650441" w:rsidRPr="006504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0441">
        <w:rPr>
          <w:rFonts w:ascii="Times New Roman" w:hAnsi="Times New Roman" w:cs="Times New Roman"/>
          <w:color w:val="000000"/>
          <w:sz w:val="24"/>
          <w:szCs w:val="24"/>
        </w:rPr>
        <w:t>Jiřího z</w:t>
      </w:r>
      <w:r w:rsidR="000915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0441">
        <w:rPr>
          <w:rFonts w:ascii="Times New Roman" w:hAnsi="Times New Roman" w:cs="Times New Roman"/>
          <w:color w:val="000000"/>
          <w:sz w:val="24"/>
          <w:szCs w:val="24"/>
        </w:rPr>
        <w:t>Poděbrad 1/14, 350 20 Cheb.</w:t>
      </w:r>
    </w:p>
    <w:p w14:paraId="3853AE23" w14:textId="77777777" w:rsidR="00AF6999" w:rsidRDefault="00AF6999" w:rsidP="00D5703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0E88FF" w14:textId="06D8702A" w:rsidR="00AE6664" w:rsidRPr="00650441" w:rsidRDefault="00AE6664" w:rsidP="005736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04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</w:t>
      </w:r>
    </w:p>
    <w:p w14:paraId="69AA5435" w14:textId="77777777" w:rsidR="00AE6664" w:rsidRPr="00650441" w:rsidRDefault="00AE6664" w:rsidP="005736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04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Cena</w:t>
      </w:r>
    </w:p>
    <w:p w14:paraId="466D7096" w14:textId="77777777" w:rsidR="00AE6664" w:rsidRPr="00650441" w:rsidRDefault="00AE6664" w:rsidP="0057360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441">
        <w:rPr>
          <w:rFonts w:ascii="Times New Roman" w:hAnsi="Times New Roman" w:cs="Times New Roman"/>
          <w:color w:val="000000"/>
          <w:sz w:val="24"/>
          <w:szCs w:val="24"/>
        </w:rPr>
        <w:t xml:space="preserve"> Smluvní strany se dohodly na pevné ceně za provedení díla, včetně všech přirážek, a to:</w:t>
      </w:r>
    </w:p>
    <w:p w14:paraId="6F850394" w14:textId="77777777" w:rsidR="00AE6664" w:rsidRPr="00650441" w:rsidRDefault="00AE6664" w:rsidP="0057360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441">
        <w:rPr>
          <w:rFonts w:ascii="Times New Roman" w:hAnsi="Times New Roman" w:cs="Times New Roman"/>
          <w:color w:val="000000"/>
          <w:sz w:val="24"/>
          <w:szCs w:val="24"/>
        </w:rPr>
        <w:t>za předání návrhu změny územního plánu (I. etapa)</w:t>
      </w:r>
    </w:p>
    <w:p w14:paraId="5CE743D8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cena v Kč bez DPH:</w:t>
      </w:r>
      <w:r w:rsidR="0065044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ermStart w:id="1571096077" w:edGrp="everyone"/>
      <w:r w:rsidR="006504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permEnd w:id="1571096077"/>
    </w:p>
    <w:p w14:paraId="2F2291B5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vyčíslení DPH: </w:t>
      </w:r>
      <w:permStart w:id="715392918" w:edGrp="everyone"/>
      <w:r w:rsidR="006504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permEnd w:id="715392918"/>
    </w:p>
    <w:p w14:paraId="5C3C973B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v Kč včetně DPH: </w:t>
      </w:r>
      <w:permStart w:id="134959142" w:edGrp="everyone"/>
      <w:r w:rsidR="006504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permEnd w:id="134959142"/>
    </w:p>
    <w:p w14:paraId="1B82A168" w14:textId="77777777" w:rsidR="00AE6664" w:rsidRPr="00650441" w:rsidRDefault="00AE6664" w:rsidP="0057360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441">
        <w:rPr>
          <w:rFonts w:ascii="Times New Roman" w:hAnsi="Times New Roman" w:cs="Times New Roman"/>
          <w:color w:val="000000"/>
          <w:sz w:val="24"/>
          <w:szCs w:val="24"/>
        </w:rPr>
        <w:t>za předání upraveného návrhu změny územního plánu před vydáním (II. etapa)</w:t>
      </w:r>
    </w:p>
    <w:p w14:paraId="7D76C6A1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v Kč bez DPH: </w:t>
      </w:r>
      <w:permStart w:id="47787107" w:edGrp="everyone"/>
      <w:r w:rsidR="006504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permEnd w:id="47787107"/>
    </w:p>
    <w:p w14:paraId="50AF0300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vyčíslení DPH: </w:t>
      </w:r>
      <w:permStart w:id="31270613" w:edGrp="everyone"/>
      <w:r w:rsidR="006504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ermEnd w:id="31270613"/>
    <w:p w14:paraId="65130238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v Kč včetně DPH: </w:t>
      </w:r>
      <w:permStart w:id="889477747" w:edGrp="everyone"/>
      <w:r w:rsidR="006504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permEnd w:id="889477747"/>
    </w:p>
    <w:p w14:paraId="25491BC7" w14:textId="77777777" w:rsidR="00AE6664" w:rsidRPr="00650441" w:rsidRDefault="00AE6664" w:rsidP="0057360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441">
        <w:rPr>
          <w:rFonts w:ascii="Times New Roman" w:hAnsi="Times New Roman" w:cs="Times New Roman"/>
          <w:color w:val="000000"/>
          <w:sz w:val="24"/>
          <w:szCs w:val="24"/>
        </w:rPr>
        <w:t>za předání Úplného znění Územního plánu Cheb po vydání změny č. 2</w:t>
      </w:r>
      <w:r w:rsidR="0065044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50441">
        <w:rPr>
          <w:rFonts w:ascii="Times New Roman" w:hAnsi="Times New Roman" w:cs="Times New Roman"/>
          <w:color w:val="000000"/>
          <w:sz w:val="24"/>
          <w:szCs w:val="24"/>
        </w:rPr>
        <w:t xml:space="preserve"> (III. etapa)</w:t>
      </w:r>
    </w:p>
    <w:p w14:paraId="00BB5752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v Kč bez DPH: </w:t>
      </w:r>
      <w:permStart w:id="242833160" w:edGrp="everyone"/>
      <w:r w:rsidR="006504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permEnd w:id="242833160"/>
    </w:p>
    <w:p w14:paraId="2E1196D8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vyčíslení DPH: </w:t>
      </w:r>
      <w:permStart w:id="46354366" w:edGrp="everyone"/>
      <w:r w:rsidR="006504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permEnd w:id="46354366"/>
    </w:p>
    <w:p w14:paraId="73D49CD5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v Kč včetně DPH: </w:t>
      </w:r>
      <w:permStart w:id="1784480810" w:edGrp="everyone"/>
      <w:r w:rsidR="006504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permEnd w:id="1784480810"/>
    </w:p>
    <w:p w14:paraId="3E917DD8" w14:textId="77777777" w:rsidR="00AE6664" w:rsidRPr="00650441" w:rsidRDefault="00AE6664" w:rsidP="0057360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441">
        <w:rPr>
          <w:rFonts w:ascii="Times New Roman" w:hAnsi="Times New Roman" w:cs="Times New Roman"/>
          <w:color w:val="000000"/>
          <w:sz w:val="24"/>
          <w:szCs w:val="24"/>
        </w:rPr>
        <w:t xml:space="preserve"> celkem za celý předmět plnění (za všechny tři etapy)</w:t>
      </w:r>
    </w:p>
    <w:p w14:paraId="6E959D42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celková cena v Kč bez DPH: </w:t>
      </w:r>
      <w:permStart w:id="64893144" w:edGrp="everyone"/>
      <w:r w:rsidR="006504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ermEnd w:id="64893144"/>
    <w:p w14:paraId="7CBEEC5A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vyčíslení DPH: </w:t>
      </w:r>
      <w:permStart w:id="1104486413" w:edGrp="everyone"/>
      <w:r w:rsidR="006504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permEnd w:id="1104486413"/>
    </w:p>
    <w:p w14:paraId="437E30CE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celková cena v Kč včetně DPH: </w:t>
      </w:r>
      <w:permStart w:id="1580666012" w:edGrp="everyone"/>
      <w:r w:rsidR="006504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</w:p>
    <w:permEnd w:id="1580666012"/>
    <w:p w14:paraId="5B232F44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color w:val="000000"/>
          <w:sz w:val="24"/>
          <w:szCs w:val="24"/>
        </w:rPr>
        <w:t>Ceny za provedení jednotlivých etap díla dle článku IV. odst. 4.1. bude splatná dle</w:t>
      </w:r>
      <w:r w:rsidR="006504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>ustanovení článku VI. této smlouvy.</w:t>
      </w:r>
    </w:p>
    <w:p w14:paraId="6FD93B23" w14:textId="2AAF8866" w:rsidR="00891BA0" w:rsidRDefault="00891BA0" w:rsidP="0057360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V ceně za provedení díla jsou zahrnuty veškeré náklady zhotovitele, které při plnění</w:t>
      </w:r>
      <w:r w:rsidR="00650441" w:rsidRPr="00891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svého závazku dle této smlouvy vynaloží, včetně započtení rezerv na úhradu</w:t>
      </w:r>
      <w:r w:rsidR="00650441" w:rsidRPr="00891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nepředvídatelných nákladů vyplývajících z rizik u akce tohoto charakteru obvyklých,</w:t>
      </w:r>
      <w:r w:rsidR="00650441" w:rsidRPr="00891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pokud není smlouvou stanoveno jinak. Cena za provedení díla nebude po dobu</w:t>
      </w:r>
      <w:r w:rsidR="00650441" w:rsidRPr="00891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do ukončení díla předmětem zvýšení, pokud tato smlouva výslovně nestanoví jinak.</w:t>
      </w:r>
      <w:r w:rsidR="00AB42C2" w:rsidRPr="00891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Zhotovitel prohlašuje, že všechny technické, finanční, věcné a ostatní podmínky díla</w:t>
      </w:r>
      <w:r w:rsidR="00AB42C2" w:rsidRPr="00891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zahrnul do kalkulace ceny za provedení díla</w:t>
      </w:r>
      <w:r w:rsidR="00CB78EE" w:rsidRPr="00CB78EE">
        <w:rPr>
          <w:rFonts w:ascii="Times New Roman" w:hAnsi="Times New Roman" w:cs="Times New Roman"/>
          <w:color w:val="000000"/>
          <w:sz w:val="24"/>
          <w:szCs w:val="24"/>
        </w:rPr>
        <w:t>, a přebírá na sebe nebezpečí změny okolností dle § 1765 odst. 2 občanského zákoníku</w:t>
      </w:r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BE9C15" w14:textId="77777777" w:rsidR="00891BA0" w:rsidRDefault="00891BA0" w:rsidP="0057360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Veškeré práce nad rámec smlouvy, změny, doplňky nebo rozšíření, které nejsou</w:t>
      </w:r>
      <w:r w:rsidR="00AB42C2" w:rsidRPr="00891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součástí díla dle této smlouvy, musí být vždy před realizací písemně objednány</w:t>
      </w:r>
      <w:r w:rsidR="00AB42C2" w:rsidRPr="00891BA0">
        <w:rPr>
          <w:rFonts w:ascii="Times New Roman" w:hAnsi="Times New Roman" w:cs="Times New Roman"/>
          <w:color w:val="000000"/>
          <w:sz w:val="24"/>
          <w:szCs w:val="24"/>
        </w:rPr>
        <w:t xml:space="preserve"> a </w:t>
      </w:r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odsouhlaseny objednatelem včetně jejich ocenění. Pokud zhotovitel provede některé</w:t>
      </w:r>
      <w:r w:rsidR="00AB42C2" w:rsidRPr="00891BA0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těchto prací bez potvrzeného dodatku této smlouvy, má objednatel právo odmítnout</w:t>
      </w:r>
      <w:r w:rsidR="00AB42C2" w:rsidRPr="00891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jejich úhradu a cena za jejich provedení se stává součástí ceny za provedení díla.</w:t>
      </w:r>
    </w:p>
    <w:p w14:paraId="5A76C0E5" w14:textId="77777777" w:rsidR="00891BA0" w:rsidRDefault="00891BA0" w:rsidP="0057360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Cena za provedení díla je považována za uhrazenou řádně a včas, pokud ke dni</w:t>
      </w:r>
      <w:r w:rsidR="00AB42C2" w:rsidRPr="00891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splatnosti ceny za provedení díla či její splátky, budou peněžní prostředky odepsány</w:t>
      </w:r>
      <w:r w:rsidR="00AB42C2" w:rsidRPr="00891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z účtu objednatele ve prospěch účtu zhotovitele, uvedeného v záhlaví této smlouvy.</w:t>
      </w:r>
    </w:p>
    <w:p w14:paraId="18D3075B" w14:textId="77777777" w:rsidR="00AE6664" w:rsidRPr="00891BA0" w:rsidRDefault="00AB42C2" w:rsidP="0057360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Daňový doklad bude obsahovat veškeré náležitosti daňového dokladu stanovené</w:t>
      </w:r>
      <w:r w:rsidRPr="00891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A95">
        <w:rPr>
          <w:rFonts w:ascii="Times New Roman" w:hAnsi="Times New Roman" w:cs="Times New Roman"/>
          <w:color w:val="000000"/>
          <w:sz w:val="24"/>
          <w:szCs w:val="24"/>
        </w:rPr>
        <w:t>zákonem č. </w:t>
      </w:r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235/2004 Sb. ve znění pozdějších předpisů. V případě, že daňový doklad</w:t>
      </w:r>
      <w:r w:rsidRPr="00891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nebude obsahovat předepsané náležitosti, je objednatel oprávněn doklad vrátit ve lhůtě</w:t>
      </w:r>
      <w:r w:rsidRPr="00891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do data splatnosti. Zhotovitel je povinen takový doklad opravit, aby splňoval náležitosti</w:t>
      </w:r>
      <w:r w:rsidRPr="00891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891BA0">
        <w:rPr>
          <w:rFonts w:ascii="Times New Roman" w:hAnsi="Times New Roman" w:cs="Times New Roman"/>
          <w:color w:val="000000"/>
          <w:sz w:val="24"/>
          <w:szCs w:val="24"/>
        </w:rPr>
        <w:t>dané zákonem. Lhůta pro zaplacení začíná běžet dnem doručení opraveného dokladu.</w:t>
      </w:r>
    </w:p>
    <w:p w14:paraId="6F9A3B5B" w14:textId="77777777" w:rsidR="00AF6999" w:rsidRDefault="00AF6999" w:rsidP="00D5703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2CDF2B1" w14:textId="7D4C3500" w:rsidR="00AE6664" w:rsidRPr="00AB42C2" w:rsidRDefault="00AE6664" w:rsidP="005736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4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</w:t>
      </w:r>
    </w:p>
    <w:p w14:paraId="61E458D3" w14:textId="77777777" w:rsidR="00AE6664" w:rsidRPr="00AB42C2" w:rsidRDefault="00AE6664" w:rsidP="005736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4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Odpovědnost za vady</w:t>
      </w:r>
    </w:p>
    <w:p w14:paraId="10307F7B" w14:textId="77777777" w:rsidR="00AE6664" w:rsidRPr="00AB42C2" w:rsidRDefault="00AB42C2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="00AE6664" w:rsidRPr="00AB42C2">
        <w:rPr>
          <w:rFonts w:ascii="Times New Roman" w:hAnsi="Times New Roman" w:cs="Times New Roman"/>
          <w:color w:val="000000"/>
          <w:sz w:val="24"/>
          <w:szCs w:val="24"/>
        </w:rPr>
        <w:t xml:space="preserve"> Dílo má vady, jestliže provedení díla neodpovídá výsledku určenému v této smlouvě.</w:t>
      </w:r>
    </w:p>
    <w:p w14:paraId="2F974995" w14:textId="77777777" w:rsidR="00AE6664" w:rsidRPr="00AB42C2" w:rsidRDefault="00AE6664" w:rsidP="0057360A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2C2">
        <w:rPr>
          <w:rFonts w:ascii="Times New Roman" w:hAnsi="Times New Roman" w:cs="Times New Roman"/>
          <w:color w:val="000000"/>
          <w:sz w:val="24"/>
          <w:szCs w:val="24"/>
        </w:rPr>
        <w:t xml:space="preserve"> Zhotovitel odpovídá za vady, které má dílo v době jeho předání objednateli. Zhotovitel</w:t>
      </w:r>
      <w:r w:rsidR="00AB4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2C2">
        <w:rPr>
          <w:rFonts w:ascii="Times New Roman" w:hAnsi="Times New Roman" w:cs="Times New Roman"/>
          <w:color w:val="000000"/>
          <w:sz w:val="24"/>
          <w:szCs w:val="24"/>
        </w:rPr>
        <w:t>odpovídá za vady díla vzniklé po předání díla objednateli, jestliže byly způsobeny</w:t>
      </w:r>
      <w:r w:rsidR="00AB4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2C2">
        <w:rPr>
          <w:rFonts w:ascii="Times New Roman" w:hAnsi="Times New Roman" w:cs="Times New Roman"/>
          <w:color w:val="000000"/>
          <w:sz w:val="24"/>
          <w:szCs w:val="24"/>
        </w:rPr>
        <w:t>porušením jeho povinností.</w:t>
      </w:r>
    </w:p>
    <w:p w14:paraId="59EE9FEF" w14:textId="77777777" w:rsidR="00AE6664" w:rsidRPr="00AB42C2" w:rsidRDefault="00AB42C2" w:rsidP="0057360A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AB42C2">
        <w:rPr>
          <w:rFonts w:ascii="Times New Roman" w:hAnsi="Times New Roman" w:cs="Times New Roman"/>
          <w:color w:val="000000"/>
          <w:sz w:val="24"/>
          <w:szCs w:val="24"/>
        </w:rPr>
        <w:t>Zhotovitel poskytuje objednateli záruku za jakost díla ode dne řádného protokolárního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AB42C2">
        <w:rPr>
          <w:rFonts w:ascii="Times New Roman" w:hAnsi="Times New Roman" w:cs="Times New Roman"/>
          <w:color w:val="000000"/>
          <w:sz w:val="24"/>
          <w:szCs w:val="24"/>
        </w:rPr>
        <w:t>převzetí díla, které bude ve smyslu ustanovení článku I. a II. zhotoveno objednavatelem,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 </w:t>
      </w:r>
      <w:r w:rsidR="00AE6664" w:rsidRPr="00AB42C2">
        <w:rPr>
          <w:rFonts w:ascii="Times New Roman" w:hAnsi="Times New Roman" w:cs="Times New Roman"/>
          <w:color w:val="000000"/>
          <w:sz w:val="24"/>
          <w:szCs w:val="24"/>
        </w:rPr>
        <w:t>to v délce 24 měsíců a zavazuje se, že v této lhůtě bezplatně odstraní veškeré závady,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AB42C2">
        <w:rPr>
          <w:rFonts w:ascii="Times New Roman" w:hAnsi="Times New Roman" w:cs="Times New Roman"/>
          <w:color w:val="000000"/>
          <w:sz w:val="24"/>
          <w:szCs w:val="24"/>
        </w:rPr>
        <w:t>jejichž odstranění objednatel uplatní.</w:t>
      </w:r>
    </w:p>
    <w:p w14:paraId="327A869E" w14:textId="77777777" w:rsidR="00AE6664" w:rsidRPr="00AB42C2" w:rsidRDefault="00AB42C2" w:rsidP="0057360A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AB42C2">
        <w:rPr>
          <w:rFonts w:ascii="Times New Roman" w:hAnsi="Times New Roman" w:cs="Times New Roman"/>
          <w:color w:val="000000"/>
          <w:sz w:val="24"/>
          <w:szCs w:val="24"/>
        </w:rPr>
        <w:t>Objednatel je povinen vady díla písemně reklamovat u zhotovitele, a to bez zbytečného</w:t>
      </w:r>
      <w:r w:rsidRPr="00AB4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AB42C2">
        <w:rPr>
          <w:rFonts w:ascii="Times New Roman" w:hAnsi="Times New Roman" w:cs="Times New Roman"/>
          <w:color w:val="000000"/>
          <w:sz w:val="24"/>
          <w:szCs w:val="24"/>
        </w:rPr>
        <w:t>odkladu po jejich zjištění.</w:t>
      </w:r>
    </w:p>
    <w:p w14:paraId="218B195E" w14:textId="77777777" w:rsidR="00AE6664" w:rsidRPr="00AB42C2" w:rsidRDefault="00AB42C2" w:rsidP="0057360A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AB42C2">
        <w:rPr>
          <w:rFonts w:ascii="Times New Roman" w:hAnsi="Times New Roman" w:cs="Times New Roman"/>
          <w:color w:val="000000"/>
          <w:sz w:val="24"/>
          <w:szCs w:val="24"/>
        </w:rPr>
        <w:t>Právo na odstranění vady díla, zjištěné po předání díla, objednatel u zhotovitele uplatní</w:t>
      </w:r>
      <w:r w:rsidRPr="00AB4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AB42C2">
        <w:rPr>
          <w:rFonts w:ascii="Times New Roman" w:hAnsi="Times New Roman" w:cs="Times New Roman"/>
          <w:color w:val="000000"/>
          <w:sz w:val="24"/>
          <w:szCs w:val="24"/>
        </w:rPr>
        <w:t>písemnou formou. Zhotovitel bez zbytečného odkladu, nejpozději ve lhůtě do tří</w:t>
      </w:r>
      <w:r w:rsidRPr="00AB4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AB42C2">
        <w:rPr>
          <w:rFonts w:ascii="Times New Roman" w:hAnsi="Times New Roman" w:cs="Times New Roman"/>
          <w:color w:val="000000"/>
          <w:sz w:val="24"/>
          <w:szCs w:val="24"/>
        </w:rPr>
        <w:t>pracovních dní od doručení reklamace, projedná reklamovanou vadu a způsob jejího</w:t>
      </w:r>
      <w:r w:rsidRPr="00AB4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AB42C2">
        <w:rPr>
          <w:rFonts w:ascii="Times New Roman" w:hAnsi="Times New Roman" w:cs="Times New Roman"/>
          <w:color w:val="000000"/>
          <w:sz w:val="24"/>
          <w:szCs w:val="24"/>
        </w:rPr>
        <w:t>odstranění. Neodstraní-li zhotovitel vady díla jím zaviněné v přiměřeně dostatečné</w:t>
      </w:r>
      <w:r w:rsidRPr="00AB4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AB42C2">
        <w:rPr>
          <w:rFonts w:ascii="Times New Roman" w:hAnsi="Times New Roman" w:cs="Times New Roman"/>
          <w:color w:val="000000"/>
          <w:sz w:val="24"/>
          <w:szCs w:val="24"/>
        </w:rPr>
        <w:t>lhůtě, tj. nejpozději do čtrnácti kalendářních dní od jejich reklamace objednatelem,</w:t>
      </w:r>
      <w:r w:rsidRPr="00AB4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AB42C2">
        <w:rPr>
          <w:rFonts w:ascii="Times New Roman" w:hAnsi="Times New Roman" w:cs="Times New Roman"/>
          <w:color w:val="000000"/>
          <w:sz w:val="24"/>
          <w:szCs w:val="24"/>
        </w:rPr>
        <w:t>může objednatel požadovat přiměřenou slevu z ceny díla. Nárok objednatele účtovat</w:t>
      </w:r>
      <w:r w:rsidRPr="00AB42C2">
        <w:rPr>
          <w:rFonts w:ascii="Times New Roman" w:hAnsi="Times New Roman" w:cs="Times New Roman"/>
          <w:color w:val="000000"/>
          <w:sz w:val="24"/>
          <w:szCs w:val="24"/>
        </w:rPr>
        <w:t xml:space="preserve"> zhotoviteli smluvní pokutu tím </w:t>
      </w:r>
      <w:r w:rsidR="00AE6664" w:rsidRPr="00AB42C2">
        <w:rPr>
          <w:rFonts w:ascii="Times New Roman" w:hAnsi="Times New Roman" w:cs="Times New Roman"/>
          <w:color w:val="000000"/>
          <w:sz w:val="24"/>
          <w:szCs w:val="24"/>
        </w:rPr>
        <w:t>nezaniká.</w:t>
      </w:r>
    </w:p>
    <w:p w14:paraId="7058E6F0" w14:textId="77777777" w:rsidR="00AB42C2" w:rsidRDefault="00AB42C2" w:rsidP="0057360A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AB42C2">
        <w:rPr>
          <w:rFonts w:ascii="Times New Roman" w:hAnsi="Times New Roman" w:cs="Times New Roman"/>
          <w:color w:val="000000"/>
          <w:sz w:val="24"/>
          <w:szCs w:val="24"/>
        </w:rPr>
        <w:t xml:space="preserve">Práva a povinnosti </w:t>
      </w:r>
      <w:proofErr w:type="gramStart"/>
      <w:r w:rsidR="00AE6664" w:rsidRPr="00AB42C2">
        <w:rPr>
          <w:rFonts w:ascii="Times New Roman" w:hAnsi="Times New Roman" w:cs="Times New Roman"/>
          <w:color w:val="000000"/>
          <w:sz w:val="24"/>
          <w:szCs w:val="24"/>
        </w:rPr>
        <w:t>ze</w:t>
      </w:r>
      <w:proofErr w:type="gramEnd"/>
      <w:r w:rsidR="00AE6664" w:rsidRPr="00AB42C2">
        <w:rPr>
          <w:rFonts w:ascii="Times New Roman" w:hAnsi="Times New Roman" w:cs="Times New Roman"/>
          <w:color w:val="000000"/>
          <w:sz w:val="24"/>
          <w:szCs w:val="24"/>
        </w:rPr>
        <w:t xml:space="preserve"> zhotovitelem poskytnuté záruky nezanikají na předané části díla</w:t>
      </w:r>
      <w:r w:rsidRPr="00AB4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AB42C2">
        <w:rPr>
          <w:rFonts w:ascii="Times New Roman" w:hAnsi="Times New Roman" w:cs="Times New Roman"/>
          <w:color w:val="000000"/>
          <w:sz w:val="24"/>
          <w:szCs w:val="24"/>
        </w:rPr>
        <w:t>ani odstoupením kterékoli ze smluvních stran od smlouvy.</w:t>
      </w:r>
    </w:p>
    <w:p w14:paraId="1DA08372" w14:textId="77777777" w:rsidR="00AB42C2" w:rsidRDefault="00AB42C2" w:rsidP="0057360A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AB42C2">
        <w:rPr>
          <w:rFonts w:ascii="Times New Roman" w:hAnsi="Times New Roman" w:cs="Times New Roman"/>
          <w:color w:val="000000"/>
          <w:sz w:val="24"/>
          <w:szCs w:val="24"/>
        </w:rPr>
        <w:t>O reklamačním řízení budou objednatelem pořizovány písemné zápisy ve dvojím</w:t>
      </w:r>
      <w:r w:rsidRPr="00AB4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AB42C2">
        <w:rPr>
          <w:rFonts w:ascii="Times New Roman" w:hAnsi="Times New Roman" w:cs="Times New Roman"/>
          <w:color w:val="000000"/>
          <w:sz w:val="24"/>
          <w:szCs w:val="24"/>
        </w:rPr>
        <w:t>vyhot</w:t>
      </w:r>
      <w:r w:rsidR="00AC0A95">
        <w:rPr>
          <w:rFonts w:ascii="Times New Roman" w:hAnsi="Times New Roman" w:cs="Times New Roman"/>
          <w:color w:val="000000"/>
          <w:sz w:val="24"/>
          <w:szCs w:val="24"/>
        </w:rPr>
        <w:t>ovení, z </w:t>
      </w:r>
      <w:r w:rsidR="00AE6664" w:rsidRPr="00AB42C2">
        <w:rPr>
          <w:rFonts w:ascii="Times New Roman" w:hAnsi="Times New Roman" w:cs="Times New Roman"/>
          <w:color w:val="000000"/>
          <w:sz w:val="24"/>
          <w:szCs w:val="24"/>
        </w:rPr>
        <w:t>nichž jeden stejnopis obdrží každá ze smluvních stran.</w:t>
      </w:r>
    </w:p>
    <w:p w14:paraId="31DF6270" w14:textId="77777777" w:rsidR="00AE6664" w:rsidRDefault="00AB42C2" w:rsidP="0057360A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AB42C2">
        <w:rPr>
          <w:rFonts w:ascii="Times New Roman" w:hAnsi="Times New Roman" w:cs="Times New Roman"/>
          <w:color w:val="000000"/>
          <w:sz w:val="24"/>
          <w:szCs w:val="24"/>
        </w:rPr>
        <w:t>Zhotovitel neodpovídá za vady díla, jestliže tyto vady byly způsobeny předáním</w:t>
      </w:r>
      <w:r w:rsidRPr="00AB4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AB42C2">
        <w:rPr>
          <w:rFonts w:ascii="Times New Roman" w:hAnsi="Times New Roman" w:cs="Times New Roman"/>
          <w:color w:val="000000"/>
          <w:sz w:val="24"/>
          <w:szCs w:val="24"/>
        </w:rPr>
        <w:t>nevhodných nebo neúplných podkladů a pokynů v případě, že zhotovitel ani při</w:t>
      </w:r>
      <w:r w:rsidRPr="00AB4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AB42C2">
        <w:rPr>
          <w:rFonts w:ascii="Times New Roman" w:hAnsi="Times New Roman" w:cs="Times New Roman"/>
          <w:color w:val="000000"/>
          <w:sz w:val="24"/>
          <w:szCs w:val="24"/>
        </w:rPr>
        <w:t>vynaložení odborné péče nevhodnost těchto podkladů nebo pokynů nemohl zjistit, nebo</w:t>
      </w:r>
      <w:r w:rsidRPr="00AB4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A95">
        <w:rPr>
          <w:rFonts w:ascii="Times New Roman" w:hAnsi="Times New Roman" w:cs="Times New Roman"/>
          <w:color w:val="000000"/>
          <w:sz w:val="24"/>
          <w:szCs w:val="24"/>
        </w:rPr>
        <w:t>na ně objednatele upozornil a </w:t>
      </w:r>
      <w:r w:rsidR="00AE6664" w:rsidRPr="00AB42C2">
        <w:rPr>
          <w:rFonts w:ascii="Times New Roman" w:hAnsi="Times New Roman" w:cs="Times New Roman"/>
          <w:color w:val="000000"/>
          <w:sz w:val="24"/>
          <w:szCs w:val="24"/>
        </w:rPr>
        <w:t>objednatel na jejich použití trval.</w:t>
      </w:r>
    </w:p>
    <w:p w14:paraId="686FBF2C" w14:textId="77777777" w:rsidR="00AF6999" w:rsidRDefault="00AF6999" w:rsidP="00D5703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D03B1A" w14:textId="0AE403BA" w:rsidR="00AE6664" w:rsidRPr="00AB42C2" w:rsidRDefault="00AE6664" w:rsidP="005736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4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</w:t>
      </w:r>
    </w:p>
    <w:p w14:paraId="0C783B2D" w14:textId="77777777" w:rsidR="00AE6664" w:rsidRPr="00AB42C2" w:rsidRDefault="00AE6664" w:rsidP="005736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4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Platební podmínky</w:t>
      </w:r>
    </w:p>
    <w:p w14:paraId="7B82E1F2" w14:textId="77777777" w:rsidR="003E5A19" w:rsidRDefault="00AB42C2" w:rsidP="0057360A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AB42C2">
        <w:rPr>
          <w:rFonts w:ascii="Times New Roman" w:hAnsi="Times New Roman" w:cs="Times New Roman"/>
          <w:color w:val="000000"/>
          <w:sz w:val="24"/>
          <w:szCs w:val="24"/>
        </w:rPr>
        <w:t xml:space="preserve">Objednatel se zavazuje uhradit zhotoviteli celkovou smluvní cenu </w:t>
      </w:r>
      <w:r w:rsidR="00AE6664" w:rsidRPr="00AB4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díla ve 3 dílčích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664" w:rsidRPr="00AB4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částech. Zhotovitel vystaví 1. dílčí fakturu po předložení návrhu změny územního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664" w:rsidRPr="00AB4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plánu (I. etapa). Zhotovitel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664" w:rsidRPr="00AB4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vystaví 2. dílčí fakturu po protokolárním předání upraveného návrhu změny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664" w:rsidRPr="00AB4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územního plánu před vydáním (II. etapa). Zhotovitel vystaví 3. dílčí fakturu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664" w:rsidRPr="00AB4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 </w:t>
      </w:r>
      <w:r w:rsidR="00AE6664" w:rsidRPr="00AB42C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protokolárním předání Úplného znění Územního plánu Cheb po vydání změny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664" w:rsidRPr="00AB4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AE6664" w:rsidRPr="00AB4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bez zjevných vad a nedodělků (III. etapa).</w:t>
      </w:r>
    </w:p>
    <w:p w14:paraId="6722EE62" w14:textId="77777777" w:rsidR="004B2E39" w:rsidRPr="004B2E39" w:rsidRDefault="00AE6664" w:rsidP="0057360A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5A19">
        <w:rPr>
          <w:rFonts w:ascii="Times New Roman" w:hAnsi="Times New Roman" w:cs="Times New Roman"/>
          <w:color w:val="000000"/>
          <w:sz w:val="24"/>
          <w:szCs w:val="24"/>
        </w:rPr>
        <w:t xml:space="preserve"> Ve fakturaci bude provedeno vyúčtování DPH dle platných předpisů a případné smluvní</w:t>
      </w:r>
      <w:r w:rsidR="003E5A19" w:rsidRPr="003E5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A19">
        <w:rPr>
          <w:rFonts w:ascii="Times New Roman" w:hAnsi="Times New Roman" w:cs="Times New Roman"/>
          <w:color w:val="000000"/>
          <w:sz w:val="24"/>
          <w:szCs w:val="24"/>
        </w:rPr>
        <w:t>pokuty a úroky z</w:t>
      </w:r>
      <w:r w:rsidR="004B2E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E5A19">
        <w:rPr>
          <w:rFonts w:ascii="Times New Roman" w:hAnsi="Times New Roman" w:cs="Times New Roman"/>
          <w:color w:val="000000"/>
          <w:sz w:val="24"/>
          <w:szCs w:val="24"/>
        </w:rPr>
        <w:t>prodlení</w:t>
      </w:r>
      <w:r w:rsidR="004B2E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200DFA" w14:textId="77777777" w:rsidR="003E5A19" w:rsidRPr="004B2E39" w:rsidRDefault="004B2E39" w:rsidP="0057360A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4B2E39">
        <w:rPr>
          <w:rFonts w:ascii="Times New Roman" w:hAnsi="Times New Roman" w:cs="Times New Roman"/>
          <w:color w:val="000000"/>
          <w:sz w:val="24"/>
          <w:szCs w:val="24"/>
        </w:rPr>
        <w:t>Splatnost faktury bude 15 dnů ode dne doručení objednateli. V případě, že do termínu</w:t>
      </w:r>
      <w:r w:rsidR="003E5A19" w:rsidRPr="004B2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4B2E39">
        <w:rPr>
          <w:rFonts w:ascii="Times New Roman" w:hAnsi="Times New Roman" w:cs="Times New Roman"/>
          <w:color w:val="000000"/>
          <w:sz w:val="24"/>
          <w:szCs w:val="24"/>
        </w:rPr>
        <w:t>splatnosti faktury nebudou odstraněny případné závady, prodlužuje se splatnost</w:t>
      </w:r>
      <w:r w:rsidR="003E5A19" w:rsidRPr="004B2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4B2E39">
        <w:rPr>
          <w:rFonts w:ascii="Times New Roman" w:hAnsi="Times New Roman" w:cs="Times New Roman"/>
          <w:color w:val="000000"/>
          <w:sz w:val="24"/>
          <w:szCs w:val="24"/>
        </w:rPr>
        <w:t>závěrečné faktury o dalších 10 dnů od termínu odstranění poslední závady, uvedené</w:t>
      </w:r>
      <w:r w:rsidR="003E5A19" w:rsidRPr="004B2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4B2E39">
        <w:rPr>
          <w:rFonts w:ascii="Times New Roman" w:hAnsi="Times New Roman" w:cs="Times New Roman"/>
          <w:color w:val="000000"/>
          <w:sz w:val="24"/>
          <w:szCs w:val="24"/>
        </w:rPr>
        <w:t>v předávacím protokolu.</w:t>
      </w:r>
    </w:p>
    <w:p w14:paraId="62C50AA2" w14:textId="77777777" w:rsidR="00AE6664" w:rsidRPr="00AC0A95" w:rsidRDefault="003E5A19" w:rsidP="0057360A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3E5A19">
        <w:rPr>
          <w:rFonts w:ascii="Times New Roman" w:hAnsi="Times New Roman" w:cs="Times New Roman"/>
          <w:color w:val="000000"/>
          <w:sz w:val="24"/>
          <w:szCs w:val="24"/>
        </w:rPr>
        <w:t>Úhrada bude provedena bezhotovostně převodem na účet zhotovitele.</w:t>
      </w:r>
    </w:p>
    <w:p w14:paraId="3C35C863" w14:textId="77777777" w:rsidR="00AC0A95" w:rsidRPr="003E5A19" w:rsidRDefault="00AC0A95" w:rsidP="00AC0A95">
      <w:pPr>
        <w:pStyle w:val="Odstavecseseznamem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554824" w14:textId="77777777" w:rsidR="00AE6664" w:rsidRPr="003E5A19" w:rsidRDefault="00AE6664" w:rsidP="005736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VII.</w:t>
      </w:r>
    </w:p>
    <w:p w14:paraId="40BD868A" w14:textId="77777777" w:rsidR="00AE6664" w:rsidRPr="003E5A19" w:rsidRDefault="00AE6664" w:rsidP="005736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Smluvní pokuty</w:t>
      </w:r>
    </w:p>
    <w:p w14:paraId="41DF208B" w14:textId="77777777" w:rsidR="004B2E39" w:rsidRDefault="003E5A19" w:rsidP="0057360A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3E5A19">
        <w:rPr>
          <w:rFonts w:ascii="Times New Roman" w:hAnsi="Times New Roman" w:cs="Times New Roman"/>
          <w:color w:val="000000"/>
          <w:sz w:val="24"/>
          <w:szCs w:val="24"/>
        </w:rPr>
        <w:t>Objednatel je oprávněn uložit zhoto</w:t>
      </w:r>
      <w:r w:rsidR="004B2E39">
        <w:rPr>
          <w:rFonts w:ascii="Times New Roman" w:hAnsi="Times New Roman" w:cs="Times New Roman"/>
          <w:color w:val="000000"/>
          <w:sz w:val="24"/>
          <w:szCs w:val="24"/>
        </w:rPr>
        <w:t xml:space="preserve">viteli smluvní pokutu v případě </w:t>
      </w:r>
      <w:r w:rsidR="00AC0A95">
        <w:rPr>
          <w:rFonts w:ascii="Times New Roman" w:hAnsi="Times New Roman" w:cs="Times New Roman"/>
          <w:color w:val="000000"/>
          <w:sz w:val="24"/>
          <w:szCs w:val="24"/>
        </w:rPr>
        <w:t>prodlení zhotovitele s </w:t>
      </w:r>
      <w:r w:rsidR="00AE6664" w:rsidRPr="004B2E39">
        <w:rPr>
          <w:rFonts w:ascii="Times New Roman" w:hAnsi="Times New Roman" w:cs="Times New Roman"/>
          <w:color w:val="000000"/>
          <w:sz w:val="24"/>
          <w:szCs w:val="24"/>
        </w:rPr>
        <w:t>termíny dokončení jednotlivých etap předmětu plnění;</w:t>
      </w:r>
    </w:p>
    <w:p w14:paraId="27F0481E" w14:textId="77777777" w:rsidR="00AE6664" w:rsidRPr="004B2E39" w:rsidRDefault="00AE6664" w:rsidP="0057360A">
      <w:pPr>
        <w:pStyle w:val="Odstavecseseznamem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E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Výše smluvní pokuty při prodlení zhotovitele činí 1 000 Kč za každý</w:t>
      </w:r>
      <w:r w:rsidR="003E5A19" w:rsidRPr="004B2E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 </w:t>
      </w:r>
      <w:r w:rsidRPr="004B2E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započatý den.</w:t>
      </w:r>
    </w:p>
    <w:p w14:paraId="480B75A6" w14:textId="4CDE7F65" w:rsidR="003E5A19" w:rsidRDefault="00AE6664" w:rsidP="0057360A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A19">
        <w:rPr>
          <w:rFonts w:ascii="Times New Roman" w:hAnsi="Times New Roman" w:cs="Times New Roman"/>
          <w:color w:val="000000"/>
          <w:sz w:val="24"/>
          <w:szCs w:val="24"/>
        </w:rPr>
        <w:t>Objednatel je dále oprávněn uložit zhotoviteli smluvní pokutu, pokud odstoupil od</w:t>
      </w:r>
      <w:r w:rsidR="003E5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A95">
        <w:rPr>
          <w:rFonts w:ascii="Times New Roman" w:hAnsi="Times New Roman" w:cs="Times New Roman"/>
          <w:color w:val="000000"/>
          <w:sz w:val="24"/>
          <w:szCs w:val="24"/>
        </w:rPr>
        <w:t>smlouvy z </w:t>
      </w:r>
      <w:r w:rsidRPr="003E5A19">
        <w:rPr>
          <w:rFonts w:ascii="Times New Roman" w:hAnsi="Times New Roman" w:cs="Times New Roman"/>
          <w:color w:val="000000"/>
          <w:sz w:val="24"/>
          <w:szCs w:val="24"/>
        </w:rPr>
        <w:t>důvodů uvedených v ustanovení článku VIII. této smlouvy, výše smluvní</w:t>
      </w:r>
      <w:r w:rsidR="003E5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A95">
        <w:rPr>
          <w:rFonts w:ascii="Times New Roman" w:hAnsi="Times New Roman" w:cs="Times New Roman"/>
          <w:color w:val="000000"/>
          <w:sz w:val="24"/>
          <w:szCs w:val="24"/>
        </w:rPr>
        <w:t>pokuty činí v </w:t>
      </w:r>
      <w:r w:rsidR="002C7FC0">
        <w:rPr>
          <w:rFonts w:ascii="Times New Roman" w:hAnsi="Times New Roman" w:cs="Times New Roman"/>
          <w:color w:val="000000"/>
          <w:sz w:val="24"/>
          <w:szCs w:val="24"/>
        </w:rPr>
        <w:t>takovém případě 5</w:t>
      </w:r>
      <w:r w:rsidR="00AF6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A19">
        <w:rPr>
          <w:rFonts w:ascii="Times New Roman" w:hAnsi="Times New Roman" w:cs="Times New Roman"/>
          <w:color w:val="000000"/>
          <w:sz w:val="24"/>
          <w:szCs w:val="24"/>
        </w:rPr>
        <w:t>% z celkové hodnoty díla.</w:t>
      </w:r>
    </w:p>
    <w:p w14:paraId="7AAD3778" w14:textId="0ECA1AE3" w:rsidR="003E5A19" w:rsidRDefault="00AE6664" w:rsidP="0057360A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A19">
        <w:rPr>
          <w:rFonts w:ascii="Times New Roman" w:hAnsi="Times New Roman" w:cs="Times New Roman"/>
          <w:color w:val="000000"/>
          <w:sz w:val="24"/>
          <w:szCs w:val="24"/>
        </w:rPr>
        <w:t xml:space="preserve"> Smluvní strany se dohodly, že v případě prodlení se zaplacením faktury zhotovitele</w:t>
      </w:r>
      <w:r w:rsidR="003E5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A19">
        <w:rPr>
          <w:rFonts w:ascii="Times New Roman" w:hAnsi="Times New Roman" w:cs="Times New Roman"/>
          <w:color w:val="000000"/>
          <w:sz w:val="24"/>
          <w:szCs w:val="24"/>
        </w:rPr>
        <w:t>objednavatelem dle této smlouvy, má zhotovitel právo uplatnit smluvní pokutu ve výši</w:t>
      </w:r>
      <w:r w:rsidR="003E5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A19">
        <w:rPr>
          <w:rFonts w:ascii="Times New Roman" w:hAnsi="Times New Roman" w:cs="Times New Roman"/>
          <w:color w:val="000000"/>
          <w:sz w:val="24"/>
          <w:szCs w:val="24"/>
        </w:rPr>
        <w:t>0,01</w:t>
      </w:r>
      <w:r w:rsidR="00AF6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A95">
        <w:rPr>
          <w:rFonts w:ascii="Times New Roman" w:hAnsi="Times New Roman" w:cs="Times New Roman"/>
          <w:color w:val="000000"/>
          <w:sz w:val="24"/>
          <w:szCs w:val="24"/>
        </w:rPr>
        <w:t>% z </w:t>
      </w:r>
      <w:r w:rsidRPr="003E5A19">
        <w:rPr>
          <w:rFonts w:ascii="Times New Roman" w:hAnsi="Times New Roman" w:cs="Times New Roman"/>
          <w:color w:val="000000"/>
          <w:sz w:val="24"/>
          <w:szCs w:val="24"/>
        </w:rPr>
        <w:t>dlužné částky za každý kalendářní den prodlení.</w:t>
      </w:r>
    </w:p>
    <w:p w14:paraId="6235F273" w14:textId="7CF57C04" w:rsidR="00AE6664" w:rsidRDefault="00AE6664" w:rsidP="0057360A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A19">
        <w:rPr>
          <w:rFonts w:ascii="Times New Roman" w:hAnsi="Times New Roman" w:cs="Times New Roman"/>
          <w:color w:val="000000"/>
          <w:sz w:val="24"/>
          <w:szCs w:val="24"/>
        </w:rPr>
        <w:t xml:space="preserve"> Smluvní pokuta je splatná do 14 dnů od data doručení písemné výzvy k zaplacení ze</w:t>
      </w:r>
      <w:r w:rsidR="003E5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A19">
        <w:rPr>
          <w:rFonts w:ascii="Times New Roman" w:hAnsi="Times New Roman" w:cs="Times New Roman"/>
          <w:color w:val="000000"/>
          <w:sz w:val="24"/>
          <w:szCs w:val="24"/>
        </w:rPr>
        <w:t>strany oprávněné, a to na uvedený účet. Uplatněním smluvní pokuty není dotčeno právo</w:t>
      </w:r>
      <w:r w:rsidR="003E5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A19">
        <w:rPr>
          <w:rFonts w:ascii="Times New Roman" w:hAnsi="Times New Roman" w:cs="Times New Roman"/>
          <w:color w:val="000000"/>
          <w:sz w:val="24"/>
          <w:szCs w:val="24"/>
        </w:rPr>
        <w:t>na případnou náhradu způsobené škody. Zhotovitel dává výslovný souhlas</w:t>
      </w:r>
      <w:r w:rsidR="003E5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A19">
        <w:rPr>
          <w:rFonts w:ascii="Times New Roman" w:hAnsi="Times New Roman" w:cs="Times New Roman"/>
          <w:color w:val="000000"/>
          <w:sz w:val="24"/>
          <w:szCs w:val="24"/>
        </w:rPr>
        <w:t>k eventuálnímu provedení vzájemného zápočtu pohledávek.</w:t>
      </w:r>
      <w:r w:rsidR="00CB7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78EE" w:rsidRPr="00CB78EE">
        <w:rPr>
          <w:rFonts w:ascii="Times New Roman" w:hAnsi="Times New Roman" w:cs="Times New Roman"/>
          <w:color w:val="000000"/>
          <w:sz w:val="24"/>
          <w:szCs w:val="24"/>
        </w:rPr>
        <w:t>Smluvní strany dále ujednaly, že vůči sobě neuplatní právo namítat nepřiměřenost výše smluvní pokuty dle této smlouvy u soudu ve smyslu § 2051 občanského zákoníku.</w:t>
      </w:r>
    </w:p>
    <w:p w14:paraId="5A909176" w14:textId="77777777" w:rsidR="00AF6999" w:rsidRDefault="00AF6999" w:rsidP="00D5703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AA3095B" w14:textId="2205FB90" w:rsidR="00AE6664" w:rsidRPr="003E5A19" w:rsidRDefault="00AE6664" w:rsidP="005736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VIII.</w:t>
      </w:r>
    </w:p>
    <w:p w14:paraId="6BAAD141" w14:textId="77777777" w:rsidR="00AE6664" w:rsidRPr="003E5A19" w:rsidRDefault="00AE6664" w:rsidP="005736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Odstoupení od smlouvy</w:t>
      </w:r>
    </w:p>
    <w:p w14:paraId="132AABB8" w14:textId="736AFED4" w:rsidR="00AE6664" w:rsidRPr="003E5A19" w:rsidRDefault="00AE6664" w:rsidP="0057360A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A19">
        <w:rPr>
          <w:rFonts w:ascii="Times New Roman" w:hAnsi="Times New Roman" w:cs="Times New Roman"/>
          <w:color w:val="000000"/>
          <w:sz w:val="24"/>
          <w:szCs w:val="24"/>
        </w:rPr>
        <w:t xml:space="preserve"> Smluvní strany se dohodly, že mohou od této smlouvy odstoupit v případech, kdy to</w:t>
      </w:r>
      <w:r w:rsidR="003E5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A19">
        <w:rPr>
          <w:rFonts w:ascii="Times New Roman" w:hAnsi="Times New Roman" w:cs="Times New Roman"/>
          <w:color w:val="000000"/>
          <w:sz w:val="24"/>
          <w:szCs w:val="24"/>
        </w:rPr>
        <w:t>stanoví zákon či tato smlouva, jinak v případě podstatného porušení této smlouvy.</w:t>
      </w:r>
      <w:r w:rsidR="003E5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A19">
        <w:rPr>
          <w:rFonts w:ascii="Times New Roman" w:hAnsi="Times New Roman" w:cs="Times New Roman"/>
          <w:color w:val="000000"/>
          <w:sz w:val="24"/>
          <w:szCs w:val="24"/>
        </w:rPr>
        <w:t>Odstoupení od smlouvy musí být provedeno písemnou formou a je účinné okamžikem</w:t>
      </w:r>
      <w:r w:rsidR="003E5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A19">
        <w:rPr>
          <w:rFonts w:ascii="Times New Roman" w:hAnsi="Times New Roman" w:cs="Times New Roman"/>
          <w:color w:val="000000"/>
          <w:sz w:val="24"/>
          <w:szCs w:val="24"/>
        </w:rPr>
        <w:t>jeho doručení zhotoviteli. Odstoupením od smlouvy se tato smlouva od okamžiku</w:t>
      </w:r>
      <w:r w:rsidR="003E5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A19">
        <w:rPr>
          <w:rFonts w:ascii="Times New Roman" w:hAnsi="Times New Roman" w:cs="Times New Roman"/>
          <w:color w:val="000000"/>
          <w:sz w:val="24"/>
          <w:szCs w:val="24"/>
        </w:rPr>
        <w:t>doručení projevu vůle směřujícího k</w:t>
      </w:r>
      <w:r w:rsidR="00AF699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E5A19">
        <w:rPr>
          <w:rFonts w:ascii="Times New Roman" w:hAnsi="Times New Roman" w:cs="Times New Roman"/>
          <w:color w:val="000000"/>
          <w:sz w:val="24"/>
          <w:szCs w:val="24"/>
        </w:rPr>
        <w:t xml:space="preserve">odstoupení od smlouvy objednatelem </w:t>
      </w:r>
      <w:proofErr w:type="gramStart"/>
      <w:r w:rsidRPr="003E5A19">
        <w:rPr>
          <w:rFonts w:ascii="Times New Roman" w:hAnsi="Times New Roman" w:cs="Times New Roman"/>
          <w:color w:val="000000"/>
          <w:sz w:val="24"/>
          <w:szCs w:val="24"/>
        </w:rPr>
        <w:t>ruší</w:t>
      </w:r>
      <w:proofErr w:type="gramEnd"/>
      <w:r w:rsidRPr="003E5A19">
        <w:rPr>
          <w:rFonts w:ascii="Times New Roman" w:hAnsi="Times New Roman" w:cs="Times New Roman"/>
          <w:color w:val="000000"/>
          <w:sz w:val="24"/>
          <w:szCs w:val="24"/>
        </w:rPr>
        <w:t>. Smluvní</w:t>
      </w:r>
      <w:r w:rsidR="003E5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A19">
        <w:rPr>
          <w:rFonts w:ascii="Times New Roman" w:hAnsi="Times New Roman" w:cs="Times New Roman"/>
          <w:color w:val="000000"/>
          <w:sz w:val="24"/>
          <w:szCs w:val="24"/>
        </w:rPr>
        <w:t>strany se dohodly, že podstatným porušením smlouvy se rozumí zejména prodlení</w:t>
      </w:r>
      <w:r w:rsidR="003E5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A19">
        <w:rPr>
          <w:rFonts w:ascii="Times New Roman" w:hAnsi="Times New Roman" w:cs="Times New Roman"/>
          <w:color w:val="000000"/>
          <w:sz w:val="24"/>
          <w:szCs w:val="24"/>
        </w:rPr>
        <w:t>zhotovitele:</w:t>
      </w:r>
    </w:p>
    <w:p w14:paraId="670A641E" w14:textId="77777777" w:rsidR="00AE6664" w:rsidRPr="003E5A19" w:rsidRDefault="00AE6664" w:rsidP="0057360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A19">
        <w:rPr>
          <w:rFonts w:ascii="Times New Roman" w:hAnsi="Times New Roman" w:cs="Times New Roman"/>
          <w:color w:val="000000"/>
          <w:sz w:val="24"/>
          <w:szCs w:val="24"/>
        </w:rPr>
        <w:t>s termínem dokončení díla;</w:t>
      </w:r>
    </w:p>
    <w:p w14:paraId="14AFCE88" w14:textId="77777777" w:rsidR="00AE6664" w:rsidRPr="003E5A19" w:rsidRDefault="00AE6664" w:rsidP="0057360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A19">
        <w:rPr>
          <w:rFonts w:ascii="Times New Roman" w:hAnsi="Times New Roman" w:cs="Times New Roman"/>
          <w:color w:val="000000"/>
          <w:sz w:val="24"/>
          <w:szCs w:val="24"/>
        </w:rPr>
        <w:t>s odstraněním vad a nedodělků oproti lhůtám, jež byly objednatelem stanoveny</w:t>
      </w:r>
      <w:r w:rsidR="003E5A19">
        <w:rPr>
          <w:rFonts w:ascii="Times New Roman" w:hAnsi="Times New Roman" w:cs="Times New Roman"/>
          <w:color w:val="000000"/>
          <w:sz w:val="24"/>
          <w:szCs w:val="24"/>
        </w:rPr>
        <w:t xml:space="preserve"> v </w:t>
      </w:r>
      <w:r w:rsidRPr="003E5A19">
        <w:rPr>
          <w:rFonts w:ascii="Times New Roman" w:hAnsi="Times New Roman" w:cs="Times New Roman"/>
          <w:color w:val="000000"/>
          <w:sz w:val="24"/>
          <w:szCs w:val="24"/>
        </w:rPr>
        <w:t>protokolu o předání a převzetí díla;</w:t>
      </w:r>
    </w:p>
    <w:p w14:paraId="37930602" w14:textId="77777777" w:rsidR="00AE6664" w:rsidRDefault="00AE6664" w:rsidP="0057360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A19">
        <w:rPr>
          <w:rFonts w:ascii="Times New Roman" w:hAnsi="Times New Roman" w:cs="Times New Roman"/>
          <w:color w:val="000000"/>
          <w:sz w:val="24"/>
          <w:szCs w:val="24"/>
        </w:rPr>
        <w:t>s odstraněním vad uplatněných objednatelem v záruční době.</w:t>
      </w:r>
    </w:p>
    <w:p w14:paraId="0596348E" w14:textId="77777777" w:rsidR="00AF6999" w:rsidRDefault="00AF6999" w:rsidP="00D5703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5A42F6" w14:textId="7817A93E" w:rsidR="00AE6664" w:rsidRPr="003E5A19" w:rsidRDefault="00AE6664" w:rsidP="005736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A1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IX.</w:t>
      </w:r>
    </w:p>
    <w:p w14:paraId="07C78EBE" w14:textId="77777777" w:rsidR="00AE6664" w:rsidRPr="003E5A19" w:rsidRDefault="00AE6664" w:rsidP="005736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Kontaktní osoby a doručování</w:t>
      </w:r>
    </w:p>
    <w:p w14:paraId="0DBBCB6B" w14:textId="77777777" w:rsidR="00AE6664" w:rsidRPr="003E5A19" w:rsidRDefault="003E5A19" w:rsidP="0057360A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3E5A19">
        <w:rPr>
          <w:rFonts w:ascii="Times New Roman" w:hAnsi="Times New Roman" w:cs="Times New Roman"/>
          <w:color w:val="000000"/>
          <w:sz w:val="24"/>
          <w:szCs w:val="24"/>
        </w:rPr>
        <w:t>Smluvní strany se dohodly, že kontaktní osobou pro technickou realizaci díla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 </w:t>
      </w:r>
      <w:r w:rsidR="00AE6664" w:rsidRPr="003E5A19">
        <w:rPr>
          <w:rFonts w:ascii="Times New Roman" w:hAnsi="Times New Roman" w:cs="Times New Roman"/>
          <w:color w:val="000000"/>
          <w:sz w:val="24"/>
          <w:szCs w:val="24"/>
        </w:rPr>
        <w:t>odsouhlasení provedených prací na straně objednatele je:</w:t>
      </w:r>
    </w:p>
    <w:p w14:paraId="78778AC7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Ing. Miroslava Ocásková</w:t>
      </w:r>
    </w:p>
    <w:p w14:paraId="1D13FC5D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color w:val="000000"/>
          <w:sz w:val="24"/>
          <w:szCs w:val="24"/>
        </w:rPr>
        <w:t>a na straně zhotovitele:</w:t>
      </w:r>
    </w:p>
    <w:p w14:paraId="22C5503B" w14:textId="77777777" w:rsidR="00AE6664" w:rsidRPr="00AE6664" w:rsidRDefault="003E5A19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ermStart w:id="717560257" w:edGrp="everyone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……………………….</w:t>
      </w:r>
      <w:permEnd w:id="717560257"/>
    </w:p>
    <w:p w14:paraId="06A3B61D" w14:textId="77777777" w:rsidR="00AE6664" w:rsidRPr="003E5A19" w:rsidRDefault="003E5A19" w:rsidP="0057360A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3E5A19">
        <w:rPr>
          <w:rFonts w:ascii="Times New Roman" w:hAnsi="Times New Roman" w:cs="Times New Roman"/>
          <w:color w:val="000000"/>
          <w:sz w:val="24"/>
          <w:szCs w:val="24"/>
        </w:rPr>
        <w:t>Smluvní strany se dohodly, že kontaktní osobou ve věcech smlouvy, dodatků, plateb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 </w:t>
      </w:r>
      <w:r w:rsidR="00AE6664" w:rsidRPr="003E5A19">
        <w:rPr>
          <w:rFonts w:ascii="Times New Roman" w:hAnsi="Times New Roman" w:cs="Times New Roman"/>
          <w:color w:val="000000"/>
          <w:sz w:val="24"/>
          <w:szCs w:val="24"/>
        </w:rPr>
        <w:t>faktur na straně objednatele je:</w:t>
      </w:r>
    </w:p>
    <w:p w14:paraId="518E1F5F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Ing. Miroslava Ocásková</w:t>
      </w:r>
    </w:p>
    <w:p w14:paraId="54565920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color w:val="000000"/>
          <w:sz w:val="24"/>
          <w:szCs w:val="24"/>
        </w:rPr>
        <w:t>a na straně zhotovitele:</w:t>
      </w:r>
    </w:p>
    <w:p w14:paraId="0FA603C2" w14:textId="77777777" w:rsidR="00AE6664" w:rsidRPr="00AE6664" w:rsidRDefault="003E5A19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ermStart w:id="2043050381" w:edGrp="everyone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</w:t>
      </w:r>
      <w:permEnd w:id="2043050381"/>
    </w:p>
    <w:p w14:paraId="6EEAE8DD" w14:textId="77777777" w:rsidR="00AE6664" w:rsidRPr="003E5A19" w:rsidRDefault="003E5A19" w:rsidP="0057360A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3E5A19">
        <w:rPr>
          <w:rFonts w:ascii="Times New Roman" w:hAnsi="Times New Roman" w:cs="Times New Roman"/>
          <w:color w:val="000000"/>
          <w:sz w:val="24"/>
          <w:szCs w:val="24"/>
        </w:rPr>
        <w:t>Smluvní strany se dohodly na následujícím způsobu doručování:</w:t>
      </w:r>
    </w:p>
    <w:p w14:paraId="44F459C0" w14:textId="77777777" w:rsidR="003E5A19" w:rsidRDefault="00AE6664" w:rsidP="0057360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A19">
        <w:rPr>
          <w:rFonts w:ascii="Times New Roman" w:hAnsi="Times New Roman" w:cs="Times New Roman"/>
          <w:color w:val="000000"/>
          <w:sz w:val="24"/>
          <w:szCs w:val="24"/>
        </w:rPr>
        <w:t xml:space="preserve">Poštou – faktury a dodatky ke smlouvě </w:t>
      </w:r>
    </w:p>
    <w:p w14:paraId="6D23F124" w14:textId="77777777" w:rsidR="00AE6664" w:rsidRPr="003E5A19" w:rsidRDefault="00AE6664" w:rsidP="0057360A">
      <w:pPr>
        <w:pStyle w:val="Odstavecseseznamem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A19">
        <w:rPr>
          <w:rFonts w:ascii="Times New Roman" w:hAnsi="Times New Roman" w:cs="Times New Roman"/>
          <w:color w:val="000000"/>
          <w:sz w:val="24"/>
          <w:szCs w:val="24"/>
        </w:rPr>
        <w:t>– adresa objednavatele:</w:t>
      </w:r>
      <w:r w:rsidR="003E5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Město</w:t>
      </w:r>
      <w:r w:rsidRPr="00AE6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Cheb, náměstí Krále Jiřího z Poděbrad 1/14, 350 20 Cheb</w:t>
      </w:r>
    </w:p>
    <w:p w14:paraId="16E6DC7B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color w:val="000000"/>
          <w:sz w:val="24"/>
          <w:szCs w:val="24"/>
        </w:rPr>
        <w:t xml:space="preserve">– adresa zhotovitele: </w:t>
      </w:r>
      <w:r w:rsidRPr="00AE6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záhlaví této smlouvy.</w:t>
      </w:r>
      <w:r w:rsidR="003E5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1A50B77" w14:textId="77777777" w:rsidR="00AE6664" w:rsidRPr="003E5A19" w:rsidRDefault="00AE6664" w:rsidP="0057360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A19">
        <w:rPr>
          <w:rFonts w:ascii="Times New Roman" w:hAnsi="Times New Roman" w:cs="Times New Roman"/>
          <w:color w:val="000000"/>
          <w:sz w:val="24"/>
          <w:szCs w:val="24"/>
        </w:rPr>
        <w:t>Osobně – veškeré technické doklady, zápisy atd., vyplývající z vlastní technické</w:t>
      </w:r>
      <w:r w:rsidR="003E5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A19">
        <w:rPr>
          <w:rFonts w:ascii="Times New Roman" w:hAnsi="Times New Roman" w:cs="Times New Roman"/>
          <w:color w:val="000000"/>
          <w:sz w:val="24"/>
          <w:szCs w:val="24"/>
        </w:rPr>
        <w:t>realizace akce. Za objednatele i zhotovitele potvrdí převzetí kontaktní osoby, nebo</w:t>
      </w:r>
      <w:r w:rsidR="003E5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A19">
        <w:rPr>
          <w:rFonts w:ascii="Times New Roman" w:hAnsi="Times New Roman" w:cs="Times New Roman"/>
          <w:color w:val="000000"/>
          <w:sz w:val="24"/>
          <w:szCs w:val="24"/>
        </w:rPr>
        <w:t>jejich zástupci.</w:t>
      </w:r>
    </w:p>
    <w:p w14:paraId="23B59139" w14:textId="6ABF0D77" w:rsidR="00AE6664" w:rsidRPr="003E5A19" w:rsidRDefault="00AE6664" w:rsidP="0057360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A19">
        <w:rPr>
          <w:rFonts w:ascii="Times New Roman" w:hAnsi="Times New Roman" w:cs="Times New Roman"/>
          <w:color w:val="000000"/>
          <w:sz w:val="24"/>
          <w:szCs w:val="24"/>
        </w:rPr>
        <w:t>V případě doručování dokumentů se za řádně doručené považují též dokumenty</w:t>
      </w:r>
      <w:r w:rsidR="003E5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A19">
        <w:rPr>
          <w:rFonts w:ascii="Times New Roman" w:hAnsi="Times New Roman" w:cs="Times New Roman"/>
          <w:color w:val="000000"/>
          <w:sz w:val="24"/>
          <w:szCs w:val="24"/>
        </w:rPr>
        <w:t>doručené prostřednictvím datové schránky. Doručuje-li se způsobem podle zákona</w:t>
      </w:r>
      <w:r w:rsidR="003E5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86F">
        <w:rPr>
          <w:rFonts w:ascii="Times New Roman" w:hAnsi="Times New Roman" w:cs="Times New Roman"/>
          <w:color w:val="000000"/>
          <w:sz w:val="24"/>
          <w:szCs w:val="24"/>
        </w:rPr>
        <w:t>č. </w:t>
      </w:r>
      <w:r w:rsidR="00AC0A95">
        <w:rPr>
          <w:rFonts w:ascii="Times New Roman" w:hAnsi="Times New Roman" w:cs="Times New Roman"/>
          <w:color w:val="000000"/>
          <w:sz w:val="24"/>
          <w:szCs w:val="24"/>
        </w:rPr>
        <w:t>300/2008 Sb., v </w:t>
      </w:r>
      <w:r w:rsidRPr="003E5A19">
        <w:rPr>
          <w:rFonts w:ascii="Times New Roman" w:hAnsi="Times New Roman" w:cs="Times New Roman"/>
          <w:color w:val="000000"/>
          <w:sz w:val="24"/>
          <w:szCs w:val="24"/>
        </w:rPr>
        <w:t>platném znění, ustanovení jiných právních předpisů upravující</w:t>
      </w:r>
      <w:r w:rsidR="003E5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A19">
        <w:rPr>
          <w:rFonts w:ascii="Times New Roman" w:hAnsi="Times New Roman" w:cs="Times New Roman"/>
          <w:color w:val="000000"/>
          <w:sz w:val="24"/>
          <w:szCs w:val="24"/>
        </w:rPr>
        <w:t>způsob doručení se nepoužijí. Dokument, který byl dodán do datové schránky, je</w:t>
      </w:r>
      <w:r w:rsidR="003E5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A19">
        <w:rPr>
          <w:rFonts w:ascii="Times New Roman" w:hAnsi="Times New Roman" w:cs="Times New Roman"/>
          <w:color w:val="000000"/>
          <w:sz w:val="24"/>
          <w:szCs w:val="24"/>
        </w:rPr>
        <w:t>doručen okamžikem, kdy se do datové schránky přihlásí osoba, která má s</w:t>
      </w:r>
      <w:r w:rsidR="003E5A1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E5A19">
        <w:rPr>
          <w:rFonts w:ascii="Times New Roman" w:hAnsi="Times New Roman" w:cs="Times New Roman"/>
          <w:color w:val="000000"/>
          <w:sz w:val="24"/>
          <w:szCs w:val="24"/>
        </w:rPr>
        <w:t>ohledem</w:t>
      </w:r>
      <w:r w:rsidR="003E5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A19">
        <w:rPr>
          <w:rFonts w:ascii="Times New Roman" w:hAnsi="Times New Roman" w:cs="Times New Roman"/>
          <w:color w:val="000000"/>
          <w:sz w:val="24"/>
          <w:szCs w:val="24"/>
        </w:rPr>
        <w:t>na rozsah svého oprávnění přístup k</w:t>
      </w:r>
      <w:r w:rsidR="00B95DD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E5A19">
        <w:rPr>
          <w:rFonts w:ascii="Times New Roman" w:hAnsi="Times New Roman" w:cs="Times New Roman"/>
          <w:color w:val="000000"/>
          <w:sz w:val="24"/>
          <w:szCs w:val="24"/>
        </w:rPr>
        <w:t>dodanému dokumentu. Nepřihlásí-li se tato</w:t>
      </w:r>
      <w:r w:rsidR="003E5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A19">
        <w:rPr>
          <w:rFonts w:ascii="Times New Roman" w:hAnsi="Times New Roman" w:cs="Times New Roman"/>
          <w:color w:val="000000"/>
          <w:sz w:val="24"/>
          <w:szCs w:val="24"/>
        </w:rPr>
        <w:t>osoba do datové schránky ve lhůtě 10 dnů ode dne, kdy byl dokument dodán do</w:t>
      </w:r>
      <w:r w:rsidR="003E5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A19">
        <w:rPr>
          <w:rFonts w:ascii="Times New Roman" w:hAnsi="Times New Roman" w:cs="Times New Roman"/>
          <w:color w:val="000000"/>
          <w:sz w:val="24"/>
          <w:szCs w:val="24"/>
        </w:rPr>
        <w:t>datové schránky, považuje se tento dokument za doručený posledním dnem této</w:t>
      </w:r>
      <w:r w:rsidR="003E5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A19">
        <w:rPr>
          <w:rFonts w:ascii="Times New Roman" w:hAnsi="Times New Roman" w:cs="Times New Roman"/>
          <w:color w:val="000000"/>
          <w:sz w:val="24"/>
          <w:szCs w:val="24"/>
        </w:rPr>
        <w:t>lhůty. Takovéto doručení dokumentu má stejné právní účinky jako doručení do</w:t>
      </w:r>
      <w:r w:rsidR="003E5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A19">
        <w:rPr>
          <w:rFonts w:ascii="Times New Roman" w:hAnsi="Times New Roman" w:cs="Times New Roman"/>
          <w:color w:val="000000"/>
          <w:sz w:val="24"/>
          <w:szCs w:val="24"/>
        </w:rPr>
        <w:t>vlastních rukou.</w:t>
      </w:r>
    </w:p>
    <w:p w14:paraId="07910C01" w14:textId="77777777" w:rsidR="00AE6664" w:rsidRDefault="0038186F" w:rsidP="0057360A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38186F">
        <w:rPr>
          <w:rFonts w:ascii="Times New Roman" w:hAnsi="Times New Roman" w:cs="Times New Roman"/>
          <w:color w:val="000000"/>
          <w:sz w:val="24"/>
          <w:szCs w:val="24"/>
        </w:rPr>
        <w:t>Smluvní strany se dohodly, že v případě změny sídla či místa podnikání, a tím i adresy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38186F">
        <w:rPr>
          <w:rFonts w:ascii="Times New Roman" w:hAnsi="Times New Roman" w:cs="Times New Roman"/>
          <w:color w:val="000000"/>
          <w:sz w:val="24"/>
          <w:szCs w:val="24"/>
        </w:rPr>
        <w:t>pro doručování, budou neprodleně informovat druhou stranu.</w:t>
      </w:r>
    </w:p>
    <w:p w14:paraId="15FEEED9" w14:textId="77777777" w:rsidR="00AF6999" w:rsidRDefault="00AF6999" w:rsidP="00D5703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2864319" w14:textId="6E6AE5CD" w:rsidR="00AE6664" w:rsidRPr="0038186F" w:rsidRDefault="00AE6664" w:rsidP="005736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1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X.</w:t>
      </w:r>
    </w:p>
    <w:p w14:paraId="53C913E3" w14:textId="77777777" w:rsidR="00AE6664" w:rsidRPr="0038186F" w:rsidRDefault="002C7FC0" w:rsidP="005736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="00AE6664" w:rsidRPr="00381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utorská práva</w:t>
      </w:r>
    </w:p>
    <w:p w14:paraId="640CC454" w14:textId="1427FC70" w:rsidR="0038186F" w:rsidRPr="002C7FC0" w:rsidRDefault="002C7FC0" w:rsidP="0057360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2C7FC0">
        <w:rPr>
          <w:rFonts w:ascii="Times New Roman" w:hAnsi="Times New Roman" w:cs="Times New Roman"/>
          <w:color w:val="000000"/>
          <w:sz w:val="24"/>
          <w:szCs w:val="24"/>
        </w:rPr>
        <w:t>Zhotovitel prohlašuje, že předmět plnění není chráněn právem z průmyslového nebo</w:t>
      </w:r>
      <w:r w:rsidR="0038186F" w:rsidRPr="002C7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2C7FC0">
        <w:rPr>
          <w:rFonts w:ascii="Times New Roman" w:hAnsi="Times New Roman" w:cs="Times New Roman"/>
          <w:color w:val="000000"/>
          <w:sz w:val="24"/>
          <w:szCs w:val="24"/>
        </w:rPr>
        <w:t>jiného duševního vlastnictví třetí osobou</w:t>
      </w:r>
      <w:r w:rsidR="00AF6999">
        <w:rPr>
          <w:rFonts w:ascii="Times New Roman" w:hAnsi="Times New Roman" w:cs="Times New Roman"/>
          <w:color w:val="000000"/>
          <w:sz w:val="24"/>
          <w:szCs w:val="24"/>
        </w:rPr>
        <w:t>. O</w:t>
      </w:r>
      <w:r w:rsidR="00AE6664" w:rsidRPr="002C7FC0">
        <w:rPr>
          <w:rFonts w:ascii="Times New Roman" w:hAnsi="Times New Roman" w:cs="Times New Roman"/>
          <w:color w:val="000000"/>
          <w:sz w:val="24"/>
          <w:szCs w:val="24"/>
        </w:rPr>
        <w:t xml:space="preserve">bjednatel oprávněn </w:t>
      </w:r>
      <w:r w:rsidR="00DA639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E6664" w:rsidRPr="002C7FC0">
        <w:rPr>
          <w:rFonts w:ascii="Times New Roman" w:hAnsi="Times New Roman" w:cs="Times New Roman"/>
          <w:color w:val="000000"/>
          <w:sz w:val="24"/>
          <w:szCs w:val="24"/>
        </w:rPr>
        <w:t>o jeho převzetí</w:t>
      </w:r>
      <w:r w:rsidR="0038186F" w:rsidRPr="002C7FC0">
        <w:rPr>
          <w:rFonts w:ascii="Times New Roman" w:hAnsi="Times New Roman" w:cs="Times New Roman"/>
          <w:color w:val="000000"/>
          <w:sz w:val="24"/>
          <w:szCs w:val="24"/>
        </w:rPr>
        <w:t xml:space="preserve"> a </w:t>
      </w:r>
      <w:r w:rsidR="00AE6664" w:rsidRPr="002C7FC0">
        <w:rPr>
          <w:rFonts w:ascii="Times New Roman" w:hAnsi="Times New Roman" w:cs="Times New Roman"/>
          <w:color w:val="000000"/>
          <w:sz w:val="24"/>
          <w:szCs w:val="24"/>
        </w:rPr>
        <w:t>zaplacení užívat jej a nakládat s ním jako</w:t>
      </w:r>
      <w:r w:rsidR="0038186F" w:rsidRPr="002C7FC0">
        <w:rPr>
          <w:rFonts w:ascii="Times New Roman" w:hAnsi="Times New Roman" w:cs="Times New Roman"/>
          <w:color w:val="000000"/>
          <w:sz w:val="24"/>
          <w:szCs w:val="24"/>
        </w:rPr>
        <w:t xml:space="preserve"> s </w:t>
      </w:r>
      <w:r w:rsidR="00AE6664" w:rsidRPr="002C7FC0">
        <w:rPr>
          <w:rFonts w:ascii="Times New Roman" w:hAnsi="Times New Roman" w:cs="Times New Roman"/>
          <w:color w:val="000000"/>
          <w:sz w:val="24"/>
          <w:szCs w:val="24"/>
        </w:rPr>
        <w:t>vlastním.</w:t>
      </w:r>
    </w:p>
    <w:p w14:paraId="58D4B4B0" w14:textId="5D0C03AB" w:rsidR="007F5B27" w:rsidRPr="007F5B27" w:rsidRDefault="0038186F" w:rsidP="0057360A">
      <w:pPr>
        <w:pStyle w:val="Odstavecseseznamem"/>
        <w:widowControl w:val="0"/>
        <w:numPr>
          <w:ilvl w:val="1"/>
          <w:numId w:val="1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7F5B27">
        <w:rPr>
          <w:rFonts w:ascii="Times New Roman" w:hAnsi="Times New Roman" w:cs="Times New Roman"/>
          <w:color w:val="000000"/>
          <w:sz w:val="24"/>
          <w:szCs w:val="24"/>
        </w:rPr>
        <w:t>Vlastnické právo k dílu přechází na objednatele okamžikem zaplacení ceny. Touto</w:t>
      </w:r>
      <w:r w:rsidRPr="007F5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7F5B27">
        <w:rPr>
          <w:rFonts w:ascii="Times New Roman" w:hAnsi="Times New Roman" w:cs="Times New Roman"/>
          <w:color w:val="000000"/>
          <w:sz w:val="24"/>
          <w:szCs w:val="24"/>
        </w:rPr>
        <w:t>smlouvou poskytuje zhotovitel objednateli oprávnění dílo užít a zcela nebo zčásti</w:t>
      </w:r>
      <w:r w:rsidRPr="007F5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7F5B27">
        <w:rPr>
          <w:rFonts w:ascii="Times New Roman" w:hAnsi="Times New Roman" w:cs="Times New Roman"/>
          <w:color w:val="000000"/>
          <w:sz w:val="24"/>
          <w:szCs w:val="24"/>
        </w:rPr>
        <w:t>poskytnout třetí osobě. Licence poskytovaná touto smlouvou se poskytuje jako licence</w:t>
      </w:r>
      <w:r w:rsidRPr="007F5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7F5B27">
        <w:rPr>
          <w:rFonts w:ascii="Times New Roman" w:hAnsi="Times New Roman" w:cs="Times New Roman"/>
          <w:color w:val="000000"/>
          <w:sz w:val="24"/>
          <w:szCs w:val="24"/>
        </w:rPr>
        <w:t>výhradní. Územní rozsah licence není omezen, tj. objednatel je oprávněn dílo libovolně</w:t>
      </w:r>
      <w:r w:rsidRPr="007F5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A95">
        <w:rPr>
          <w:rFonts w:ascii="Times New Roman" w:hAnsi="Times New Roman" w:cs="Times New Roman"/>
          <w:color w:val="000000"/>
          <w:sz w:val="24"/>
          <w:szCs w:val="24"/>
        </w:rPr>
        <w:t>užít kdekoliv v dané zemi i </w:t>
      </w:r>
      <w:r w:rsidR="00AE6664" w:rsidRPr="007F5B27">
        <w:rPr>
          <w:rFonts w:ascii="Times New Roman" w:hAnsi="Times New Roman" w:cs="Times New Roman"/>
          <w:color w:val="000000"/>
          <w:sz w:val="24"/>
          <w:szCs w:val="24"/>
        </w:rPr>
        <w:t>mimo ni. Objednatel je oprávněn k pořízení rozmnoženin</w:t>
      </w:r>
      <w:r w:rsidRPr="007F5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7F5B27">
        <w:rPr>
          <w:rFonts w:ascii="Times New Roman" w:hAnsi="Times New Roman" w:cs="Times New Roman"/>
          <w:color w:val="000000"/>
          <w:sz w:val="24"/>
          <w:szCs w:val="24"/>
        </w:rPr>
        <w:t>díla přímých i nepřímých, trvalýc</w:t>
      </w:r>
      <w:r w:rsidR="00AC0A95">
        <w:rPr>
          <w:rFonts w:ascii="Times New Roman" w:hAnsi="Times New Roman" w:cs="Times New Roman"/>
          <w:color w:val="000000"/>
          <w:sz w:val="24"/>
          <w:szCs w:val="24"/>
        </w:rPr>
        <w:t>h i </w:t>
      </w:r>
      <w:r w:rsidR="00AE6664" w:rsidRPr="007F5B27">
        <w:rPr>
          <w:rFonts w:ascii="Times New Roman" w:hAnsi="Times New Roman" w:cs="Times New Roman"/>
          <w:color w:val="000000"/>
          <w:sz w:val="24"/>
          <w:szCs w:val="24"/>
        </w:rPr>
        <w:t xml:space="preserve">dočasných, </w:t>
      </w:r>
      <w:r w:rsidR="00AE6664" w:rsidRPr="007F5B27">
        <w:rPr>
          <w:rFonts w:ascii="Times New Roman" w:hAnsi="Times New Roman" w:cs="Times New Roman"/>
          <w:color w:val="000000"/>
          <w:sz w:val="24"/>
          <w:szCs w:val="24"/>
        </w:rPr>
        <w:lastRenderedPageBreak/>
        <w:t>vcelku nebo zčásti, jakýmikoli</w:t>
      </w:r>
      <w:r w:rsidRPr="007F5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011" w:rsidRPr="007F5B27">
        <w:rPr>
          <w:rFonts w:ascii="Times New Roman" w:hAnsi="Times New Roman" w:cs="Times New Roman"/>
          <w:color w:val="000000"/>
          <w:sz w:val="24"/>
          <w:szCs w:val="24"/>
        </w:rPr>
        <w:t>prostředky a </w:t>
      </w:r>
      <w:r w:rsidR="00AE6664" w:rsidRPr="007F5B27">
        <w:rPr>
          <w:rFonts w:ascii="Times New Roman" w:hAnsi="Times New Roman" w:cs="Times New Roman"/>
          <w:color w:val="000000"/>
          <w:sz w:val="24"/>
          <w:szCs w:val="24"/>
        </w:rPr>
        <w:t>v jakékoli formě i měřítku, a pokud jde o</w:t>
      </w:r>
      <w:r w:rsidR="00AF699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E6664" w:rsidRPr="007F5B27">
        <w:rPr>
          <w:rFonts w:ascii="Times New Roman" w:hAnsi="Times New Roman" w:cs="Times New Roman"/>
          <w:color w:val="000000"/>
          <w:sz w:val="24"/>
          <w:szCs w:val="24"/>
        </w:rPr>
        <w:t>rozmnoženiny v</w:t>
      </w:r>
      <w:r w:rsidRPr="007F5B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E6664" w:rsidRPr="007F5B27">
        <w:rPr>
          <w:rFonts w:ascii="Times New Roman" w:hAnsi="Times New Roman" w:cs="Times New Roman"/>
          <w:color w:val="000000"/>
          <w:sz w:val="24"/>
          <w:szCs w:val="24"/>
        </w:rPr>
        <w:t>elektronické</w:t>
      </w:r>
      <w:r w:rsidRPr="007F5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7F5B27">
        <w:rPr>
          <w:rFonts w:ascii="Times New Roman" w:hAnsi="Times New Roman" w:cs="Times New Roman"/>
          <w:color w:val="000000"/>
          <w:sz w:val="24"/>
          <w:szCs w:val="24"/>
        </w:rPr>
        <w:t xml:space="preserve">formě, jak ve spojení on-line, tak i off-line. </w:t>
      </w:r>
      <w:r w:rsidR="007F5B27" w:rsidRPr="007F5B27">
        <w:rPr>
          <w:rFonts w:ascii="Times New Roman" w:hAnsi="Times New Roman" w:cs="Times New Roman"/>
          <w:iCs/>
          <w:sz w:val="24"/>
          <w:szCs w:val="24"/>
        </w:rPr>
        <w:t>Objednatel je oprávněn poskytnout podlicenci k předmětu plnění třetí</w:t>
      </w:r>
      <w:r w:rsidR="00AC0A95">
        <w:rPr>
          <w:rFonts w:ascii="Times New Roman" w:hAnsi="Times New Roman" w:cs="Times New Roman"/>
          <w:iCs/>
          <w:sz w:val="24"/>
          <w:szCs w:val="24"/>
        </w:rPr>
        <w:t xml:space="preserve"> osobě, a to v rozsahu nutném k </w:t>
      </w:r>
      <w:r w:rsidR="007F5B27" w:rsidRPr="007F5B27">
        <w:rPr>
          <w:rFonts w:ascii="Times New Roman" w:hAnsi="Times New Roman" w:cs="Times New Roman"/>
          <w:iCs/>
          <w:sz w:val="24"/>
          <w:szCs w:val="24"/>
        </w:rPr>
        <w:t>dosažení účelu plynoucího z důvodu zpracování díla nebo převést licenci zcela na třetí osobu. Zhotovitel prohlašuje, že poskytuje objednateli souhlas k užití veškerých částí díla a případně i ke zhotovení díla nového, tím jsou myšleny i jakékoli úpravy či změny díla. Objednatel je oprávněn zhotovením nového díla pověřit třetí osobu. Licenční poplatek, a </w:t>
      </w:r>
      <w:r w:rsidR="007F5B27">
        <w:rPr>
          <w:rFonts w:ascii="Times New Roman" w:hAnsi="Times New Roman" w:cs="Times New Roman"/>
          <w:iCs/>
          <w:sz w:val="24"/>
          <w:szCs w:val="24"/>
        </w:rPr>
        <w:t>odměna za oprávnění k </w:t>
      </w:r>
      <w:r w:rsidR="007F5B27" w:rsidRPr="007F5B27">
        <w:rPr>
          <w:rFonts w:ascii="Times New Roman" w:hAnsi="Times New Roman" w:cs="Times New Roman"/>
          <w:iCs/>
          <w:sz w:val="24"/>
          <w:szCs w:val="24"/>
        </w:rPr>
        <w:t>užití díla a za udělená práva, jsou zahrnuty v ceně díla. Objednatel se zhotovitelem ujednali, že zhotovitel nemůže dílo vytvořené</w:t>
      </w:r>
      <w:r w:rsidR="00AC0A95">
        <w:rPr>
          <w:rFonts w:ascii="Times New Roman" w:hAnsi="Times New Roman" w:cs="Times New Roman"/>
          <w:iCs/>
          <w:sz w:val="24"/>
          <w:szCs w:val="24"/>
        </w:rPr>
        <w:t xml:space="preserve"> na základě této smlouvy užít a </w:t>
      </w:r>
      <w:r w:rsidR="007F5B27" w:rsidRPr="007F5B27">
        <w:rPr>
          <w:rFonts w:ascii="Times New Roman" w:hAnsi="Times New Roman" w:cs="Times New Roman"/>
          <w:iCs/>
          <w:sz w:val="24"/>
          <w:szCs w:val="24"/>
        </w:rPr>
        <w:t xml:space="preserve">poskytnout licenci třetí osobě, bez předchozího písemného souhlasu objednatele. </w:t>
      </w:r>
    </w:p>
    <w:p w14:paraId="7324AC89" w14:textId="77777777" w:rsidR="002C7FC0" w:rsidRPr="007F5B27" w:rsidRDefault="00AE6664" w:rsidP="0057360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B27">
        <w:rPr>
          <w:rFonts w:ascii="Times New Roman" w:hAnsi="Times New Roman" w:cs="Times New Roman"/>
          <w:color w:val="000000"/>
          <w:sz w:val="24"/>
          <w:szCs w:val="24"/>
        </w:rPr>
        <w:t xml:space="preserve"> Zhotovitel prohlašuje, že uhradí objednateli veškeré náklady a škody, které mu</w:t>
      </w:r>
      <w:r w:rsidR="0038186F" w:rsidRPr="007F5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A95">
        <w:rPr>
          <w:rFonts w:ascii="Times New Roman" w:hAnsi="Times New Roman" w:cs="Times New Roman"/>
          <w:color w:val="000000"/>
          <w:sz w:val="24"/>
          <w:szCs w:val="24"/>
        </w:rPr>
        <w:t>vzniknou v </w:t>
      </w:r>
      <w:r w:rsidRPr="007F5B27">
        <w:rPr>
          <w:rFonts w:ascii="Times New Roman" w:hAnsi="Times New Roman" w:cs="Times New Roman"/>
          <w:color w:val="000000"/>
          <w:sz w:val="24"/>
          <w:szCs w:val="24"/>
        </w:rPr>
        <w:t>případě, že třetí osoba uplatní vůči objednateli nárok z právních vad</w:t>
      </w:r>
      <w:r w:rsidR="002C7FC0" w:rsidRPr="007F5B27">
        <w:rPr>
          <w:rFonts w:ascii="Times New Roman" w:hAnsi="Times New Roman" w:cs="Times New Roman"/>
          <w:color w:val="000000"/>
          <w:sz w:val="24"/>
          <w:szCs w:val="24"/>
        </w:rPr>
        <w:t xml:space="preserve"> díla.</w:t>
      </w:r>
    </w:p>
    <w:p w14:paraId="3F8C4929" w14:textId="77777777" w:rsidR="00AF6999" w:rsidRDefault="00AF6999" w:rsidP="00D5703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FBF37C" w14:textId="701DBA98" w:rsidR="00AE6664" w:rsidRPr="0038186F" w:rsidRDefault="002C7FC0" w:rsidP="005736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</w:t>
      </w:r>
      <w:r w:rsidR="00AE6664" w:rsidRPr="00381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3CB8D5A8" w14:textId="77777777" w:rsidR="00AE6664" w:rsidRPr="0038186F" w:rsidRDefault="00AE6664" w:rsidP="005736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1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Nebezpečí škody na věci a přechod vlastnického práva</w:t>
      </w:r>
    </w:p>
    <w:p w14:paraId="19E9604E" w14:textId="77777777" w:rsidR="00AE6664" w:rsidRPr="002C7FC0" w:rsidRDefault="0038186F" w:rsidP="0057360A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2C7FC0">
        <w:rPr>
          <w:rFonts w:ascii="Times New Roman" w:hAnsi="Times New Roman" w:cs="Times New Roman"/>
          <w:color w:val="000000"/>
          <w:sz w:val="24"/>
          <w:szCs w:val="24"/>
        </w:rPr>
        <w:t>Veškeré věci, podklady a další doklady, které byly objednatelem zhotoviteli předány</w:t>
      </w:r>
      <w:r w:rsidRPr="002C7FC0">
        <w:rPr>
          <w:rFonts w:ascii="Times New Roman" w:hAnsi="Times New Roman" w:cs="Times New Roman"/>
          <w:color w:val="000000"/>
          <w:sz w:val="24"/>
          <w:szCs w:val="24"/>
        </w:rPr>
        <w:t xml:space="preserve"> a </w:t>
      </w:r>
      <w:r w:rsidR="00AE6664" w:rsidRPr="002C7FC0">
        <w:rPr>
          <w:rFonts w:ascii="Times New Roman" w:hAnsi="Times New Roman" w:cs="Times New Roman"/>
          <w:color w:val="000000"/>
          <w:sz w:val="24"/>
          <w:szCs w:val="24"/>
        </w:rPr>
        <w:t>nestaly se součástí díla, zůstávají ve vlastnictví objednatele, resp. objednatel zůstává</w:t>
      </w:r>
      <w:r w:rsidRPr="002C7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2C7FC0">
        <w:rPr>
          <w:rFonts w:ascii="Times New Roman" w:hAnsi="Times New Roman" w:cs="Times New Roman"/>
          <w:color w:val="000000"/>
          <w:sz w:val="24"/>
          <w:szCs w:val="24"/>
        </w:rPr>
        <w:t>osobou oprávněnou k jejich zpětnému převzetí. Zhotovitel je objednateli povinen tyto</w:t>
      </w:r>
      <w:r w:rsidRPr="002C7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2C7FC0">
        <w:rPr>
          <w:rFonts w:ascii="Times New Roman" w:hAnsi="Times New Roman" w:cs="Times New Roman"/>
          <w:color w:val="000000"/>
          <w:sz w:val="24"/>
          <w:szCs w:val="24"/>
        </w:rPr>
        <w:t>věci, podklady či ostatní doklady vrátit na výzvu objednatele, a to nejpozději ke dni</w:t>
      </w:r>
      <w:r w:rsidRPr="002C7FC0">
        <w:rPr>
          <w:rFonts w:ascii="Times New Roman" w:hAnsi="Times New Roman" w:cs="Times New Roman"/>
          <w:color w:val="000000"/>
          <w:sz w:val="24"/>
          <w:szCs w:val="24"/>
        </w:rPr>
        <w:t xml:space="preserve"> řádného </w:t>
      </w:r>
      <w:r w:rsidR="007F5B27">
        <w:rPr>
          <w:rFonts w:ascii="Times New Roman" w:hAnsi="Times New Roman" w:cs="Times New Roman"/>
          <w:color w:val="000000"/>
          <w:sz w:val="24"/>
          <w:szCs w:val="24"/>
        </w:rPr>
        <w:t>předání díla, s </w:t>
      </w:r>
      <w:r w:rsidR="00AE6664" w:rsidRPr="002C7FC0">
        <w:rPr>
          <w:rFonts w:ascii="Times New Roman" w:hAnsi="Times New Roman" w:cs="Times New Roman"/>
          <w:color w:val="000000"/>
          <w:sz w:val="24"/>
          <w:szCs w:val="24"/>
        </w:rPr>
        <w:t>výjimkou těch, které prokazatelně a oprávněně spotřeboval</w:t>
      </w:r>
      <w:r w:rsidRPr="002C7FC0">
        <w:rPr>
          <w:rFonts w:ascii="Times New Roman" w:hAnsi="Times New Roman" w:cs="Times New Roman"/>
          <w:color w:val="000000"/>
          <w:sz w:val="24"/>
          <w:szCs w:val="24"/>
        </w:rPr>
        <w:t xml:space="preserve"> k </w:t>
      </w:r>
      <w:r w:rsidR="00AE6664" w:rsidRPr="002C7FC0">
        <w:rPr>
          <w:rFonts w:ascii="Times New Roman" w:hAnsi="Times New Roman" w:cs="Times New Roman"/>
          <w:color w:val="000000"/>
          <w:sz w:val="24"/>
          <w:szCs w:val="24"/>
        </w:rPr>
        <w:t>naplnění svých závazků z této smlouvy.</w:t>
      </w:r>
    </w:p>
    <w:p w14:paraId="32F57C24" w14:textId="77777777" w:rsidR="00AF6999" w:rsidRDefault="00AF6999" w:rsidP="00D5703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92054BF" w14:textId="03DF9220" w:rsidR="00AE6664" w:rsidRPr="0038186F" w:rsidRDefault="00AE6664" w:rsidP="005736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1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X</w:t>
      </w:r>
      <w:r w:rsidR="007F5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381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</w:t>
      </w:r>
    </w:p>
    <w:p w14:paraId="585FF701" w14:textId="77777777" w:rsidR="00AE6664" w:rsidRPr="0038186F" w:rsidRDefault="00AE6664" w:rsidP="005736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1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Pojištění</w:t>
      </w:r>
    </w:p>
    <w:p w14:paraId="7493D679" w14:textId="77777777" w:rsidR="00AE6664" w:rsidRPr="007F5B27" w:rsidRDefault="00AE6664" w:rsidP="0057360A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B27">
        <w:rPr>
          <w:rFonts w:ascii="Times New Roman" w:hAnsi="Times New Roman" w:cs="Times New Roman"/>
          <w:color w:val="000000"/>
          <w:sz w:val="24"/>
          <w:szCs w:val="24"/>
        </w:rPr>
        <w:t>Zhotovitel prohlašuje, že je pojištěn pro provádění díla, pojistnou smlouvou pro případ</w:t>
      </w:r>
      <w:r w:rsidR="0038186F" w:rsidRPr="007F5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5B27">
        <w:rPr>
          <w:rFonts w:ascii="Times New Roman" w:hAnsi="Times New Roman" w:cs="Times New Roman"/>
          <w:color w:val="000000"/>
          <w:sz w:val="24"/>
          <w:szCs w:val="24"/>
        </w:rPr>
        <w:t>pojistné události související s prováděním díla, a to zejména a minimálně v rozsahu:</w:t>
      </w:r>
      <w:r w:rsidR="0038186F" w:rsidRPr="007F5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5B27">
        <w:rPr>
          <w:rFonts w:ascii="Times New Roman" w:hAnsi="Times New Roman" w:cs="Times New Roman"/>
          <w:color w:val="000000"/>
          <w:sz w:val="24"/>
          <w:szCs w:val="24"/>
        </w:rPr>
        <w:t>pojištění odpovědnosti za škody způsobené činností zhotovitele při provádění díla</w:t>
      </w:r>
      <w:r w:rsidR="0038186F" w:rsidRPr="007F5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5B27">
        <w:rPr>
          <w:rFonts w:ascii="Times New Roman" w:hAnsi="Times New Roman" w:cs="Times New Roman"/>
          <w:color w:val="000000"/>
          <w:sz w:val="24"/>
          <w:szCs w:val="24"/>
        </w:rPr>
        <w:t>na hodnotu pojistné události minimálně ve výši celkové ceny díla sjednané ve smlouvě.</w:t>
      </w:r>
    </w:p>
    <w:p w14:paraId="65A5D534" w14:textId="77777777" w:rsidR="00AF6999" w:rsidRDefault="00AF6999" w:rsidP="00D5703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97DC7C" w14:textId="0EA8327E" w:rsidR="00AE6664" w:rsidRPr="0038186F" w:rsidRDefault="00AE6664" w:rsidP="005736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1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XI</w:t>
      </w:r>
      <w:r w:rsidR="007F5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Pr="00381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6AF27D0D" w14:textId="77777777" w:rsidR="00AE6664" w:rsidRPr="0038186F" w:rsidRDefault="00AE6664" w:rsidP="0057360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1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Závěrečná ustanovení</w:t>
      </w:r>
    </w:p>
    <w:p w14:paraId="73B44D29" w14:textId="77777777" w:rsidR="0038186F" w:rsidRPr="007F5B27" w:rsidRDefault="0038186F" w:rsidP="0057360A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ind w:left="482" w:hanging="48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7F5B27">
        <w:rPr>
          <w:rFonts w:ascii="Times New Roman" w:hAnsi="Times New Roman" w:cs="Times New Roman"/>
          <w:color w:val="000000"/>
          <w:sz w:val="24"/>
          <w:szCs w:val="24"/>
        </w:rPr>
        <w:t>Tato smlouva nabývá platnosti dnem podpisu oprávněnými zástupci obou smluvních</w:t>
      </w:r>
      <w:r w:rsidRPr="007F5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664" w:rsidRPr="007F5B27">
        <w:rPr>
          <w:rFonts w:ascii="Times New Roman" w:hAnsi="Times New Roman" w:cs="Times New Roman"/>
          <w:color w:val="000000"/>
          <w:sz w:val="24"/>
          <w:szCs w:val="24"/>
        </w:rPr>
        <w:t>stran.</w:t>
      </w:r>
    </w:p>
    <w:p w14:paraId="67011E65" w14:textId="77777777" w:rsidR="0038186F" w:rsidRPr="007F5B27" w:rsidRDefault="00AE6664" w:rsidP="0057360A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ind w:left="482" w:hanging="48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B27">
        <w:rPr>
          <w:rFonts w:ascii="Times New Roman" w:hAnsi="Times New Roman" w:cs="Times New Roman"/>
          <w:color w:val="000000"/>
          <w:sz w:val="24"/>
          <w:szCs w:val="24"/>
        </w:rPr>
        <w:t xml:space="preserve"> Smlouva nabývá účinnosti nejdříve dnem uveřejnění prostřednictvím registru smluv dle</w:t>
      </w:r>
      <w:r w:rsidR="0038186F" w:rsidRPr="007F5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5B27">
        <w:rPr>
          <w:rFonts w:ascii="Times New Roman" w:hAnsi="Times New Roman" w:cs="Times New Roman"/>
          <w:color w:val="000000"/>
          <w:sz w:val="24"/>
          <w:szCs w:val="24"/>
        </w:rPr>
        <w:t>zákona č. 340/2015 Sb., o zvláštních podmínkách účinnosti některých smluv,</w:t>
      </w:r>
      <w:r w:rsidR="0038186F" w:rsidRPr="007F5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5B27">
        <w:rPr>
          <w:rFonts w:ascii="Times New Roman" w:hAnsi="Times New Roman" w:cs="Times New Roman"/>
          <w:color w:val="000000"/>
          <w:sz w:val="24"/>
          <w:szCs w:val="24"/>
        </w:rPr>
        <w:t>uveřejňování těchto smluv a o registru smluv. Objednatel se zavazuje realizovat</w:t>
      </w:r>
      <w:r w:rsidR="0038186F" w:rsidRPr="007F5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A95">
        <w:rPr>
          <w:rFonts w:ascii="Times New Roman" w:hAnsi="Times New Roman" w:cs="Times New Roman"/>
          <w:color w:val="000000"/>
          <w:sz w:val="24"/>
          <w:szCs w:val="24"/>
        </w:rPr>
        <w:t>zveřejnění této smlouvy v </w:t>
      </w:r>
      <w:r w:rsidRPr="007F5B27">
        <w:rPr>
          <w:rFonts w:ascii="Times New Roman" w:hAnsi="Times New Roman" w:cs="Times New Roman"/>
          <w:color w:val="000000"/>
          <w:sz w:val="24"/>
          <w:szCs w:val="24"/>
        </w:rPr>
        <w:t>předmětném registru v souladu s uvedeným zákonem.</w:t>
      </w:r>
    </w:p>
    <w:p w14:paraId="30F7F650" w14:textId="77777777" w:rsidR="0038186F" w:rsidRDefault="00AE6664" w:rsidP="0057360A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ind w:left="482" w:hanging="48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6F">
        <w:rPr>
          <w:rFonts w:ascii="Times New Roman" w:hAnsi="Times New Roman" w:cs="Times New Roman"/>
          <w:color w:val="000000"/>
          <w:sz w:val="24"/>
          <w:szCs w:val="24"/>
        </w:rPr>
        <w:t xml:space="preserve"> Smlouva je vyhotovena ve třech stejnopisech, z nichž zhotovitel obdrží jeden výtisk.</w:t>
      </w:r>
      <w:r w:rsidR="00381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86F">
        <w:rPr>
          <w:rFonts w:ascii="Times New Roman" w:hAnsi="Times New Roman" w:cs="Times New Roman"/>
          <w:color w:val="000000"/>
          <w:sz w:val="24"/>
          <w:szCs w:val="24"/>
        </w:rPr>
        <w:t>Každý stejnopis má právní sílu originálu.</w:t>
      </w:r>
    </w:p>
    <w:p w14:paraId="33B12AF0" w14:textId="77777777" w:rsidR="004D1BD4" w:rsidRDefault="00AE6664" w:rsidP="0057360A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ind w:left="482" w:hanging="48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6F">
        <w:rPr>
          <w:rFonts w:ascii="Times New Roman" w:hAnsi="Times New Roman" w:cs="Times New Roman"/>
          <w:color w:val="000000"/>
          <w:sz w:val="24"/>
          <w:szCs w:val="24"/>
        </w:rPr>
        <w:t xml:space="preserve"> V případě neplatnosti nebo neúčinnosti některého ustanovení této smlouvy nebudou</w:t>
      </w:r>
      <w:r w:rsidR="00381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86F">
        <w:rPr>
          <w:rFonts w:ascii="Times New Roman" w:hAnsi="Times New Roman" w:cs="Times New Roman"/>
          <w:color w:val="000000"/>
          <w:sz w:val="24"/>
          <w:szCs w:val="24"/>
        </w:rPr>
        <w:t>dotčena ostatní ustanovení smlouvy.</w:t>
      </w:r>
    </w:p>
    <w:p w14:paraId="2EC904CB" w14:textId="77777777" w:rsidR="004D1BD4" w:rsidRPr="004D1BD4" w:rsidRDefault="004D1BD4" w:rsidP="0057360A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ind w:left="482" w:hanging="48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7F5B27" w:rsidRPr="004D1BD4">
        <w:rPr>
          <w:rFonts w:ascii="Times New Roman" w:hAnsi="Times New Roman" w:cs="Times New Roman"/>
          <w:sz w:val="24"/>
          <w:szCs w:val="24"/>
        </w:rPr>
        <w:t xml:space="preserve">Tuto smlouvu lze měnit, doplňovat a upřesňovat pouze oboustranně odsouhlasenými, písemnými a průběžně číslovanými dodatky, podepsanými oprávněnými zástupci obou smluvních stran. K jakýmkoli ústním ujednáním se nepřihlíží.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99DC9" w14:textId="77777777" w:rsidR="004D1BD4" w:rsidRPr="004D1BD4" w:rsidRDefault="004D1BD4" w:rsidP="0057360A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ind w:left="482" w:hanging="48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B27" w:rsidRPr="004D1BD4">
        <w:rPr>
          <w:rFonts w:ascii="Times New Roman" w:hAnsi="Times New Roman" w:cs="Times New Roman"/>
          <w:sz w:val="24"/>
          <w:szCs w:val="24"/>
        </w:rPr>
        <w:t xml:space="preserve">Objednatel je oprávněn změnit rozsah díla. Zhotovitel se zavazuje souhlasit s jakýmikoliv úpravami v předmětu smlouvy učiněnými objednatelem, tj. omezením či rozšířením předmětu smlouvy, dle konkrétních požadavků objednatele, především s ohledem na postupné přidělování finančních prostředků z příslušného rozpočtu, a to i v průběhu zhotovování díla. Dále se zhotovitel zavazuje provést veškeré nepředvídané a dodatečné práce. Tyto vícepráce, případně méněpráce budou oběma smluvními stranami sjednány písemnými změnami smlouvy. Pokud taková změna předmětu plnění bude mít vliv na termín plnění, jsou smluvní strany povinny sjednat v příslušné změně smlouvy i změnu termínu plnění. V případě, že dojde ze strany objednatele podstatným způsobem k omezení rozsahu díla či zastavení prací na díle z důvodů zaviněných objednatelem, dohodly se smluvní strany, že objednatel uhradí zhotoviteli přiměřené a prokázané náklady spojené s tímto omezením či zastavením, avšak zhotovitel nebude účtovat ušlý zisk. </w:t>
      </w:r>
    </w:p>
    <w:p w14:paraId="01B71126" w14:textId="77777777" w:rsidR="004D1BD4" w:rsidRPr="004D1BD4" w:rsidRDefault="004D1BD4" w:rsidP="0057360A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ind w:left="482" w:hanging="48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BD4">
        <w:rPr>
          <w:rFonts w:ascii="Times New Roman" w:hAnsi="Times New Roman" w:cs="Times New Roman"/>
          <w:sz w:val="24"/>
          <w:szCs w:val="24"/>
        </w:rPr>
        <w:t xml:space="preserve"> </w:t>
      </w:r>
      <w:r w:rsidR="007F5B27" w:rsidRPr="004D1BD4">
        <w:rPr>
          <w:rFonts w:ascii="Times New Roman" w:hAnsi="Times New Roman" w:cs="Times New Roman"/>
          <w:sz w:val="24"/>
          <w:szCs w:val="24"/>
        </w:rPr>
        <w:t>Smluvní strany výslovně prohlašují, že jsou k právnímu jednání zcela svéprávné, že tato smlouva je projevem jejich pravé, určité a svobodné vůle a že si tuto smlouvu podrobně přečetly, zcela jednoznačně porozuměly jejímu obsahu, proti kterému nemají žádných výhrad, uzavírají ji dobrovolně, nikoliv v tísni, pod nátlakem nebo za nápadně jednostranně nevýhodných podmínek a takto ji podepisují.</w:t>
      </w:r>
    </w:p>
    <w:p w14:paraId="67198C49" w14:textId="77777777" w:rsidR="0038186F" w:rsidRPr="004D1BD4" w:rsidRDefault="004D1BD4" w:rsidP="0057360A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ind w:left="482" w:hanging="48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BD4">
        <w:rPr>
          <w:rFonts w:ascii="Times New Roman" w:hAnsi="Times New Roman" w:cs="Times New Roman"/>
          <w:sz w:val="24"/>
          <w:szCs w:val="24"/>
        </w:rPr>
        <w:t xml:space="preserve"> </w:t>
      </w:r>
      <w:r w:rsidR="007F5B27" w:rsidRPr="004D1BD4">
        <w:rPr>
          <w:rFonts w:ascii="Times New Roman" w:hAnsi="Times New Roman" w:cs="Times New Roman"/>
          <w:sz w:val="24"/>
          <w:szCs w:val="24"/>
        </w:rPr>
        <w:t xml:space="preserve">Tato smlouva je uzavřena v souladu s ustanovením článku IV. odst. 1 písm. b) směrnice č. 7/2021, o zadávání veřejných zakázek městem Cheb a právnickými osobami zřízenými nebo založenými městem Cheb, schválené </w:t>
      </w:r>
      <w:r w:rsidR="007F5B27" w:rsidRPr="004D1BD4">
        <w:rPr>
          <w:rFonts w:ascii="Times New Roman" w:hAnsi="Times New Roman" w:cs="Times New Roman"/>
          <w:bCs/>
          <w:sz w:val="24"/>
          <w:szCs w:val="24"/>
        </w:rPr>
        <w:t xml:space="preserve">usnesením Rady města Chebu </w:t>
      </w:r>
      <w:r w:rsidR="007F5B27" w:rsidRPr="004D1BD4">
        <w:rPr>
          <w:rFonts w:ascii="Times New Roman" w:hAnsi="Times New Roman" w:cs="Times New Roman"/>
          <w:sz w:val="24"/>
          <w:szCs w:val="24"/>
        </w:rPr>
        <w:t>č. RM 233/8/2021, s účinností od 10. května 2021.</w:t>
      </w:r>
    </w:p>
    <w:p w14:paraId="5A27B02D" w14:textId="77777777" w:rsidR="0038186F" w:rsidRPr="0038186F" w:rsidRDefault="0038186F" w:rsidP="0057360A">
      <w:pPr>
        <w:pStyle w:val="Odstavecseseznamem"/>
        <w:autoSpaceDE w:val="0"/>
        <w:autoSpaceDN w:val="0"/>
        <w:adjustRightInd w:val="0"/>
        <w:spacing w:after="120" w:line="240" w:lineRule="auto"/>
        <w:ind w:left="48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E8F28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permStart w:id="1249471957" w:edGrp="everyone"/>
      <w:r w:rsidR="004D1BD4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ermEnd w:id="1249471957"/>
      <w:r w:rsidRPr="00AE6664">
        <w:rPr>
          <w:rFonts w:ascii="Times New Roman" w:hAnsi="Times New Roman" w:cs="Times New Roman"/>
          <w:color w:val="000000"/>
          <w:sz w:val="24"/>
          <w:szCs w:val="24"/>
        </w:rPr>
        <w:t xml:space="preserve">dne </w:t>
      </w:r>
      <w:permStart w:id="1426024907" w:edGrp="everyone"/>
      <w:r w:rsidRPr="00AE6664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</w:t>
      </w:r>
      <w:permEnd w:id="1426024907"/>
      <w:r w:rsidR="003818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18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18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186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186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>V Chebu dne ……………….</w:t>
      </w:r>
    </w:p>
    <w:p w14:paraId="40E6BF15" w14:textId="77777777" w:rsidR="002C3011" w:rsidRDefault="002C3011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3D6264" w14:textId="77777777" w:rsidR="00AC0A95" w:rsidRDefault="00AC0A95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F48766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</w:t>
      </w:r>
      <w:r w:rsidR="000439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39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39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39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39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14:paraId="5FFB0B46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color w:val="000000"/>
          <w:sz w:val="24"/>
          <w:szCs w:val="24"/>
        </w:rPr>
        <w:t xml:space="preserve">za zhotovitele </w:t>
      </w:r>
      <w:r w:rsidR="000439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39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39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39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39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39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39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>za objednatele</w:t>
      </w:r>
    </w:p>
    <w:p w14:paraId="3CEC779D" w14:textId="77777777" w:rsidR="00AE6664" w:rsidRPr="00AE6664" w:rsidRDefault="000439F3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ermStart w:id="1820395209" w:edGrp="everyone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…… …… …… …… </w:t>
      </w:r>
      <w:permEnd w:id="1820395209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E6664" w:rsidRPr="00AE6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Antonín Jalovec, starosta</w:t>
      </w:r>
    </w:p>
    <w:p w14:paraId="56B58D30" w14:textId="77777777" w:rsidR="00AC0A95" w:rsidRDefault="00AC0A95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0DF64B66" w14:textId="77777777" w:rsidR="00AC0A95" w:rsidRDefault="00AC0A95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CB73D2E" w14:textId="77777777" w:rsidR="00AC0A95" w:rsidRDefault="00AC0A95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CB2DF3B" w14:textId="77777777" w:rsidR="00AC0A95" w:rsidRDefault="00AC0A95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52ACC40" w14:textId="77777777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86F">
        <w:rPr>
          <w:rFonts w:ascii="Times New Roman" w:hAnsi="Times New Roman" w:cs="Times New Roman"/>
          <w:color w:val="000000"/>
          <w:sz w:val="24"/>
          <w:szCs w:val="24"/>
          <w:u w:val="single"/>
        </w:rPr>
        <w:t>Příloh</w:t>
      </w:r>
      <w:r w:rsidR="0038186F" w:rsidRPr="0038186F">
        <w:rPr>
          <w:rFonts w:ascii="Times New Roman" w:hAnsi="Times New Roman" w:cs="Times New Roman"/>
          <w:color w:val="000000"/>
          <w:sz w:val="24"/>
          <w:szCs w:val="24"/>
          <w:u w:val="single"/>
        </w:rPr>
        <w:t>a</w:t>
      </w:r>
      <w:r w:rsidRPr="00AE666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5EA89B7" w14:textId="60949306" w:rsidR="00AE6664" w:rsidRPr="00AE6664" w:rsidRDefault="00AE6664" w:rsidP="0057360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664">
        <w:rPr>
          <w:rFonts w:ascii="Times New Roman" w:hAnsi="Times New Roman" w:cs="Times New Roman"/>
          <w:color w:val="000000"/>
          <w:sz w:val="24"/>
          <w:szCs w:val="24"/>
        </w:rPr>
        <w:t>Zpráva o uplatňování ÚP</w:t>
      </w:r>
      <w:r w:rsidR="0038186F">
        <w:rPr>
          <w:rFonts w:ascii="Times New Roman" w:hAnsi="Times New Roman" w:cs="Times New Roman"/>
          <w:color w:val="000000"/>
          <w:sz w:val="24"/>
          <w:szCs w:val="24"/>
        </w:rPr>
        <w:t xml:space="preserve"> Cheb 2018-2021</w:t>
      </w:r>
    </w:p>
    <w:sectPr w:rsidR="00AE6664" w:rsidRPr="00AE6664" w:rsidSect="007F5B27"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13B7" w14:textId="77777777" w:rsidR="0042578A" w:rsidRDefault="0042578A" w:rsidP="000439F3">
      <w:pPr>
        <w:spacing w:after="0" w:line="240" w:lineRule="auto"/>
      </w:pPr>
      <w:r>
        <w:separator/>
      </w:r>
    </w:p>
  </w:endnote>
  <w:endnote w:type="continuationSeparator" w:id="0">
    <w:p w14:paraId="5791EEC5" w14:textId="77777777" w:rsidR="0042578A" w:rsidRDefault="0042578A" w:rsidP="0004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3681055"/>
      <w:docPartObj>
        <w:docPartGallery w:val="Page Numbers (Bottom of Page)"/>
        <w:docPartUnique/>
      </w:docPartObj>
    </w:sdtPr>
    <w:sdtEndPr/>
    <w:sdtContent>
      <w:p w14:paraId="5565F71F" w14:textId="77777777" w:rsidR="000439F3" w:rsidRDefault="000439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399">
          <w:rPr>
            <w:noProof/>
          </w:rPr>
          <w:t>4</w:t>
        </w:r>
        <w:r>
          <w:fldChar w:fldCharType="end"/>
        </w:r>
      </w:p>
    </w:sdtContent>
  </w:sdt>
  <w:p w14:paraId="43C650E1" w14:textId="77777777" w:rsidR="000439F3" w:rsidRDefault="000439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82FC" w14:textId="77777777" w:rsidR="0042578A" w:rsidRDefault="0042578A" w:rsidP="000439F3">
      <w:pPr>
        <w:spacing w:after="0" w:line="240" w:lineRule="auto"/>
      </w:pPr>
      <w:r>
        <w:separator/>
      </w:r>
    </w:p>
  </w:footnote>
  <w:footnote w:type="continuationSeparator" w:id="0">
    <w:p w14:paraId="20655912" w14:textId="77777777" w:rsidR="0042578A" w:rsidRDefault="0042578A" w:rsidP="0004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3CA"/>
    <w:multiLevelType w:val="multilevel"/>
    <w:tmpl w:val="1DDCDC9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3C49F4"/>
    <w:multiLevelType w:val="multilevel"/>
    <w:tmpl w:val="1DDCDC9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C7FC5"/>
    <w:multiLevelType w:val="multilevel"/>
    <w:tmpl w:val="EFA070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2B7AF5"/>
    <w:multiLevelType w:val="hybridMultilevel"/>
    <w:tmpl w:val="B9207C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3ADE"/>
    <w:multiLevelType w:val="hybridMultilevel"/>
    <w:tmpl w:val="1C46F3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B2D84"/>
    <w:multiLevelType w:val="multilevel"/>
    <w:tmpl w:val="C8D64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82136A"/>
    <w:multiLevelType w:val="multilevel"/>
    <w:tmpl w:val="26444E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214C8E"/>
    <w:multiLevelType w:val="hybridMultilevel"/>
    <w:tmpl w:val="CDD29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55D09"/>
    <w:multiLevelType w:val="multilevel"/>
    <w:tmpl w:val="A68CB5F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8A7E3D"/>
    <w:multiLevelType w:val="multilevel"/>
    <w:tmpl w:val="26444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2E6C49"/>
    <w:multiLevelType w:val="hybridMultilevel"/>
    <w:tmpl w:val="D7B49B46"/>
    <w:lvl w:ilvl="0" w:tplc="6D9453DA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C4DAD"/>
    <w:multiLevelType w:val="multilevel"/>
    <w:tmpl w:val="26444E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8E363C"/>
    <w:multiLevelType w:val="multilevel"/>
    <w:tmpl w:val="A68CB5F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C02698"/>
    <w:multiLevelType w:val="multilevel"/>
    <w:tmpl w:val="3BDCD6B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9B51D3"/>
    <w:multiLevelType w:val="multilevel"/>
    <w:tmpl w:val="1DDCDC9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7F2A72"/>
    <w:multiLevelType w:val="multilevel"/>
    <w:tmpl w:val="26444E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BA1F25"/>
    <w:multiLevelType w:val="hybridMultilevel"/>
    <w:tmpl w:val="9006A4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222F4F0">
      <w:start w:val="9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C0D22"/>
    <w:multiLevelType w:val="multilevel"/>
    <w:tmpl w:val="26444E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D327AE"/>
    <w:multiLevelType w:val="multilevel"/>
    <w:tmpl w:val="A68CB5F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0737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782589"/>
    <w:multiLevelType w:val="multilevel"/>
    <w:tmpl w:val="78143D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2337DA4"/>
    <w:multiLevelType w:val="multilevel"/>
    <w:tmpl w:val="A68CB5F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C6F3CBE"/>
    <w:multiLevelType w:val="multilevel"/>
    <w:tmpl w:val="3BDCD6B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38A3889"/>
    <w:multiLevelType w:val="multilevel"/>
    <w:tmpl w:val="1DDCDC9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0E5238"/>
    <w:multiLevelType w:val="multilevel"/>
    <w:tmpl w:val="D2581A2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E5A29B4"/>
    <w:multiLevelType w:val="hybridMultilevel"/>
    <w:tmpl w:val="4BAC62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43C3E"/>
    <w:multiLevelType w:val="multilevel"/>
    <w:tmpl w:val="26444E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1124812742">
    <w:abstractNumId w:val="19"/>
  </w:num>
  <w:num w:numId="2" w16cid:durableId="1180505310">
    <w:abstractNumId w:val="15"/>
  </w:num>
  <w:num w:numId="3" w16cid:durableId="741561131">
    <w:abstractNumId w:val="17"/>
  </w:num>
  <w:num w:numId="4" w16cid:durableId="1843006351">
    <w:abstractNumId w:val="7"/>
  </w:num>
  <w:num w:numId="5" w16cid:durableId="310527130">
    <w:abstractNumId w:val="9"/>
  </w:num>
  <w:num w:numId="6" w16cid:durableId="155070746">
    <w:abstractNumId w:val="26"/>
  </w:num>
  <w:num w:numId="7" w16cid:durableId="1100492831">
    <w:abstractNumId w:val="11"/>
  </w:num>
  <w:num w:numId="8" w16cid:durableId="1959337591">
    <w:abstractNumId w:val="4"/>
  </w:num>
  <w:num w:numId="9" w16cid:durableId="995958911">
    <w:abstractNumId w:val="6"/>
  </w:num>
  <w:num w:numId="10" w16cid:durableId="970213046">
    <w:abstractNumId w:val="3"/>
  </w:num>
  <w:num w:numId="11" w16cid:durableId="758873283">
    <w:abstractNumId w:val="20"/>
  </w:num>
  <w:num w:numId="12" w16cid:durableId="990908938">
    <w:abstractNumId w:val="25"/>
  </w:num>
  <w:num w:numId="13" w16cid:durableId="1789542148">
    <w:abstractNumId w:val="16"/>
  </w:num>
  <w:num w:numId="14" w16cid:durableId="1375622790">
    <w:abstractNumId w:val="12"/>
  </w:num>
  <w:num w:numId="15" w16cid:durableId="162861856">
    <w:abstractNumId w:val="18"/>
  </w:num>
  <w:num w:numId="16" w16cid:durableId="204607030">
    <w:abstractNumId w:val="8"/>
  </w:num>
  <w:num w:numId="17" w16cid:durableId="327247498">
    <w:abstractNumId w:val="21"/>
  </w:num>
  <w:num w:numId="18" w16cid:durableId="378406716">
    <w:abstractNumId w:val="5"/>
  </w:num>
  <w:num w:numId="19" w16cid:durableId="560218258">
    <w:abstractNumId w:val="23"/>
  </w:num>
  <w:num w:numId="20" w16cid:durableId="724256624">
    <w:abstractNumId w:val="22"/>
  </w:num>
  <w:num w:numId="21" w16cid:durableId="1841696510">
    <w:abstractNumId w:val="13"/>
  </w:num>
  <w:num w:numId="22" w16cid:durableId="1613783891">
    <w:abstractNumId w:val="24"/>
  </w:num>
  <w:num w:numId="23" w16cid:durableId="1881697278">
    <w:abstractNumId w:val="0"/>
  </w:num>
  <w:num w:numId="24" w16cid:durableId="287246667">
    <w:abstractNumId w:val="1"/>
  </w:num>
  <w:num w:numId="25" w16cid:durableId="346908410">
    <w:abstractNumId w:val="14"/>
  </w:num>
  <w:num w:numId="26" w16cid:durableId="1187912879">
    <w:abstractNumId w:val="10"/>
  </w:num>
  <w:num w:numId="27" w16cid:durableId="257952607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Y/0sLO0aHfQhSjsW2wxv4Vw3FxkavzfIDLqcwNzOLljOzLCNdWyNSBnESZZXZFEuESzqn5cN7ZqKUKN04cJjw==" w:salt="8k9xFUwthFQ6bDynR/QA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AA"/>
    <w:rsid w:val="000439F3"/>
    <w:rsid w:val="000915D8"/>
    <w:rsid w:val="001C5364"/>
    <w:rsid w:val="002C3011"/>
    <w:rsid w:val="002C7FC0"/>
    <w:rsid w:val="0038186F"/>
    <w:rsid w:val="003E5A19"/>
    <w:rsid w:val="003F1CCC"/>
    <w:rsid w:val="0042578A"/>
    <w:rsid w:val="004B2E39"/>
    <w:rsid w:val="004D1BD4"/>
    <w:rsid w:val="0057360A"/>
    <w:rsid w:val="00650441"/>
    <w:rsid w:val="00683C1F"/>
    <w:rsid w:val="007F5B27"/>
    <w:rsid w:val="00891BA0"/>
    <w:rsid w:val="009041CB"/>
    <w:rsid w:val="00907866"/>
    <w:rsid w:val="00914C14"/>
    <w:rsid w:val="00A54957"/>
    <w:rsid w:val="00AB42C2"/>
    <w:rsid w:val="00AC0A95"/>
    <w:rsid w:val="00AE6664"/>
    <w:rsid w:val="00AF6999"/>
    <w:rsid w:val="00B571BD"/>
    <w:rsid w:val="00B95DD0"/>
    <w:rsid w:val="00C3058E"/>
    <w:rsid w:val="00CB78EE"/>
    <w:rsid w:val="00CF5DAE"/>
    <w:rsid w:val="00D36D10"/>
    <w:rsid w:val="00D43CDB"/>
    <w:rsid w:val="00D5703D"/>
    <w:rsid w:val="00DA6399"/>
    <w:rsid w:val="00F9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F419"/>
  <w15:chartTrackingRefBased/>
  <w15:docId w15:val="{0093ED45-F57B-4297-90A3-FA93B9E8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7F5B27"/>
    <w:pPr>
      <w:keepNext/>
      <w:widowControl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E666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4C1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9F3"/>
  </w:style>
  <w:style w:type="paragraph" w:styleId="Zpat">
    <w:name w:val="footer"/>
    <w:basedOn w:val="Normln"/>
    <w:link w:val="ZpatChar"/>
    <w:uiPriority w:val="99"/>
    <w:unhideWhenUsed/>
    <w:rsid w:val="0004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9F3"/>
  </w:style>
  <w:style w:type="character" w:customStyle="1" w:styleId="OdstavecseseznamemChar">
    <w:name w:val="Odstavec se seznamem Char"/>
    <w:link w:val="Odstavecseseznamem"/>
    <w:uiPriority w:val="34"/>
    <w:locked/>
    <w:rsid w:val="007F5B27"/>
  </w:style>
  <w:style w:type="character" w:customStyle="1" w:styleId="Nadpis1Char">
    <w:name w:val="Nadpis 1 Char"/>
    <w:basedOn w:val="Standardnpsmoodstavce"/>
    <w:link w:val="Nadpis1"/>
    <w:uiPriority w:val="99"/>
    <w:rsid w:val="007F5B2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uiPriority w:val="99"/>
    <w:rsid w:val="007F5B27"/>
    <w:pPr>
      <w:tabs>
        <w:tab w:val="left" w:pos="198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F5B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evize">
    <w:name w:val="Revision"/>
    <w:hidden/>
    <w:uiPriority w:val="99"/>
    <w:semiHidden/>
    <w:rsid w:val="003F1CC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e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3233</Words>
  <Characters>19080</Characters>
  <Application>Microsoft Office Word</Application>
  <DocSecurity>8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Cheb</Company>
  <LinksUpToDate>false</LinksUpToDate>
  <CharactersWithSpaces>22269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Ocásková Miroslava, Ing.</dc:creator>
  <cp:keywords/>
  <dc:description/>
  <cp:lastModifiedBy>Šimečková Petra, Ing.</cp:lastModifiedBy>
  <cp:revision>2</cp:revision>
  <cp:lastPrinted>2022-07-21T06:15:00Z</cp:lastPrinted>
  <dcterms:created xsi:type="dcterms:W3CDTF">2022-07-21T06:19:00Z</dcterms:created>
  <dcterms:modified xsi:type="dcterms:W3CDTF">2022-07-21T06:19:00Z</dcterms:modified>
</cp:coreProperties>
</file>