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2BDB9" w14:textId="2CF468DF" w:rsidR="0036003D" w:rsidRPr="0036003D" w:rsidRDefault="0036003D" w:rsidP="0036003D">
      <w:pPr>
        <w:pStyle w:val="Nadpis1"/>
        <w:spacing w:before="0"/>
        <w:jc w:val="left"/>
        <w:rPr>
          <w:b w:val="0"/>
          <w:sz w:val="24"/>
          <w:szCs w:val="24"/>
        </w:rPr>
      </w:pPr>
      <w:r w:rsidRPr="0036003D">
        <w:rPr>
          <w:b w:val="0"/>
          <w:sz w:val="24"/>
          <w:szCs w:val="24"/>
        </w:rPr>
        <w:t>Příloha č. 2</w:t>
      </w:r>
    </w:p>
    <w:p w14:paraId="03B3699C" w14:textId="71257DA9" w:rsidR="00BB2E57" w:rsidRPr="00BB2E57" w:rsidRDefault="00BB2E57" w:rsidP="0036003D">
      <w:pPr>
        <w:pStyle w:val="Nadpis1"/>
        <w:spacing w:before="0"/>
      </w:pPr>
      <w:r>
        <w:t>TECHNICKÁ</w:t>
      </w:r>
      <w:r w:rsidRPr="00BB2E57">
        <w:t xml:space="preserve"> DOKUMENTACE</w:t>
      </w:r>
    </w:p>
    <w:p w14:paraId="2271F551" w14:textId="3B5C69B8" w:rsidR="00D11A78" w:rsidRPr="0026540F" w:rsidRDefault="00D11A78" w:rsidP="00C96F3F">
      <w:pPr>
        <w:pStyle w:val="Odstavecstyl"/>
      </w:pPr>
    </w:p>
    <w:p w14:paraId="4B0DDA08" w14:textId="71701BC5" w:rsidR="00FE6FD9" w:rsidRDefault="00FE6FD9" w:rsidP="005539AD">
      <w:pPr>
        <w:pStyle w:val="Nadpis2"/>
      </w:pPr>
      <w:r>
        <w:t>Úvod</w:t>
      </w:r>
    </w:p>
    <w:p w14:paraId="74E65836" w14:textId="163B9A58" w:rsidR="00FE6FD9" w:rsidRPr="00FE6FD9" w:rsidRDefault="005B5160" w:rsidP="007A2C7A">
      <w:r>
        <w:t>V</w:t>
      </w:r>
      <w:r w:rsidR="00FE6FD9" w:rsidRPr="00FE6FD9">
        <w:t>eškeré níže napsané parametry</w:t>
      </w:r>
      <w:r>
        <w:t xml:space="preserve"> musí být splněny, a to</w:t>
      </w:r>
      <w:r w:rsidR="00FE6FD9">
        <w:t xml:space="preserve"> v alespoň minimálních hodnotách dle ČSN EN</w:t>
      </w:r>
      <w:r>
        <w:t xml:space="preserve"> </w:t>
      </w:r>
      <w:r w:rsidRPr="005B5160">
        <w:rPr>
          <w:i/>
        </w:rPr>
        <w:t>(u požadavk</w:t>
      </w:r>
      <w:r w:rsidR="00141BF7">
        <w:rPr>
          <w:i/>
        </w:rPr>
        <w:t>ů</w:t>
      </w:r>
      <w:r w:rsidRPr="005B5160">
        <w:rPr>
          <w:i/>
        </w:rPr>
        <w:t xml:space="preserve"> na normy</w:t>
      </w:r>
      <w:r w:rsidR="00141BF7">
        <w:rPr>
          <w:i/>
        </w:rPr>
        <w:t xml:space="preserve"> se připouští</w:t>
      </w:r>
      <w:r w:rsidRPr="005B5160">
        <w:rPr>
          <w:i/>
        </w:rPr>
        <w:t xml:space="preserve"> i jiné rovnocenné řešení)</w:t>
      </w:r>
      <w:r w:rsidR="00FE6FD9">
        <w:t>; v případě údajů uvedených v přiložených světelně-technických výpočtech pak minimálně v těchto ho</w:t>
      </w:r>
      <w:r w:rsidR="00141BF7">
        <w:t>dnotách. Technické požadavky na </w:t>
      </w:r>
      <w:r w:rsidR="00FE6FD9">
        <w:t xml:space="preserve">parametry svítidel jsou nastaveny tak, aby </w:t>
      </w:r>
      <w:r w:rsidR="00141BF7">
        <w:t>kupující</w:t>
      </w:r>
      <w:r w:rsidR="00FE6FD9">
        <w:t xml:space="preserve"> získal kvalitní osvětlovací soustavu s dlouhou životností a minimálními pr</w:t>
      </w:r>
      <w:r>
        <w:t>ovozními náklady – to znamená s </w:t>
      </w:r>
      <w:r w:rsidR="00141BF7">
        <w:t>minimálními náklady na údržbu a </w:t>
      </w:r>
      <w:r w:rsidR="00FE6FD9">
        <w:t>minimalizovanými náklady na spotřebu elektrické energie. Z toho vychází níže uvedené požadované parametry svítidel. Pro aplikaci mohou být použita svítidla, která mají shodné nebo lepší parametry týkající se příkonu, světelného toku a životnosti dle této přílohy. Ostatní parametry musí být dodrženy.</w:t>
      </w:r>
      <w:r>
        <w:t xml:space="preserve"> Požadované pouliční svítidlo s </w:t>
      </w:r>
      <w:r w:rsidR="00FE6FD9">
        <w:t xml:space="preserve">LED musí splňovat požadavky na design, světelný výkon, příkon, optickou účinnost, chlazení a další materiálové požadavky. </w:t>
      </w:r>
      <w:r w:rsidR="007A2C7A">
        <w:t>Svítidlo musí být originálně zamýšleno pouze se světelným</w:t>
      </w:r>
      <w:r w:rsidR="00141BF7">
        <w:t>i zdroji LED. Nesmí se jednat o </w:t>
      </w:r>
      <w:r w:rsidR="007A2C7A">
        <w:t xml:space="preserve">tzv. </w:t>
      </w:r>
      <w:proofErr w:type="spellStart"/>
      <w:r w:rsidR="007A2C7A">
        <w:t>retrofit</w:t>
      </w:r>
      <w:proofErr w:type="spellEnd"/>
      <w:r w:rsidR="007A2C7A">
        <w:t>, jinými slovy svítidlo, které lze osadit jak konvenčními zdroji, tak zdroji LED. Svítidlo musí být chlazeno pouze pasivně, nikoliv aktivně za použití ventilátor</w:t>
      </w:r>
      <w:r w:rsidR="004F0566">
        <w:t xml:space="preserve"> </w:t>
      </w:r>
      <w:r w:rsidR="007A2C7A">
        <w:t>nebo podobných zařízení.</w:t>
      </w:r>
    </w:p>
    <w:p w14:paraId="296EA566" w14:textId="674D8303" w:rsidR="00184E0F" w:rsidRDefault="007A2C7A" w:rsidP="005539AD">
      <w:pPr>
        <w:pStyle w:val="Nadpis2"/>
      </w:pPr>
      <w:r>
        <w:t>Korpus a konstrukční prvky</w:t>
      </w:r>
    </w:p>
    <w:p w14:paraId="23A7E8BB" w14:textId="48B3676C" w:rsidR="007A2C7A" w:rsidRPr="007A2C7A" w:rsidRDefault="007A2C7A" w:rsidP="007A2C7A">
      <w:pPr>
        <w:pStyle w:val="Nadpis3"/>
      </w:pPr>
      <w:r>
        <w:t>2.1. Požadavky na provedení silničního svítidla - Korpus</w:t>
      </w:r>
    </w:p>
    <w:p w14:paraId="440F01B2" w14:textId="16DDB24B" w:rsidR="00F3078B" w:rsidRDefault="007A2C7A" w:rsidP="00F3078B">
      <w:r>
        <w:t xml:space="preserve">Z architektonických důvodů podléhá design svítidla schválení </w:t>
      </w:r>
      <w:r w:rsidR="005B5160">
        <w:t>kupujícího</w:t>
      </w:r>
      <w:r>
        <w:t>. Celý korpus svítidla musí být vyroben z vysoce tepelně vodivé a korozi odolné certifikované hliníkové slitiny LM6 technologií vysokotlakého lití, kde otevření svítidla musí být možné bez použití nářadí pomocí klipu z nerezové oceli opatřeného pojistným mechanismem proti neoprávněnému otevření. Difuzor svítidla musí být vyroben z tvrzeného skla plochého tvaru a musí být k rámu svítidla přichycen přes silikonové těsnění. Difuzor svítidla musí být možné v případě potřeby vyměnit. Po ukončení životnosti svítidla musí být toto snadno rozebratelné, a tudíž i recyklovatelné.</w:t>
      </w:r>
      <w:r w:rsidR="00F3078B">
        <w:t xml:space="preserve"> Odvod tepla musí být zajištěn pasivně samočistící plochou na horním krytu svítidla. Svítidlo musí být moderního plochého tvaru pro zajištění efektivního termo-managementu LED světelných zdrojů. Výměna elektrické části svítidel musí být možná bez nutnosti použití nářadí. Svítidlo se musí otevírat směrem nahoru. Otevření svítidel musí být možné bez nutnosti použití nářadí. Svítidlo musí být v otevřené poloze zajištěno </w:t>
      </w:r>
      <w:proofErr w:type="spellStart"/>
      <w:r w:rsidR="00F3078B">
        <w:t>aretovatelným</w:t>
      </w:r>
      <w:proofErr w:type="spellEnd"/>
      <w:r w:rsidR="00F3078B">
        <w:t xml:space="preserve"> mechanismem zabraňující samovolnému zavření svítidla. Spodní a horní část svítidel musí být uzavíratelná právě jedním spolehlivým mechanismem. Svítidlo musí zamezova</w:t>
      </w:r>
      <w:r w:rsidR="00141BF7">
        <w:t>t vniknutí nepovolaných osob do </w:t>
      </w:r>
      <w:r w:rsidR="00F3078B">
        <w:t xml:space="preserve">zabezpečených částí (optika) prostřednictvím </w:t>
      </w:r>
      <w:proofErr w:type="spellStart"/>
      <w:r w:rsidR="00F3078B">
        <w:t>antivandal</w:t>
      </w:r>
      <w:proofErr w:type="spellEnd"/>
      <w:r w:rsidR="00F3078B">
        <w:t xml:space="preserve"> úpravy. Svítidlo musí mít možnost výměny LED modulů. Všechna svítidla musí být vybavena univerzální přírubou pro osazení svítidla jak na vrchol stožáru, tak i na výložník při průměru konce stožáru či výložníku 60 mm bez použití redukčního adaptéru. Pro zajištění dostatečné stability uchycení svítidla na stožáru nebo výložníku musí být svítidlo k těmto upevněno alespoň dvěma šrouby z nerezové oceli. Pro </w:t>
      </w:r>
      <w:r w:rsidR="00141BF7">
        <w:t>umožnění precizního nastavení v </w:t>
      </w:r>
      <w:r w:rsidR="00F3078B">
        <w:t>souladu se světelně-technickým návrhem musí být svítidlo vybaveno prvkem pro horizontální vyklánění:</w:t>
      </w:r>
    </w:p>
    <w:p w14:paraId="0EC0D2DF" w14:textId="77777777" w:rsidR="00F3078B" w:rsidRDefault="00F3078B" w:rsidP="00F3078B">
      <w:r>
        <w:t>na výložníku v rozsahu -20° až +20°</w:t>
      </w:r>
    </w:p>
    <w:p w14:paraId="2AD0EFA9" w14:textId="16667A40" w:rsidR="00A704B3" w:rsidRPr="0026540F" w:rsidRDefault="00F3078B" w:rsidP="00F3078B">
      <w:r>
        <w:lastRenderedPageBreak/>
        <w:t>na stožáru v rozsahu 0°až 20°.</w:t>
      </w:r>
    </w:p>
    <w:p w14:paraId="471A9D95" w14:textId="5DBDB50C" w:rsidR="000609EC" w:rsidRDefault="003F69DB" w:rsidP="009639E2">
      <w:pPr>
        <w:pStyle w:val="Nadpis2"/>
      </w:pPr>
      <w:r>
        <w:t>Technické parametry</w:t>
      </w:r>
    </w:p>
    <w:p w14:paraId="51D76D57" w14:textId="399153C5" w:rsidR="003F69DB" w:rsidRDefault="003F69DB" w:rsidP="003F69DB">
      <w:pPr>
        <w:pStyle w:val="Nadpis3"/>
      </w:pPr>
      <w:r>
        <w:t>3.1. Požadavky na technické parametry silničního svítidla</w:t>
      </w:r>
    </w:p>
    <w:p w14:paraId="1D322142" w14:textId="0D480A67" w:rsidR="004C3899" w:rsidRPr="00EB307B" w:rsidRDefault="003F69DB" w:rsidP="00141BF7">
      <w:pPr>
        <w:spacing w:after="240"/>
      </w:pPr>
      <w:r>
        <w:t xml:space="preserve">Svítidlo musí být vybaveno speciální skrytou průchodkou pro vyrovnávání tlaků uvnitř a vně svítidla, zamezující zároveň vniknutí vlhkosti do svítidla. Svítidlo musí zaručovat stupeň ochrany proti vniknutí cizích pevných těles a vody do optické a </w:t>
      </w:r>
      <w:proofErr w:type="spellStart"/>
      <w:r>
        <w:t>předřadníkové</w:t>
      </w:r>
      <w:proofErr w:type="spellEnd"/>
      <w:r>
        <w:t xml:space="preserve"> části svítidla nejméně IP 66, přičemž oba dva tyto prostory jsou oddělené a utěsněné každý svým vlastním těsněním. Těsnění svítidla nesmí být lepené, ve svítidle musí být umístěno pouze na základě mechanického přítlaku. Optická část tedy musí být zatěsněna na úrovni IP 66 nezávisle na ostatních prostorech svítidla. Stupeň ochrany svítidla proti škodlivým mechanickým nárazům musí být nejméně IK 09. Svítidlo musí být schváleno pro běžný provoz v rozmezí teplot okolního prostředí - 40 °C až + 50 °C. Svítidlo musí být vybaveno přepěťovou </w:t>
      </w:r>
      <w:r w:rsidRPr="00EB307B">
        <w:t xml:space="preserve">ochranou s odolností vůči několikanásobnému přepětí 6 </w:t>
      </w:r>
      <w:proofErr w:type="spellStart"/>
      <w:r w:rsidRPr="00EB307B">
        <w:t>kV</w:t>
      </w:r>
      <w:proofErr w:type="spellEnd"/>
      <w:r w:rsidRPr="00EB307B">
        <w:t xml:space="preserve"> s předpokladem vlny šířící se po </w:t>
      </w:r>
      <w:r w:rsidRPr="00141BF7">
        <w:t xml:space="preserve">síti. </w:t>
      </w:r>
    </w:p>
    <w:p w14:paraId="745068C7" w14:textId="4B47C66E" w:rsidR="009639E2" w:rsidRDefault="003F69DB" w:rsidP="003F69DB">
      <w:pPr>
        <w:pStyle w:val="Nadpis3"/>
      </w:pPr>
      <w:r>
        <w:t>3.2. Požadavek na elektrickou izolaci</w:t>
      </w:r>
    </w:p>
    <w:p w14:paraId="1B9455A3" w14:textId="30FAAE88" w:rsidR="003F69DB" w:rsidRPr="003F69DB" w:rsidRDefault="00BA08A9" w:rsidP="003F69DB">
      <w:r w:rsidRPr="00BA08A9">
        <w:t>Svítidlo musí být ve třídě I elektrické izolace.</w:t>
      </w:r>
    </w:p>
    <w:p w14:paraId="077D8EC0" w14:textId="14F503F2" w:rsidR="009639E2" w:rsidRDefault="00B52ED5" w:rsidP="00B52ED5">
      <w:pPr>
        <w:pStyle w:val="Nadpis2"/>
      </w:pPr>
      <w:r>
        <w:t>Barevné provedení svítidel</w:t>
      </w:r>
    </w:p>
    <w:p w14:paraId="3B22E717" w14:textId="0E7878F8" w:rsidR="009639E2" w:rsidRDefault="00B52ED5" w:rsidP="00B52ED5">
      <w:r>
        <w:t>Barva korpusu svítidla musí být dle zadání investora</w:t>
      </w:r>
      <w:r w:rsidR="00672EE9">
        <w:t xml:space="preserve"> nanesena práškovou technologií </w:t>
      </w:r>
      <w:r>
        <w:t xml:space="preserve">v barevném odstínu </w:t>
      </w:r>
      <w:r w:rsidR="009B6D9B">
        <w:t>RAL 7022</w:t>
      </w:r>
      <w:r w:rsidR="00672EE9">
        <w:t>.</w:t>
      </w:r>
    </w:p>
    <w:p w14:paraId="31BDFA20" w14:textId="5C6CD265" w:rsidR="009639E2" w:rsidRDefault="00DD011C" w:rsidP="00DD011C">
      <w:pPr>
        <w:pStyle w:val="Nadpis2"/>
      </w:pPr>
      <w:r>
        <w:t>Regulace</w:t>
      </w:r>
    </w:p>
    <w:p w14:paraId="55D044CE" w14:textId="1E34BC2C" w:rsidR="00DD011C" w:rsidRDefault="004C3899" w:rsidP="004C3899">
      <w:r w:rsidRPr="00036E30">
        <w:t>Elektronické předřadníky svítidel budou autonomně naprogramovány</w:t>
      </w:r>
      <w:r w:rsidR="00D341A7">
        <w:t xml:space="preserve"> tak, aby svítidlo regulovalo v </w:t>
      </w:r>
      <w:r w:rsidRPr="00036E30">
        <w:t xml:space="preserve">pozdních nočních hodinách světelný výkon s ohledem na pokles </w:t>
      </w:r>
      <w:r w:rsidR="00D341A7">
        <w:t>provozu na komunikacích, a to z </w:t>
      </w:r>
      <w:r w:rsidRPr="00036E30">
        <w:t>důvodu energetických úspor. Stmívání musí být přehledným a jednoznačným způsobem doloženo časovým schématem této regulace</w:t>
      </w:r>
      <w:r w:rsidR="00036E30" w:rsidRPr="00036E30">
        <w:t>, která je stanovena zpracovaným Generelem VO</w:t>
      </w:r>
      <w:r w:rsidRPr="00036E30">
        <w:t>.</w:t>
      </w:r>
    </w:p>
    <w:p w14:paraId="02FF746F" w14:textId="0A8F6178" w:rsidR="00036E30" w:rsidRPr="00DD011C" w:rsidRDefault="00723C66" w:rsidP="004C3899">
      <w:r>
        <w:rPr>
          <w:noProof/>
        </w:rPr>
        <w:drawing>
          <wp:inline distT="0" distB="0" distL="0" distR="0" wp14:anchorId="399AE6C0" wp14:editId="58B05A20">
            <wp:extent cx="5760720" cy="951865"/>
            <wp:effectExtent l="0" t="0" r="0" b="63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CBD12.tmp"/>
                    <pic:cNvPicPr/>
                  </pic:nvPicPr>
                  <pic:blipFill>
                    <a:blip r:embed="rId8">
                      <a:extLst>
                        <a:ext uri="{28A0092B-C50C-407E-A947-70E740481C1C}">
                          <a14:useLocalDpi xmlns:a14="http://schemas.microsoft.com/office/drawing/2010/main" val="0"/>
                        </a:ext>
                      </a:extLst>
                    </a:blip>
                    <a:stretch>
                      <a:fillRect/>
                    </a:stretch>
                  </pic:blipFill>
                  <pic:spPr>
                    <a:xfrm>
                      <a:off x="0" y="0"/>
                      <a:ext cx="5760720" cy="951865"/>
                    </a:xfrm>
                    <a:prstGeom prst="rect">
                      <a:avLst/>
                    </a:prstGeom>
                  </pic:spPr>
                </pic:pic>
              </a:graphicData>
            </a:graphic>
          </wp:inline>
        </w:drawing>
      </w:r>
    </w:p>
    <w:p w14:paraId="251A20B3" w14:textId="7A42799B" w:rsidR="009639E2" w:rsidRDefault="00FF4A0F" w:rsidP="00FF4A0F">
      <w:pPr>
        <w:pStyle w:val="Nadpis2"/>
      </w:pPr>
      <w:r>
        <w:t>Konektivita</w:t>
      </w:r>
    </w:p>
    <w:p w14:paraId="25FF918B" w14:textId="34FEAD0C" w:rsidR="009639E2" w:rsidRDefault="00FF4A0F" w:rsidP="00FF4A0F">
      <w:r>
        <w:t xml:space="preserve">Elektronický LED předřadník musí </w:t>
      </w:r>
      <w:r w:rsidR="002B23DD">
        <w:t xml:space="preserve">mít možnost nastavení pro řízení </w:t>
      </w:r>
      <w:r>
        <w:t>napěťovým signálem 1-10 V, systémem DALI nebo musí umožnit autonomní přednastavení regulace na úrovni</w:t>
      </w:r>
      <w:r w:rsidR="00C851B3">
        <w:t xml:space="preserve"> </w:t>
      </w:r>
      <w:r>
        <w:t>předřadné části. Svítidlo musí být taktéž možno vybavit pro řízení systémem vzdálené správy.</w:t>
      </w:r>
    </w:p>
    <w:p w14:paraId="69A10152" w14:textId="09F0522C" w:rsidR="009639E2" w:rsidRDefault="00C851B3" w:rsidP="00C851B3">
      <w:pPr>
        <w:pStyle w:val="Nadpis3"/>
      </w:pPr>
      <w:r>
        <w:t>6.1. Konkrétní požadavek na konektivitu</w:t>
      </w:r>
    </w:p>
    <w:p w14:paraId="74B4DEAC" w14:textId="6EC867E1" w:rsidR="00723C66" w:rsidRDefault="00C851B3" w:rsidP="00C851B3">
      <w:r>
        <w:t xml:space="preserve">Svítidla </w:t>
      </w:r>
      <w:r w:rsidR="00723C66">
        <w:t xml:space="preserve">budou v souladu se zpracovanou Koncepcí veřejného osvětlení </w:t>
      </w:r>
      <w:r w:rsidR="00D341A7">
        <w:t>vybavena zařízením pro </w:t>
      </w:r>
      <w:r>
        <w:t>datovou konektivitu</w:t>
      </w:r>
      <w:r w:rsidR="00723C66">
        <w:t xml:space="preserve"> s budoucím inteligentním veřejným osvětlením a to následovně:</w:t>
      </w:r>
    </w:p>
    <w:p w14:paraId="12D3B8EB" w14:textId="25163D65" w:rsidR="004962A4" w:rsidRDefault="00723C66" w:rsidP="004962A4">
      <w:pPr>
        <w:pStyle w:val="Odstavecseseznamem"/>
        <w:numPr>
          <w:ilvl w:val="0"/>
          <w:numId w:val="22"/>
        </w:numPr>
      </w:pPr>
      <w:r>
        <w:t xml:space="preserve">Svítidla </w:t>
      </w:r>
      <w:proofErr w:type="gramStart"/>
      <w:r>
        <w:t>budou</w:t>
      </w:r>
      <w:proofErr w:type="gramEnd"/>
      <w:r>
        <w:t xml:space="preserve"> </w:t>
      </w:r>
      <w:r w:rsidR="004962A4">
        <w:t>vybavena paticí s </w:t>
      </w:r>
      <w:proofErr w:type="gramStart"/>
      <w:r w:rsidR="004962A4">
        <w:t>DALI</w:t>
      </w:r>
      <w:proofErr w:type="gramEnd"/>
      <w:r w:rsidR="004962A4">
        <w:t xml:space="preserve"> komunikací pro budoucí jednoduché </w:t>
      </w:r>
      <w:proofErr w:type="spellStart"/>
      <w:r w:rsidR="004962A4">
        <w:t>plug</w:t>
      </w:r>
      <w:proofErr w:type="spellEnd"/>
      <w:r w:rsidR="004962A4">
        <w:t>-in připojení vysílače</w:t>
      </w:r>
      <w:r w:rsidR="004962A4" w:rsidRPr="004962A4">
        <w:t xml:space="preserve"> tak, aby splňovala </w:t>
      </w:r>
      <w:r w:rsidR="004962A4">
        <w:t>níže uvedenou</w:t>
      </w:r>
      <w:r w:rsidR="004962A4" w:rsidRPr="004962A4">
        <w:t xml:space="preserve"> specifikaci inteligentního veřejného osvětlení.</w:t>
      </w:r>
      <w:r w:rsidR="004962A4">
        <w:t xml:space="preserve"> Patice bude zaslepena krytkou.</w:t>
      </w:r>
    </w:p>
    <w:p w14:paraId="08F7B52A" w14:textId="20ADC5D9" w:rsidR="00723C66" w:rsidRDefault="009777BA" w:rsidP="00723C66">
      <w:pPr>
        <w:pStyle w:val="Odstavecseseznamem"/>
        <w:numPr>
          <w:ilvl w:val="0"/>
          <w:numId w:val="22"/>
        </w:numPr>
      </w:pPr>
      <w:r>
        <w:lastRenderedPageBreak/>
        <w:t xml:space="preserve">Svítidlo </w:t>
      </w:r>
      <w:proofErr w:type="gramStart"/>
      <w:r>
        <w:t>bude</w:t>
      </w:r>
      <w:proofErr w:type="gramEnd"/>
      <w:r>
        <w:t xml:space="preserve"> zároveň připraveno na komunikaci </w:t>
      </w:r>
      <w:proofErr w:type="gramStart"/>
      <w:r>
        <w:t>DALI</w:t>
      </w:r>
      <w:proofErr w:type="gramEnd"/>
      <w:r>
        <w:t xml:space="preserve"> pomocí dvou vodičů, které budou </w:t>
      </w:r>
      <w:r w:rsidR="00470FC6">
        <w:t xml:space="preserve">zapojeny do svorek DALI+ a DALI- a budou </w:t>
      </w:r>
      <w:r>
        <w:t xml:space="preserve">ukončeny v prostoru svorkovnice stožáru. Tyto vodiče budou součástí přívodního kabelu </w:t>
      </w:r>
      <w:r w:rsidR="00470FC6">
        <w:t xml:space="preserve">svítidla CYKY-J 5x1,5 </w:t>
      </w:r>
      <w:r>
        <w:t>a to následovně:</w:t>
      </w:r>
    </w:p>
    <w:p w14:paraId="458BC99C" w14:textId="77777777" w:rsidR="00470FC6" w:rsidRDefault="00470FC6" w:rsidP="00470FC6">
      <w:pPr>
        <w:pStyle w:val="Odstavecseseznamem"/>
      </w:pPr>
    </w:p>
    <w:tbl>
      <w:tblPr>
        <w:tblStyle w:val="Mkatabulky"/>
        <w:tblW w:w="0" w:type="auto"/>
        <w:tblInd w:w="720" w:type="dxa"/>
        <w:tblLook w:val="04A0" w:firstRow="1" w:lastRow="0" w:firstColumn="1" w:lastColumn="0" w:noHBand="0" w:noVBand="1"/>
      </w:tblPr>
      <w:tblGrid>
        <w:gridCol w:w="4180"/>
        <w:gridCol w:w="4162"/>
      </w:tblGrid>
      <w:tr w:rsidR="009777BA" w14:paraId="3F67F601" w14:textId="77777777" w:rsidTr="009777BA">
        <w:tc>
          <w:tcPr>
            <w:tcW w:w="4531" w:type="dxa"/>
            <w:shd w:val="clear" w:color="auto" w:fill="D9D9D9" w:themeFill="background1" w:themeFillShade="D9"/>
          </w:tcPr>
          <w:p w14:paraId="3F8D21A5" w14:textId="53C405BD" w:rsidR="009777BA" w:rsidRPr="009777BA" w:rsidRDefault="009777BA" w:rsidP="009777BA">
            <w:pPr>
              <w:pStyle w:val="Odstavecseseznamem"/>
              <w:ind w:left="0"/>
              <w:rPr>
                <w:b/>
              </w:rPr>
            </w:pPr>
            <w:r>
              <w:rPr>
                <w:b/>
              </w:rPr>
              <w:t>Vodič kabelu CYKY-J 5x1,5</w:t>
            </w:r>
          </w:p>
        </w:tc>
        <w:tc>
          <w:tcPr>
            <w:tcW w:w="4531" w:type="dxa"/>
            <w:shd w:val="clear" w:color="auto" w:fill="D9D9D9" w:themeFill="background1" w:themeFillShade="D9"/>
          </w:tcPr>
          <w:p w14:paraId="245080BF" w14:textId="091DCB02" w:rsidR="009777BA" w:rsidRPr="009777BA" w:rsidRDefault="009777BA" w:rsidP="009777BA">
            <w:pPr>
              <w:pStyle w:val="Odstavecseseznamem"/>
              <w:ind w:left="0"/>
              <w:rPr>
                <w:b/>
              </w:rPr>
            </w:pPr>
            <w:r>
              <w:rPr>
                <w:b/>
              </w:rPr>
              <w:t>Popis</w:t>
            </w:r>
          </w:p>
        </w:tc>
      </w:tr>
      <w:tr w:rsidR="009777BA" w14:paraId="62E6F103" w14:textId="77777777" w:rsidTr="009777BA">
        <w:tc>
          <w:tcPr>
            <w:tcW w:w="4531" w:type="dxa"/>
          </w:tcPr>
          <w:p w14:paraId="12555D4E" w14:textId="57D1413F" w:rsidR="009777BA" w:rsidRDefault="009777BA" w:rsidP="009777BA">
            <w:pPr>
              <w:pStyle w:val="Odstavecseseznamem"/>
              <w:ind w:left="0"/>
            </w:pPr>
            <w:r>
              <w:t>Zelenožlutý</w:t>
            </w:r>
          </w:p>
        </w:tc>
        <w:tc>
          <w:tcPr>
            <w:tcW w:w="4531" w:type="dxa"/>
          </w:tcPr>
          <w:p w14:paraId="6FE9441D" w14:textId="032BCE3C" w:rsidR="009777BA" w:rsidRDefault="009777BA" w:rsidP="009777BA">
            <w:pPr>
              <w:pStyle w:val="Odstavecseseznamem"/>
              <w:ind w:left="0"/>
            </w:pPr>
            <w:r>
              <w:t>Ochranný vodič</w:t>
            </w:r>
          </w:p>
        </w:tc>
      </w:tr>
      <w:tr w:rsidR="009777BA" w14:paraId="4C65A228" w14:textId="77777777" w:rsidTr="009777BA">
        <w:tc>
          <w:tcPr>
            <w:tcW w:w="4531" w:type="dxa"/>
          </w:tcPr>
          <w:p w14:paraId="50B8F042" w14:textId="6B7415BA" w:rsidR="009777BA" w:rsidRDefault="009777BA" w:rsidP="009777BA">
            <w:pPr>
              <w:pStyle w:val="Odstavecseseznamem"/>
              <w:ind w:left="0"/>
            </w:pPr>
            <w:r>
              <w:t>Modrý</w:t>
            </w:r>
          </w:p>
        </w:tc>
        <w:tc>
          <w:tcPr>
            <w:tcW w:w="4531" w:type="dxa"/>
          </w:tcPr>
          <w:p w14:paraId="61E5EA98" w14:textId="3150255F" w:rsidR="009777BA" w:rsidRDefault="009777BA" w:rsidP="009777BA">
            <w:pPr>
              <w:pStyle w:val="Odstavecseseznamem"/>
              <w:ind w:left="0"/>
            </w:pPr>
            <w:r>
              <w:t>Střední vodič</w:t>
            </w:r>
          </w:p>
        </w:tc>
      </w:tr>
      <w:tr w:rsidR="009777BA" w14:paraId="2D566089" w14:textId="77777777" w:rsidTr="009777BA">
        <w:tc>
          <w:tcPr>
            <w:tcW w:w="4531" w:type="dxa"/>
          </w:tcPr>
          <w:p w14:paraId="720AC9AC" w14:textId="3381E423" w:rsidR="009777BA" w:rsidRDefault="009777BA" w:rsidP="009777BA">
            <w:pPr>
              <w:pStyle w:val="Odstavecseseznamem"/>
              <w:ind w:left="0"/>
            </w:pPr>
            <w:r>
              <w:t>Hnědý</w:t>
            </w:r>
          </w:p>
        </w:tc>
        <w:tc>
          <w:tcPr>
            <w:tcW w:w="4531" w:type="dxa"/>
          </w:tcPr>
          <w:p w14:paraId="22E7AFF7" w14:textId="67C37DDE" w:rsidR="009777BA" w:rsidRDefault="009777BA" w:rsidP="009777BA">
            <w:pPr>
              <w:pStyle w:val="Odstavecseseznamem"/>
              <w:ind w:left="0"/>
            </w:pPr>
            <w:r>
              <w:t>Fázový vodič</w:t>
            </w:r>
          </w:p>
        </w:tc>
      </w:tr>
      <w:tr w:rsidR="009777BA" w14:paraId="1F5A7310" w14:textId="77777777" w:rsidTr="009777BA">
        <w:tc>
          <w:tcPr>
            <w:tcW w:w="4531" w:type="dxa"/>
          </w:tcPr>
          <w:p w14:paraId="65C23E62" w14:textId="1743A64E" w:rsidR="009777BA" w:rsidRDefault="009777BA" w:rsidP="009777BA">
            <w:pPr>
              <w:pStyle w:val="Odstavecseseznamem"/>
              <w:ind w:left="0"/>
            </w:pPr>
            <w:r>
              <w:t>Černý</w:t>
            </w:r>
          </w:p>
        </w:tc>
        <w:tc>
          <w:tcPr>
            <w:tcW w:w="4531" w:type="dxa"/>
          </w:tcPr>
          <w:p w14:paraId="67E034E7" w14:textId="78AD7420" w:rsidR="009777BA" w:rsidRDefault="009777BA" w:rsidP="009777BA">
            <w:pPr>
              <w:pStyle w:val="Odstavecseseznamem"/>
              <w:ind w:left="0"/>
            </w:pPr>
            <w:r>
              <w:t>DALI+</w:t>
            </w:r>
          </w:p>
        </w:tc>
      </w:tr>
      <w:tr w:rsidR="009777BA" w14:paraId="453C0573" w14:textId="77777777" w:rsidTr="009777BA">
        <w:tc>
          <w:tcPr>
            <w:tcW w:w="4531" w:type="dxa"/>
          </w:tcPr>
          <w:p w14:paraId="6BFCEAED" w14:textId="3F97CF5E" w:rsidR="009777BA" w:rsidRDefault="009777BA" w:rsidP="009777BA">
            <w:pPr>
              <w:pStyle w:val="Odstavecseseznamem"/>
              <w:ind w:left="0"/>
            </w:pPr>
            <w:r>
              <w:t>Šedý</w:t>
            </w:r>
          </w:p>
        </w:tc>
        <w:tc>
          <w:tcPr>
            <w:tcW w:w="4531" w:type="dxa"/>
          </w:tcPr>
          <w:p w14:paraId="60CD7630" w14:textId="71F7DBD5" w:rsidR="009777BA" w:rsidRDefault="009777BA" w:rsidP="009777BA">
            <w:pPr>
              <w:pStyle w:val="Odstavecseseznamem"/>
              <w:ind w:left="0"/>
            </w:pPr>
            <w:r>
              <w:t>DALI-</w:t>
            </w:r>
          </w:p>
        </w:tc>
      </w:tr>
    </w:tbl>
    <w:p w14:paraId="5F87C5BA" w14:textId="77777777" w:rsidR="009777BA" w:rsidRDefault="009777BA" w:rsidP="009777BA">
      <w:pPr>
        <w:pStyle w:val="Odstavecseseznamem"/>
      </w:pPr>
    </w:p>
    <w:p w14:paraId="638D0A12" w14:textId="4BB427AF" w:rsidR="00C851B3" w:rsidRPr="00C851B3" w:rsidRDefault="00C851B3" w:rsidP="00C851B3">
      <w:r>
        <w:t>Součástí inteligentního veřejného osvětlení musí být systém řízení, vzdálené správy a monitorování provozu, stavu a online řízení.</w:t>
      </w:r>
    </w:p>
    <w:p w14:paraId="55F89524" w14:textId="05F73C67" w:rsidR="009639E2" w:rsidRDefault="00C851B3" w:rsidP="00C851B3">
      <w:pPr>
        <w:pStyle w:val="Nadpis3"/>
      </w:pPr>
      <w:r>
        <w:t>6.2. Specifikace inteligentního veřejného osvětlení</w:t>
      </w:r>
    </w:p>
    <w:p w14:paraId="521CA19C" w14:textId="0101E84D" w:rsidR="00C851B3" w:rsidRDefault="00C851B3" w:rsidP="00590333">
      <w:r>
        <w:t xml:space="preserve">Kompletní systém řízení veřejného osvětlení musí zahrnovat grafické uživatelské rozhraní, úplnou konektivitu mezi svítidly a uživatelským rozhraním a inteligentní svítidla se schopností integrovat se automaticky do systému řízení. Systém řízení musí dále zahrnovat zpracování dat, přenos dat, uchovávání dat, zálohu dat a zabezpečení přenosu dat. Úroveň zabezpečení přenosu dat musí být na úrovni šifrování minimálně 128bit AES. Úplná správa dat musí být zabezpečena řídicím systémem, nikoliv uživatelem. Komunikace mezi uživatelským rozhraním a svítidly musí probíhat napřímo, bezdrátově prostřednictvím sítě mobilních operátorů. Systém nesmí vyžadovat žádné další řídicí nebo komunikační prvky na úrovni pozemní instalace jako modem apod. Systém musí po instalaci svítidel a prvním zapnutí sám vybrat mobilní síť s nejsilnějším signálem v dané oblasti. Svítidla mohou být instalována nezávisle na pozici ostatních svítidel, </w:t>
      </w:r>
      <w:proofErr w:type="gramStart"/>
      <w:r>
        <w:t>tzn. není</w:t>
      </w:r>
      <w:proofErr w:type="gramEnd"/>
      <w:r>
        <w:t xml:space="preserve"> nutné zajistit přímou viditelnost mezi svítidly. Chování svítidel nesmí selhat ani v případě výpadku sítě mobilních operátorů. Svítidla musejí nadále pokračovat v posledním známém režimu až do obnovení sítě některého z mobilních operátorů dostupného v dané lokalitě. Řídicí systém musí být přístupný z kteréhokoli běžného kancelářského počítače kdekoli na světě. Každému uživateli s přihlašovacími údaji a heslem musí být možné nastavit úroveň jeho práv v systému. Uživatelské rozhraní nemusí být instalováno v počítači. Uživatelské rozhraní musí být provozováno jako webová aplikace přístupná z běžného internetového prohlížeče. Přístup do uživatelského rozhraní musí být chráněn ve dvou úrovních – heslem a zaslaným kódem. Veškerá interakce mezi uživatelem a uživatelským prostředím musí probíhat na úrovni šifrování minimálně 128bit SSL. Systém řízení musí pravidelně zálohovat veškerá data do minimálně tří fyzicky oddělených úložišť, typicky v </w:t>
      </w:r>
      <w:proofErr w:type="spellStart"/>
      <w:r>
        <w:t>cloudu</w:t>
      </w:r>
      <w:proofErr w:type="spellEnd"/>
      <w:r>
        <w:t>. Při selhání systému musí být data okamžitě obnovena ze zálohy. Celá IT struktura systému řízení musí odpovídat certifikaci ISO 27001</w:t>
      </w:r>
      <w:r w:rsidR="00D341A7">
        <w:t xml:space="preserve"> (</w:t>
      </w:r>
      <w:r w:rsidR="00D341A7" w:rsidRPr="00D341A7">
        <w:rPr>
          <w:i/>
        </w:rPr>
        <w:t>umožňuje se i jiné rovnocenné řešení</w:t>
      </w:r>
      <w:r w:rsidR="00D341A7">
        <w:t>)</w:t>
      </w:r>
      <w:r>
        <w:t>. Veškerá vylepšení uživatelského rozhraní musejí být aplikována automaticky bez žádného požadavku na uživatele. Veškerá vylepšení inteligentní jednotky ve svítidlech musí probíhat bezdrátovým přenosem, automaticky bez nutnosti zásahu uživatele. Svítidla se musejí po instalaci sama automaticky připojit do systému řízení bez nutnosti zásahu uživatele. Svítidla musejí sama určit svou polohu a tu zobrazit v grafickém uživatelském rozhraní. Svítidla musí do systému řízení sama naimportovat své technické parametry. Celá procedura integrace inteligentních svítidel do systému řízení musí být naprosto automatická</w:t>
      </w:r>
      <w:r w:rsidR="00DA78F0">
        <w:t xml:space="preserve"> </w:t>
      </w:r>
      <w:r>
        <w:t>bez nutnosti zásahu žádného uživatele. Kapacita počtu svítidel obsluhovaných systémem</w:t>
      </w:r>
      <w:r w:rsidR="00DA78F0">
        <w:t xml:space="preserve"> </w:t>
      </w:r>
      <w:r>
        <w:t>musí být v řádu miliónů. Každé jednotlivé svítidlo musí být možné ovládat samostatně,</w:t>
      </w:r>
      <w:r w:rsidR="00DA78F0">
        <w:t xml:space="preserve"> </w:t>
      </w:r>
      <w:r>
        <w:t>odděleně od ostatních. Uživatelské rozhraní musí poskytovat detailní informace o každém</w:t>
      </w:r>
      <w:r w:rsidR="00BB24A4">
        <w:t xml:space="preserve"> </w:t>
      </w:r>
      <w:r>
        <w:lastRenderedPageBreak/>
        <w:t>jednotlivém svítidle. Svítidla v grafickém uživatelském rozhraní musejí být zobrazena na</w:t>
      </w:r>
      <w:r w:rsidR="00BB24A4">
        <w:t xml:space="preserve"> </w:t>
      </w:r>
      <w:r>
        <w:t>přehledném mapovém podkladu, vč. leteckého pohledu. Systém musí zobrazovat data v</w:t>
      </w:r>
      <w:r w:rsidR="00BB24A4">
        <w:t xml:space="preserve"> </w:t>
      </w:r>
      <w:r>
        <w:t>reálném čase bez nutnosti aktualizovat webovou stránku. Systém musí umět svítidla dělit do</w:t>
      </w:r>
      <w:r w:rsidR="00BB24A4">
        <w:t xml:space="preserve"> </w:t>
      </w:r>
      <w:r>
        <w:t>regionů, dle ulic nebo zájmových skupin. Uživatel musí mít možnost tvořit své vlastní</w:t>
      </w:r>
      <w:r w:rsidR="00BB24A4">
        <w:t xml:space="preserve"> </w:t>
      </w:r>
      <w:r>
        <w:t>zájmové skupiny svítidel dle libosti. Každé ze svítidel musí být možné začlenit do více skupin</w:t>
      </w:r>
      <w:r w:rsidR="00BB24A4">
        <w:t xml:space="preserve"> </w:t>
      </w:r>
      <w:r w:rsidR="00590333">
        <w:t>svítidel současně. Systém musí umožňovat okamžitou změnu světelného toku každého</w:t>
      </w:r>
      <w:r w:rsidR="008128B5">
        <w:t xml:space="preserve"> </w:t>
      </w:r>
      <w:r w:rsidR="00590333">
        <w:t>jednotlivého svítidla. Každému jednotlivému svítidlu nebo skupině svítidel musí být možné</w:t>
      </w:r>
      <w:r w:rsidR="008128B5">
        <w:t xml:space="preserve"> </w:t>
      </w:r>
      <w:r w:rsidR="00590333">
        <w:t xml:space="preserve">přiřadit </w:t>
      </w:r>
      <w:proofErr w:type="spellStart"/>
      <w:r w:rsidR="00590333">
        <w:t>stmívací</w:t>
      </w:r>
      <w:proofErr w:type="spellEnd"/>
      <w:r w:rsidR="00590333">
        <w:t xml:space="preserve"> kalendář s individuálním nastavením diagramu stmívání pro každý jednotlivý</w:t>
      </w:r>
      <w:r w:rsidR="008128B5">
        <w:t xml:space="preserve"> </w:t>
      </w:r>
      <w:r w:rsidR="00590333">
        <w:t>den v roce. Počet změn úrovně světelného toku během jednoho nočního stmívání musí být</w:t>
      </w:r>
      <w:r w:rsidR="008128B5">
        <w:t xml:space="preserve"> </w:t>
      </w:r>
      <w:r w:rsidR="00590333">
        <w:t xml:space="preserve">neomezený. Systém musí umožňovat provozování nejméně padesáti různých </w:t>
      </w:r>
      <w:proofErr w:type="spellStart"/>
      <w:r w:rsidR="008128B5">
        <w:t>stmívacích</w:t>
      </w:r>
      <w:proofErr w:type="spellEnd"/>
      <w:r w:rsidR="008128B5">
        <w:t xml:space="preserve"> </w:t>
      </w:r>
      <w:r w:rsidR="00590333">
        <w:t xml:space="preserve">kalendářů. Každý </w:t>
      </w:r>
      <w:proofErr w:type="spellStart"/>
      <w:r w:rsidR="00590333">
        <w:t>stmívací</w:t>
      </w:r>
      <w:proofErr w:type="spellEnd"/>
      <w:r w:rsidR="00590333">
        <w:t xml:space="preserve"> kalendář musí obsahovat dílčí </w:t>
      </w:r>
      <w:proofErr w:type="spellStart"/>
      <w:r w:rsidR="00590333">
        <w:t>stmívací</w:t>
      </w:r>
      <w:proofErr w:type="spellEnd"/>
      <w:r w:rsidR="00590333">
        <w:t xml:space="preserve"> kalendáře s</w:t>
      </w:r>
      <w:r w:rsidR="008128B5">
        <w:t> </w:t>
      </w:r>
      <w:r w:rsidR="00590333">
        <w:t>platností</w:t>
      </w:r>
      <w:r w:rsidR="008128B5">
        <w:t xml:space="preserve"> </w:t>
      </w:r>
      <w:r w:rsidR="00590333">
        <w:t xml:space="preserve">jednoho dne. Dílčí </w:t>
      </w:r>
      <w:proofErr w:type="spellStart"/>
      <w:r w:rsidR="00590333">
        <w:t>stmívací</w:t>
      </w:r>
      <w:proofErr w:type="spellEnd"/>
      <w:r w:rsidR="00590333">
        <w:t xml:space="preserve"> kalendáře se mohou během roku opakovat na základě zadaných</w:t>
      </w:r>
      <w:r w:rsidR="008128B5">
        <w:t xml:space="preserve"> </w:t>
      </w:r>
      <w:r w:rsidR="00590333">
        <w:t>pravidel. Na požádání musí uživatel dostat aktuální informaci o každém jednotlivém svítidle.</w:t>
      </w:r>
      <w:r w:rsidR="008128B5">
        <w:t xml:space="preserve"> </w:t>
      </w:r>
      <w:r w:rsidR="00590333">
        <w:t>Systém musí uživateli každý den ráno zasílat chybová hlášení zjištěná z předešlé noci,</w:t>
      </w:r>
      <w:r w:rsidR="008128B5">
        <w:t xml:space="preserve"> </w:t>
      </w:r>
      <w:r w:rsidR="00590333">
        <w:t>pokud taková existují. Aktuální poruchy v systému musejí být vizualizovány v</w:t>
      </w:r>
      <w:r w:rsidR="008128B5">
        <w:t> </w:t>
      </w:r>
      <w:r w:rsidR="00590333">
        <w:t>grafickém</w:t>
      </w:r>
      <w:r w:rsidR="008128B5">
        <w:t xml:space="preserve"> </w:t>
      </w:r>
      <w:r w:rsidR="00590333">
        <w:t>uživatelském rozhraní. Prodleva mezi vznikem závady a jejím zobrazení v</w:t>
      </w:r>
      <w:r w:rsidR="008128B5">
        <w:t> </w:t>
      </w:r>
      <w:r w:rsidR="00590333">
        <w:t>grafickém</w:t>
      </w:r>
      <w:r w:rsidR="008128B5">
        <w:t xml:space="preserve"> </w:t>
      </w:r>
      <w:r w:rsidR="00590333">
        <w:t>uživatelském rozhraní nesmí být delší než 30 minut. Specifikace chyb registrovaných</w:t>
      </w:r>
      <w:r w:rsidR="008128B5">
        <w:t xml:space="preserve"> </w:t>
      </w:r>
      <w:r w:rsidR="00590333">
        <w:t>systémem musí být podrobně popsána. Systém musí umožňovat sledování historie skutečné</w:t>
      </w:r>
      <w:r w:rsidR="008128B5">
        <w:t xml:space="preserve"> </w:t>
      </w:r>
      <w:r w:rsidR="00590333">
        <w:t>naměřené spotřeby elektrické energie každého jednotlivého svítidla nebo skupiny svítidel.</w:t>
      </w:r>
      <w:r w:rsidR="008128B5">
        <w:t xml:space="preserve"> </w:t>
      </w:r>
      <w:r w:rsidR="00590333">
        <w:t>Uživatelské rozhraní musí umožňovat vyhledávání v soustavě světelných bodů na základě i</w:t>
      </w:r>
      <w:r w:rsidR="008128B5">
        <w:t xml:space="preserve"> </w:t>
      </w:r>
      <w:r w:rsidR="00590333">
        <w:t>několika parametrů. Uživatelské rozhraní musí umožňovat generování reportů dle oblasti</w:t>
      </w:r>
      <w:r w:rsidR="008128B5">
        <w:t xml:space="preserve"> </w:t>
      </w:r>
      <w:r w:rsidR="00590333">
        <w:t xml:space="preserve">zájmu uživatele. Uživatelské rozhraní musí umožňovat export dat ve formátu </w:t>
      </w:r>
      <w:proofErr w:type="spellStart"/>
      <w:r w:rsidR="00590333">
        <w:t>xls</w:t>
      </w:r>
      <w:proofErr w:type="spellEnd"/>
      <w:r w:rsidR="00590333">
        <w:t>/</w:t>
      </w:r>
      <w:proofErr w:type="spellStart"/>
      <w:r w:rsidR="00590333">
        <w:t>xlsx</w:t>
      </w:r>
      <w:proofErr w:type="spellEnd"/>
      <w:r w:rsidR="00590333">
        <w:t>.</w:t>
      </w:r>
      <w:r w:rsidR="008128B5">
        <w:t xml:space="preserve"> </w:t>
      </w:r>
      <w:r w:rsidR="00590333">
        <w:t>Uživatelské rozhraní musí být možné kombinovat s interaktivním pasportem veřejného</w:t>
      </w:r>
      <w:r w:rsidR="008128B5">
        <w:t xml:space="preserve"> </w:t>
      </w:r>
      <w:r w:rsidR="00590333">
        <w:t>osvětlení. Grafická značka inteligentního svítidla a svítidla bez konektivity musí být rozdílná.</w:t>
      </w:r>
      <w:r w:rsidR="008128B5">
        <w:t xml:space="preserve"> </w:t>
      </w:r>
      <w:r w:rsidR="00590333">
        <w:t xml:space="preserve">Dodatečná integrace pasportu svítidel nesmí znamenat </w:t>
      </w:r>
      <w:r w:rsidR="008128B5">
        <w:t xml:space="preserve">žádný </w:t>
      </w:r>
      <w:r w:rsidR="00590333">
        <w:t>zvýšený nárok na software,</w:t>
      </w:r>
      <w:r w:rsidR="008128B5">
        <w:t xml:space="preserve"> </w:t>
      </w:r>
      <w:r w:rsidR="00590333">
        <w:t>hardware nebo komponenty pozemní instalace.</w:t>
      </w:r>
    </w:p>
    <w:p w14:paraId="0B527CEA" w14:textId="5ACC71DE" w:rsidR="00590333" w:rsidRDefault="008128B5" w:rsidP="008128B5">
      <w:pPr>
        <w:pStyle w:val="Nadpis2"/>
      </w:pPr>
      <w:r>
        <w:t>Garance</w:t>
      </w:r>
    </w:p>
    <w:p w14:paraId="7039475C" w14:textId="22EC3289" w:rsidR="008128B5" w:rsidRPr="008128B5" w:rsidRDefault="008128B5" w:rsidP="008128B5">
      <w:r>
        <w:t xml:space="preserve">Životnost svítidla udávaná výrobcem musí být </w:t>
      </w:r>
      <w:r w:rsidR="009B6D9B">
        <w:t xml:space="preserve">minimálně </w:t>
      </w:r>
      <w:r>
        <w:t>100000 hodin provozu (při nejvyšším přípustném poklesu světelného toku 20% - tedy L80B50) nebo 25 let za podmínek užívání k účelu, ke kterému je určeno. Garance na celé svítidlo musí být min. 10 let, včetně napáječe</w:t>
      </w:r>
      <w:r w:rsidRPr="00D6581B">
        <w:t xml:space="preserve">. </w:t>
      </w:r>
    </w:p>
    <w:p w14:paraId="4AF85B81" w14:textId="640C3952" w:rsidR="00590333" w:rsidRDefault="0080692A" w:rsidP="0080692A">
      <w:pPr>
        <w:pStyle w:val="Nadpis2"/>
      </w:pPr>
      <w:r>
        <w:t>Optika a náhradní teplota chromatičnosti</w:t>
      </w:r>
    </w:p>
    <w:p w14:paraId="76A9CE25" w14:textId="77777777" w:rsidR="0080692A" w:rsidRDefault="0080692A" w:rsidP="0080692A">
      <w:r>
        <w:t xml:space="preserve">Každá jednotlivá LED musí být osazena identickou čočkou z lisovaného čirého vstřikovaného PMMA odolného vůči UV záření, zajišťující jednotlivým LED příslušnou pouliční vyzařovací charakteristiku, identickou pro každou jednotlivou čočku. Světelný tok musí být distribuován přímo bez sekundárních odrazů, tzn. bez použití reflektorů a obdobných prvků. </w:t>
      </w:r>
    </w:p>
    <w:p w14:paraId="798DA4C1" w14:textId="07E296E6" w:rsidR="0080692A" w:rsidRDefault="0080692A" w:rsidP="0080692A">
      <w:r>
        <w:t xml:space="preserve">Maximální přípustná hodnota náhradní teploty chromatičnosti svítidel </w:t>
      </w:r>
      <w:proofErr w:type="spellStart"/>
      <w:r>
        <w:t>Tc</w:t>
      </w:r>
      <w:proofErr w:type="spellEnd"/>
      <w:r>
        <w:t xml:space="preserve"> je 2700 K v souladu s příslušnými normami. Tato hodnota nesmí být překročena. Splnění tohoto parametru musí být doloženo výrobcem a bude ověřeno následným měřením.</w:t>
      </w:r>
    </w:p>
    <w:p w14:paraId="43FFE1C5" w14:textId="49F6760D" w:rsidR="0080692A" w:rsidRPr="0080692A" w:rsidRDefault="0080692A" w:rsidP="0080692A">
      <w:r>
        <w:t>Nesplnění tohoto parametru je vážným porušením závazných technických podmínek.</w:t>
      </w:r>
    </w:p>
    <w:p w14:paraId="46826BA1" w14:textId="66646EC8" w:rsidR="008128B5" w:rsidRDefault="00AF6F1C" w:rsidP="00AF6F1C">
      <w:pPr>
        <w:pStyle w:val="Nadpis2"/>
      </w:pPr>
      <w:r>
        <w:t>CLO</w:t>
      </w:r>
    </w:p>
    <w:p w14:paraId="35FADD1A" w14:textId="38D17D15" w:rsidR="00AF6F1C" w:rsidRDefault="00AF6F1C" w:rsidP="00AF6F1C">
      <w:r>
        <w:t>Svítidlo musí mít funkci garantovaného konstantního světelného toku, kdy vyzářené množství světla na konci životnosti (po 100.000 hodinách) bude stejné jako při prvním zapnutí. Toho musí být docíleno tím, že na začátku budou diody buzeny minimálním</w:t>
      </w:r>
      <w:r w:rsidR="00D7064E">
        <w:t xml:space="preserve"> </w:t>
      </w:r>
      <w:r>
        <w:t>proudem, k</w:t>
      </w:r>
      <w:r w:rsidR="00E32F20">
        <w:t>terý se automaticky min. 16x za </w:t>
      </w:r>
      <w:r>
        <w:t>nastavenou životnost svítidla mírně navýší. Tímto</w:t>
      </w:r>
      <w:r w:rsidR="00D7064E">
        <w:t xml:space="preserve"> </w:t>
      </w:r>
      <w:r>
        <w:t xml:space="preserve">efektem musí být docíleno nižšího příkonu svítidla </w:t>
      </w:r>
      <w:r>
        <w:lastRenderedPageBreak/>
        <w:t>na začátku, který se bude mírně zvyšovat,</w:t>
      </w:r>
      <w:r w:rsidR="00D7064E">
        <w:t xml:space="preserve"> </w:t>
      </w:r>
      <w:r>
        <w:t>ale nedosáhne příkonu svítidla bez funkce konstantního světelného toku.</w:t>
      </w:r>
    </w:p>
    <w:p w14:paraId="52C5A394" w14:textId="30253B9B" w:rsidR="00AF6F1C" w:rsidRDefault="00D7064E" w:rsidP="00D7064E">
      <w:pPr>
        <w:pStyle w:val="Nadpis2"/>
      </w:pPr>
      <w:r>
        <w:t>Energie</w:t>
      </w:r>
    </w:p>
    <w:p w14:paraId="751F2F98" w14:textId="7E0A9434" w:rsidR="00D7064E" w:rsidRDefault="00E32F20" w:rsidP="00D7064E">
      <w:r>
        <w:t>Autorský dozor bude pro zabezpečení svojí činnosti oprávněn využívat světelně technické výpočty a</w:t>
      </w:r>
      <w:r w:rsidR="00D7064E">
        <w:t xml:space="preserve"> vyzařovací charakteristiky ve formátu ELUMDAT (pro účely provedení kontrolních výpočtů ve výpočetním programu DIALUX)</w:t>
      </w:r>
      <w:r>
        <w:t>, které</w:t>
      </w:r>
      <w:r w:rsidR="00D7064E">
        <w:t xml:space="preserve"> </w:t>
      </w:r>
      <w:r>
        <w:t xml:space="preserve">byly prodávajícím předloženy v nabídce v rámci příslušné veřejné zakázky. </w:t>
      </w:r>
      <w:r w:rsidR="00D7064E">
        <w:t xml:space="preserve">Pro realizaci </w:t>
      </w:r>
      <w:r>
        <w:t>předmětu plnění</w:t>
      </w:r>
      <w:r w:rsidR="00D7064E">
        <w:t xml:space="preserve"> nesmí být použita svítidla s vyšší </w:t>
      </w:r>
      <w:r w:rsidR="00D7064E" w:rsidRPr="006D2171">
        <w:t xml:space="preserve">energetickou náročností oproti svítidlům navrženým v </w:t>
      </w:r>
      <w:r>
        <w:t>projektu jako referenční řešení</w:t>
      </w:r>
      <w:r w:rsidR="00D7064E" w:rsidRPr="006D2171">
        <w:t>. Celková spotřeba energie rekonstruované části VO po realizaci nesmí překročit:</w:t>
      </w:r>
      <w:r w:rsidR="005B5160">
        <w:t xml:space="preserve"> </w:t>
      </w:r>
      <w:r w:rsidR="004871C9">
        <w:rPr>
          <w:b/>
        </w:rPr>
        <w:t xml:space="preserve">38 517,88 </w:t>
      </w:r>
      <w:r w:rsidR="00BC1026" w:rsidRPr="006D2171">
        <w:rPr>
          <w:b/>
        </w:rPr>
        <w:t>k</w:t>
      </w:r>
      <w:r w:rsidR="00D7064E" w:rsidRPr="006D2171">
        <w:rPr>
          <w:b/>
        </w:rPr>
        <w:t xml:space="preserve">Wh </w:t>
      </w:r>
      <w:r w:rsidR="00D7064E" w:rsidRPr="006D2171">
        <w:t xml:space="preserve">za rok </w:t>
      </w:r>
      <w:proofErr w:type="spellStart"/>
      <w:r w:rsidR="00D7064E" w:rsidRPr="006D2171">
        <w:t>tj</w:t>
      </w:r>
      <w:proofErr w:type="spellEnd"/>
      <w:r w:rsidR="00D7064E" w:rsidRPr="006D2171">
        <w:t xml:space="preserve"> za 4105hodin provozu.</w:t>
      </w:r>
    </w:p>
    <w:p w14:paraId="3CC69572" w14:textId="77777777" w:rsidR="00562265" w:rsidRDefault="00562265">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60" w:line="259" w:lineRule="auto"/>
        <w:jc w:val="left"/>
        <w:rPr>
          <w:rFonts w:asciiTheme="majorHAnsi" w:eastAsiaTheme="majorEastAsia" w:hAnsiTheme="majorHAnsi" w:cstheme="majorBidi"/>
          <w:b/>
          <w:bCs/>
          <w:sz w:val="28"/>
          <w:szCs w:val="28"/>
          <w:u w:val="single"/>
        </w:rPr>
      </w:pPr>
      <w:r>
        <w:br w:type="page"/>
      </w:r>
    </w:p>
    <w:p w14:paraId="643EC3E1" w14:textId="5657B514" w:rsidR="00EC6492" w:rsidRPr="005539AD" w:rsidRDefault="00EC6492" w:rsidP="00EC6492">
      <w:pPr>
        <w:pStyle w:val="Nadpis2"/>
      </w:pPr>
      <w:r>
        <w:lastRenderedPageBreak/>
        <w:t xml:space="preserve">Rozsah </w:t>
      </w:r>
      <w:r w:rsidR="005B5160">
        <w:t>plnění</w:t>
      </w:r>
    </w:p>
    <w:p w14:paraId="56ED832D" w14:textId="54A5EA54" w:rsidR="00EC6492" w:rsidRDefault="00EC6492" w:rsidP="00EC6492">
      <w:pPr>
        <w:pStyle w:val="Nadpis3"/>
      </w:pPr>
      <w:r>
        <w:t>11.1. Oblast</w:t>
      </w:r>
    </w:p>
    <w:p w14:paraId="67D303E1" w14:textId="15E9EB58" w:rsidR="00EC6492" w:rsidRDefault="005B5160" w:rsidP="00EC6492">
      <w:r>
        <w:t>Kupující</w:t>
      </w:r>
      <w:r w:rsidR="00EC6492" w:rsidRPr="00ED3727">
        <w:t xml:space="preserve"> požaduje provést po </w:t>
      </w:r>
      <w:r>
        <w:t>prodávajícím</w:t>
      </w:r>
      <w:r w:rsidR="00EC6492" w:rsidRPr="00ED3727">
        <w:t xml:space="preserve"> </w:t>
      </w:r>
      <w:r w:rsidR="00EC6492">
        <w:t xml:space="preserve">rekonstrukci veřejného osvětlení ve městě </w:t>
      </w:r>
      <w:r w:rsidR="004871C9">
        <w:t>Cheb</w:t>
      </w:r>
      <w:r w:rsidR="00ED61A3">
        <w:t xml:space="preserve"> (viz </w:t>
      </w:r>
      <w:r w:rsidR="00ED61A3">
        <w:fldChar w:fldCharType="begin"/>
      </w:r>
      <w:r w:rsidR="00ED61A3">
        <w:instrText xml:space="preserve"> REF _Ref70911335 \h </w:instrText>
      </w:r>
      <w:r w:rsidR="00ED61A3">
        <w:fldChar w:fldCharType="separate"/>
      </w:r>
      <w:r w:rsidR="00ED61A3">
        <w:t xml:space="preserve">Obrázek </w:t>
      </w:r>
      <w:r w:rsidR="00ED61A3">
        <w:rPr>
          <w:noProof/>
        </w:rPr>
        <w:t>1</w:t>
      </w:r>
      <w:r w:rsidR="00ED61A3">
        <w:fldChar w:fldCharType="end"/>
      </w:r>
      <w:r w:rsidR="00ED61A3">
        <w:t>)</w:t>
      </w:r>
      <w:r w:rsidR="00C4006B">
        <w:t xml:space="preserve">. </w:t>
      </w:r>
    </w:p>
    <w:p w14:paraId="26ACEE34" w14:textId="46E25C29" w:rsidR="00EC6492" w:rsidRDefault="00EC6492" w:rsidP="00EC6492"/>
    <w:p w14:paraId="74F65BBF" w14:textId="62B1D286" w:rsidR="00EC6492" w:rsidRDefault="00EC6492" w:rsidP="00EC6492">
      <w:pPr>
        <w:pStyle w:val="Titulek"/>
      </w:pPr>
      <w:bookmarkStart w:id="0" w:name="_Ref70911335"/>
      <w:r>
        <w:t xml:space="preserve">Obrázek </w:t>
      </w:r>
      <w:fldSimple w:instr=" SEQ Obrázek \* ARABIC ">
        <w:r w:rsidR="00ED61A3">
          <w:rPr>
            <w:noProof/>
          </w:rPr>
          <w:t>1</w:t>
        </w:r>
      </w:fldSimple>
      <w:bookmarkEnd w:id="0"/>
      <w:r>
        <w:t xml:space="preserve"> – Oblast rekonstrukce veřejného osvětlení</w:t>
      </w:r>
    </w:p>
    <w:p w14:paraId="7699AE16" w14:textId="389ABE7A" w:rsidR="00EC6492" w:rsidRDefault="004871C9" w:rsidP="00EC6492">
      <w:r>
        <w:rPr>
          <w:noProof/>
        </w:rPr>
        <w:drawing>
          <wp:inline distT="0" distB="0" distL="0" distR="0" wp14:anchorId="238A15A7" wp14:editId="03BCB7C3">
            <wp:extent cx="5760720" cy="5638923"/>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1C73C1.tmp"/>
                    <pic:cNvPicPr/>
                  </pic:nvPicPr>
                  <pic:blipFill rotWithShape="1">
                    <a:blip r:embed="rId9">
                      <a:extLst>
                        <a:ext uri="{28A0092B-C50C-407E-A947-70E740481C1C}">
                          <a14:useLocalDpi xmlns:a14="http://schemas.microsoft.com/office/drawing/2010/main" val="0"/>
                        </a:ext>
                      </a:extLst>
                    </a:blip>
                    <a:srcRect t="835"/>
                    <a:stretch/>
                  </pic:blipFill>
                  <pic:spPr bwMode="auto">
                    <a:xfrm>
                      <a:off x="0" y="0"/>
                      <a:ext cx="5760720" cy="5638923"/>
                    </a:xfrm>
                    <a:prstGeom prst="rect">
                      <a:avLst/>
                    </a:prstGeom>
                    <a:ln>
                      <a:noFill/>
                    </a:ln>
                    <a:extLst>
                      <a:ext uri="{53640926-AAD7-44D8-BBD7-CCE9431645EC}">
                        <a14:shadowObscured xmlns:a14="http://schemas.microsoft.com/office/drawing/2010/main"/>
                      </a:ext>
                    </a:extLst>
                  </pic:spPr>
                </pic:pic>
              </a:graphicData>
            </a:graphic>
          </wp:inline>
        </w:drawing>
      </w:r>
    </w:p>
    <w:p w14:paraId="2CD48167" w14:textId="77777777" w:rsidR="004871C9" w:rsidRDefault="004871C9">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60" w:line="259" w:lineRule="auto"/>
        <w:jc w:val="left"/>
        <w:rPr>
          <w:rFonts w:asciiTheme="majorHAnsi" w:eastAsiaTheme="majorEastAsia" w:hAnsiTheme="majorHAnsi" w:cstheme="majorBidi"/>
          <w:b/>
          <w:color w:val="000000" w:themeColor="text1"/>
          <w:sz w:val="24"/>
          <w:szCs w:val="24"/>
        </w:rPr>
      </w:pPr>
      <w:r>
        <w:br w:type="page"/>
      </w:r>
    </w:p>
    <w:p w14:paraId="3281C443" w14:textId="4B879E66" w:rsidR="00EC6492" w:rsidRDefault="00C4006B" w:rsidP="00C4006B">
      <w:pPr>
        <w:pStyle w:val="Nadpis3"/>
      </w:pPr>
      <w:r>
        <w:lastRenderedPageBreak/>
        <w:t>11.2. Podrobný soupis požadavků</w:t>
      </w:r>
    </w:p>
    <w:p w14:paraId="39267CBE" w14:textId="77777777" w:rsidR="00C4006B" w:rsidRPr="00C4006B" w:rsidRDefault="00C4006B" w:rsidP="00C4006B"/>
    <w:p w14:paraId="37531E79" w14:textId="7BA5CB1C" w:rsidR="00EC6492" w:rsidRDefault="00EC6492" w:rsidP="00EC6492">
      <w:pPr>
        <w:pStyle w:val="Titulek"/>
      </w:pPr>
      <w:r w:rsidRPr="0026540F">
        <w:t xml:space="preserve">Tabulka </w:t>
      </w:r>
      <w:fldSimple w:instr=" SEQ Tabulka \* ARABIC ">
        <w:r w:rsidR="00ED61A3">
          <w:rPr>
            <w:noProof/>
          </w:rPr>
          <w:t>1</w:t>
        </w:r>
      </w:fldSimple>
      <w:r>
        <w:t xml:space="preserve"> –</w:t>
      </w:r>
      <w:r w:rsidRPr="0026540F">
        <w:t xml:space="preserve"> </w:t>
      </w:r>
      <w:r w:rsidR="00124B72">
        <w:t>Podrobný seznam</w:t>
      </w:r>
    </w:p>
    <w:tbl>
      <w:tblPr>
        <w:tblW w:w="7657" w:type="dxa"/>
        <w:tblCellMar>
          <w:left w:w="70" w:type="dxa"/>
          <w:right w:w="70" w:type="dxa"/>
        </w:tblCellMar>
        <w:tblLook w:val="04A0" w:firstRow="1" w:lastRow="0" w:firstColumn="1" w:lastColumn="0" w:noHBand="0" w:noVBand="1"/>
      </w:tblPr>
      <w:tblGrid>
        <w:gridCol w:w="2000"/>
        <w:gridCol w:w="1229"/>
        <w:gridCol w:w="678"/>
        <w:gridCol w:w="1133"/>
        <w:gridCol w:w="580"/>
        <w:gridCol w:w="2037"/>
      </w:tblGrid>
      <w:tr w:rsidR="005B3CE1" w:rsidRPr="005B3CE1" w14:paraId="00816F38" w14:textId="77777777" w:rsidTr="00141BF7">
        <w:trPr>
          <w:trHeight w:val="1020"/>
          <w:tblHeader/>
        </w:trPr>
        <w:tc>
          <w:tcPr>
            <w:tcW w:w="20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DD5C9A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b/>
                <w:bCs/>
                <w:sz w:val="20"/>
                <w:szCs w:val="20"/>
              </w:rPr>
            </w:pPr>
            <w:r w:rsidRPr="005B3CE1">
              <w:rPr>
                <w:rFonts w:ascii="Calibri" w:hAnsi="Calibri" w:cs="Calibri"/>
                <w:b/>
                <w:bCs/>
                <w:sz w:val="20"/>
                <w:szCs w:val="20"/>
              </w:rPr>
              <w:t>OSVĚTLOVANÝ PROSTOR</w:t>
            </w:r>
          </w:p>
        </w:tc>
        <w:tc>
          <w:tcPr>
            <w:tcW w:w="1229" w:type="dxa"/>
            <w:tcBorders>
              <w:top w:val="single" w:sz="4" w:space="0" w:color="auto"/>
              <w:left w:val="nil"/>
              <w:bottom w:val="single" w:sz="4" w:space="0" w:color="auto"/>
              <w:right w:val="single" w:sz="4" w:space="0" w:color="auto"/>
            </w:tcBorders>
            <w:shd w:val="clear" w:color="C0C0C0" w:fill="D9D9D9"/>
            <w:vAlign w:val="center"/>
            <w:hideMark/>
          </w:tcPr>
          <w:p w14:paraId="4DA6CD0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b/>
                <w:bCs/>
                <w:sz w:val="20"/>
                <w:szCs w:val="20"/>
              </w:rPr>
            </w:pPr>
            <w:r w:rsidRPr="005B3CE1">
              <w:rPr>
                <w:rFonts w:ascii="Calibri" w:hAnsi="Calibri" w:cs="Calibri"/>
                <w:b/>
                <w:bCs/>
                <w:sz w:val="20"/>
                <w:szCs w:val="20"/>
              </w:rPr>
              <w:t>RVO</w:t>
            </w:r>
          </w:p>
        </w:tc>
        <w:tc>
          <w:tcPr>
            <w:tcW w:w="678" w:type="dxa"/>
            <w:tcBorders>
              <w:top w:val="single" w:sz="4" w:space="0" w:color="auto"/>
              <w:left w:val="nil"/>
              <w:bottom w:val="single" w:sz="4" w:space="0" w:color="auto"/>
              <w:right w:val="single" w:sz="4" w:space="0" w:color="auto"/>
            </w:tcBorders>
            <w:shd w:val="clear" w:color="C0C0C0" w:fill="D9D9D9"/>
            <w:vAlign w:val="center"/>
            <w:hideMark/>
          </w:tcPr>
          <w:p w14:paraId="1314AE4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b/>
                <w:bCs/>
                <w:sz w:val="20"/>
                <w:szCs w:val="20"/>
              </w:rPr>
            </w:pPr>
            <w:r w:rsidRPr="005B3CE1">
              <w:rPr>
                <w:rFonts w:ascii="Calibri" w:hAnsi="Calibri" w:cs="Calibri"/>
                <w:b/>
                <w:bCs/>
                <w:sz w:val="20"/>
                <w:szCs w:val="20"/>
              </w:rPr>
              <w:t>číslo VO</w:t>
            </w:r>
          </w:p>
        </w:tc>
        <w:tc>
          <w:tcPr>
            <w:tcW w:w="1133" w:type="dxa"/>
            <w:tcBorders>
              <w:top w:val="single" w:sz="4" w:space="0" w:color="auto"/>
              <w:left w:val="nil"/>
              <w:bottom w:val="single" w:sz="4" w:space="0" w:color="auto"/>
              <w:right w:val="single" w:sz="4" w:space="0" w:color="auto"/>
            </w:tcBorders>
            <w:shd w:val="clear" w:color="000000" w:fill="D9D9D9"/>
            <w:vAlign w:val="center"/>
            <w:hideMark/>
          </w:tcPr>
          <w:p w14:paraId="1B6EDC1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b/>
                <w:bCs/>
                <w:sz w:val="20"/>
                <w:szCs w:val="20"/>
              </w:rPr>
            </w:pPr>
            <w:r w:rsidRPr="005B3CE1">
              <w:rPr>
                <w:rFonts w:ascii="Calibri" w:hAnsi="Calibri" w:cs="Calibri"/>
                <w:b/>
                <w:bCs/>
                <w:sz w:val="20"/>
                <w:szCs w:val="20"/>
              </w:rPr>
              <w:t>Konfigurace</w:t>
            </w:r>
          </w:p>
        </w:tc>
        <w:tc>
          <w:tcPr>
            <w:tcW w:w="580" w:type="dxa"/>
            <w:tcBorders>
              <w:top w:val="nil"/>
              <w:left w:val="nil"/>
              <w:bottom w:val="single" w:sz="4" w:space="0" w:color="auto"/>
              <w:right w:val="single" w:sz="4" w:space="0" w:color="auto"/>
            </w:tcBorders>
            <w:shd w:val="clear" w:color="000000" w:fill="D9D9D9"/>
            <w:vAlign w:val="center"/>
            <w:hideMark/>
          </w:tcPr>
          <w:p w14:paraId="66C38E0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Sklon sv.</w:t>
            </w:r>
          </w:p>
        </w:tc>
        <w:tc>
          <w:tcPr>
            <w:tcW w:w="2037" w:type="dxa"/>
            <w:tcBorders>
              <w:top w:val="nil"/>
              <w:left w:val="nil"/>
              <w:bottom w:val="single" w:sz="4" w:space="0" w:color="auto"/>
              <w:right w:val="single" w:sz="4" w:space="0" w:color="auto"/>
            </w:tcBorders>
            <w:shd w:val="clear" w:color="000000" w:fill="D9D9D9"/>
            <w:vAlign w:val="center"/>
            <w:hideMark/>
          </w:tcPr>
          <w:p w14:paraId="772C7B4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Doplnění nebo výměna konstrukčních prvků</w:t>
            </w:r>
            <w:bookmarkStart w:id="1" w:name="_GoBack"/>
            <w:bookmarkEnd w:id="1"/>
          </w:p>
        </w:tc>
      </w:tr>
      <w:tr w:rsidR="005B3CE1" w:rsidRPr="005B3CE1" w14:paraId="675535DC"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0945B8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 xml:space="preserve">U Stadionu </w:t>
            </w:r>
          </w:p>
        </w:tc>
        <w:tc>
          <w:tcPr>
            <w:tcW w:w="1229" w:type="dxa"/>
            <w:tcBorders>
              <w:top w:val="nil"/>
              <w:left w:val="nil"/>
              <w:bottom w:val="single" w:sz="4" w:space="0" w:color="auto"/>
              <w:right w:val="single" w:sz="4" w:space="0" w:color="auto"/>
            </w:tcBorders>
            <w:shd w:val="clear" w:color="auto" w:fill="auto"/>
            <w:noWrap/>
            <w:vAlign w:val="center"/>
            <w:hideMark/>
          </w:tcPr>
          <w:p w14:paraId="5688665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49CB1F8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w:t>
            </w:r>
          </w:p>
        </w:tc>
        <w:tc>
          <w:tcPr>
            <w:tcW w:w="1133" w:type="dxa"/>
            <w:tcBorders>
              <w:top w:val="nil"/>
              <w:left w:val="nil"/>
              <w:bottom w:val="single" w:sz="4" w:space="0" w:color="auto"/>
              <w:right w:val="single" w:sz="4" w:space="0" w:color="auto"/>
            </w:tcBorders>
            <w:shd w:val="clear" w:color="auto" w:fill="auto"/>
            <w:noWrap/>
            <w:vAlign w:val="center"/>
            <w:hideMark/>
          </w:tcPr>
          <w:p w14:paraId="10869D8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w:t>
            </w:r>
          </w:p>
        </w:tc>
        <w:tc>
          <w:tcPr>
            <w:tcW w:w="580" w:type="dxa"/>
            <w:tcBorders>
              <w:top w:val="nil"/>
              <w:left w:val="nil"/>
              <w:bottom w:val="single" w:sz="4" w:space="0" w:color="auto"/>
              <w:right w:val="single" w:sz="4" w:space="0" w:color="auto"/>
            </w:tcBorders>
            <w:shd w:val="clear" w:color="000000" w:fill="FFFFFF"/>
            <w:noWrap/>
            <w:vAlign w:val="center"/>
            <w:hideMark/>
          </w:tcPr>
          <w:p w14:paraId="5368102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A40143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618FDB53" w14:textId="77777777" w:rsidTr="00141BF7">
        <w:trPr>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0209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 xml:space="preserve">U Stadionu </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5EF05C9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14:paraId="461CC4C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14:paraId="58B4E6E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A4E13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36129D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3852A59"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6DDE96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 xml:space="preserve">U Stadionu </w:t>
            </w:r>
          </w:p>
        </w:tc>
        <w:tc>
          <w:tcPr>
            <w:tcW w:w="1229" w:type="dxa"/>
            <w:tcBorders>
              <w:top w:val="nil"/>
              <w:left w:val="nil"/>
              <w:bottom w:val="single" w:sz="4" w:space="0" w:color="auto"/>
              <w:right w:val="single" w:sz="4" w:space="0" w:color="auto"/>
            </w:tcBorders>
            <w:shd w:val="clear" w:color="auto" w:fill="auto"/>
            <w:noWrap/>
            <w:vAlign w:val="center"/>
            <w:hideMark/>
          </w:tcPr>
          <w:p w14:paraId="6A4FDD9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14F6085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w:t>
            </w:r>
          </w:p>
        </w:tc>
        <w:tc>
          <w:tcPr>
            <w:tcW w:w="1133" w:type="dxa"/>
            <w:tcBorders>
              <w:top w:val="nil"/>
              <w:left w:val="nil"/>
              <w:bottom w:val="single" w:sz="4" w:space="0" w:color="auto"/>
              <w:right w:val="single" w:sz="4" w:space="0" w:color="auto"/>
            </w:tcBorders>
            <w:shd w:val="clear" w:color="auto" w:fill="auto"/>
            <w:noWrap/>
            <w:vAlign w:val="center"/>
            <w:hideMark/>
          </w:tcPr>
          <w:p w14:paraId="3DAB84F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E379CA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681FAF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3D23AA7"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6B66BA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 xml:space="preserve">U Stadionu </w:t>
            </w:r>
          </w:p>
        </w:tc>
        <w:tc>
          <w:tcPr>
            <w:tcW w:w="1229" w:type="dxa"/>
            <w:tcBorders>
              <w:top w:val="nil"/>
              <w:left w:val="nil"/>
              <w:bottom w:val="single" w:sz="4" w:space="0" w:color="auto"/>
              <w:right w:val="single" w:sz="4" w:space="0" w:color="auto"/>
            </w:tcBorders>
            <w:shd w:val="clear" w:color="auto" w:fill="auto"/>
            <w:noWrap/>
            <w:vAlign w:val="center"/>
            <w:hideMark/>
          </w:tcPr>
          <w:p w14:paraId="5F4CBEE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1E44B0E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4</w:t>
            </w:r>
          </w:p>
        </w:tc>
        <w:tc>
          <w:tcPr>
            <w:tcW w:w="1133" w:type="dxa"/>
            <w:tcBorders>
              <w:top w:val="nil"/>
              <w:left w:val="nil"/>
              <w:bottom w:val="single" w:sz="4" w:space="0" w:color="auto"/>
              <w:right w:val="single" w:sz="4" w:space="0" w:color="auto"/>
            </w:tcBorders>
            <w:shd w:val="clear" w:color="auto" w:fill="auto"/>
            <w:noWrap/>
            <w:vAlign w:val="center"/>
            <w:hideMark/>
          </w:tcPr>
          <w:p w14:paraId="4C4494D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B433AE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D36A12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7561D6CB"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320E37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 xml:space="preserve">U Stadionu </w:t>
            </w:r>
          </w:p>
        </w:tc>
        <w:tc>
          <w:tcPr>
            <w:tcW w:w="1229" w:type="dxa"/>
            <w:tcBorders>
              <w:top w:val="nil"/>
              <w:left w:val="nil"/>
              <w:bottom w:val="single" w:sz="4" w:space="0" w:color="auto"/>
              <w:right w:val="single" w:sz="4" w:space="0" w:color="auto"/>
            </w:tcBorders>
            <w:shd w:val="clear" w:color="auto" w:fill="auto"/>
            <w:noWrap/>
            <w:vAlign w:val="center"/>
            <w:hideMark/>
          </w:tcPr>
          <w:p w14:paraId="1FC270E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0171CAE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1133" w:type="dxa"/>
            <w:tcBorders>
              <w:top w:val="nil"/>
              <w:left w:val="nil"/>
              <w:bottom w:val="single" w:sz="4" w:space="0" w:color="auto"/>
              <w:right w:val="single" w:sz="4" w:space="0" w:color="auto"/>
            </w:tcBorders>
            <w:shd w:val="clear" w:color="auto" w:fill="auto"/>
            <w:noWrap/>
            <w:vAlign w:val="center"/>
            <w:hideMark/>
          </w:tcPr>
          <w:p w14:paraId="0582A66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1766F1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790B44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746FA4D9"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57A2E5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 xml:space="preserve">U Stadionu </w:t>
            </w:r>
          </w:p>
        </w:tc>
        <w:tc>
          <w:tcPr>
            <w:tcW w:w="1229" w:type="dxa"/>
            <w:tcBorders>
              <w:top w:val="nil"/>
              <w:left w:val="nil"/>
              <w:bottom w:val="single" w:sz="4" w:space="0" w:color="auto"/>
              <w:right w:val="single" w:sz="4" w:space="0" w:color="auto"/>
            </w:tcBorders>
            <w:shd w:val="clear" w:color="auto" w:fill="auto"/>
            <w:noWrap/>
            <w:vAlign w:val="center"/>
            <w:hideMark/>
          </w:tcPr>
          <w:p w14:paraId="7B51B97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09450AF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6</w:t>
            </w:r>
          </w:p>
        </w:tc>
        <w:tc>
          <w:tcPr>
            <w:tcW w:w="1133" w:type="dxa"/>
            <w:tcBorders>
              <w:top w:val="nil"/>
              <w:left w:val="nil"/>
              <w:bottom w:val="single" w:sz="4" w:space="0" w:color="auto"/>
              <w:right w:val="single" w:sz="4" w:space="0" w:color="auto"/>
            </w:tcBorders>
            <w:shd w:val="clear" w:color="auto" w:fill="auto"/>
            <w:noWrap/>
            <w:vAlign w:val="center"/>
            <w:hideMark/>
          </w:tcPr>
          <w:p w14:paraId="38C2353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5CD2CF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B43004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67CBCD56"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A1403F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 xml:space="preserve">U Stadionu </w:t>
            </w:r>
          </w:p>
        </w:tc>
        <w:tc>
          <w:tcPr>
            <w:tcW w:w="1229" w:type="dxa"/>
            <w:tcBorders>
              <w:top w:val="nil"/>
              <w:left w:val="nil"/>
              <w:bottom w:val="single" w:sz="4" w:space="0" w:color="auto"/>
              <w:right w:val="single" w:sz="4" w:space="0" w:color="auto"/>
            </w:tcBorders>
            <w:shd w:val="clear" w:color="auto" w:fill="auto"/>
            <w:noWrap/>
            <w:vAlign w:val="center"/>
            <w:hideMark/>
          </w:tcPr>
          <w:p w14:paraId="6CE9846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558A5E7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7</w:t>
            </w:r>
          </w:p>
        </w:tc>
        <w:tc>
          <w:tcPr>
            <w:tcW w:w="1133" w:type="dxa"/>
            <w:tcBorders>
              <w:top w:val="nil"/>
              <w:left w:val="nil"/>
              <w:bottom w:val="single" w:sz="4" w:space="0" w:color="auto"/>
              <w:right w:val="single" w:sz="4" w:space="0" w:color="auto"/>
            </w:tcBorders>
            <w:shd w:val="clear" w:color="auto" w:fill="auto"/>
            <w:noWrap/>
            <w:vAlign w:val="center"/>
            <w:hideMark/>
          </w:tcPr>
          <w:p w14:paraId="38576B8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80CB67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AC08C1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77B403F"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0913AC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 xml:space="preserve">U Stadionu </w:t>
            </w:r>
          </w:p>
        </w:tc>
        <w:tc>
          <w:tcPr>
            <w:tcW w:w="1229" w:type="dxa"/>
            <w:tcBorders>
              <w:top w:val="nil"/>
              <w:left w:val="nil"/>
              <w:bottom w:val="single" w:sz="4" w:space="0" w:color="auto"/>
              <w:right w:val="single" w:sz="4" w:space="0" w:color="auto"/>
            </w:tcBorders>
            <w:shd w:val="clear" w:color="auto" w:fill="auto"/>
            <w:noWrap/>
            <w:vAlign w:val="center"/>
            <w:hideMark/>
          </w:tcPr>
          <w:p w14:paraId="2E89AD2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72C4937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14:paraId="7A5A6EC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FF5C97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33FF3D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DA85869"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E5C9E5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 xml:space="preserve">U Stadionu </w:t>
            </w:r>
          </w:p>
        </w:tc>
        <w:tc>
          <w:tcPr>
            <w:tcW w:w="1229" w:type="dxa"/>
            <w:tcBorders>
              <w:top w:val="nil"/>
              <w:left w:val="nil"/>
              <w:bottom w:val="single" w:sz="4" w:space="0" w:color="auto"/>
              <w:right w:val="single" w:sz="4" w:space="0" w:color="auto"/>
            </w:tcBorders>
            <w:shd w:val="clear" w:color="auto" w:fill="auto"/>
            <w:noWrap/>
            <w:vAlign w:val="center"/>
            <w:hideMark/>
          </w:tcPr>
          <w:p w14:paraId="3233F15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0DBF2A4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14:paraId="79C5565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BFD74C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5753CC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06A35A5A"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E5472A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 xml:space="preserve">U Stadionu </w:t>
            </w:r>
          </w:p>
        </w:tc>
        <w:tc>
          <w:tcPr>
            <w:tcW w:w="1229" w:type="dxa"/>
            <w:tcBorders>
              <w:top w:val="nil"/>
              <w:left w:val="nil"/>
              <w:bottom w:val="single" w:sz="4" w:space="0" w:color="auto"/>
              <w:right w:val="single" w:sz="4" w:space="0" w:color="auto"/>
            </w:tcBorders>
            <w:shd w:val="clear" w:color="auto" w:fill="auto"/>
            <w:noWrap/>
            <w:vAlign w:val="center"/>
            <w:hideMark/>
          </w:tcPr>
          <w:p w14:paraId="68BE9D6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73AA19A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1133" w:type="dxa"/>
            <w:tcBorders>
              <w:top w:val="nil"/>
              <w:left w:val="nil"/>
              <w:bottom w:val="single" w:sz="4" w:space="0" w:color="auto"/>
              <w:right w:val="single" w:sz="4" w:space="0" w:color="auto"/>
            </w:tcBorders>
            <w:shd w:val="clear" w:color="auto" w:fill="auto"/>
            <w:noWrap/>
            <w:vAlign w:val="center"/>
            <w:hideMark/>
          </w:tcPr>
          <w:p w14:paraId="5FA6878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D65F25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B0E175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95B6A18"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3CDE31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 xml:space="preserve">U Stadionu </w:t>
            </w:r>
          </w:p>
        </w:tc>
        <w:tc>
          <w:tcPr>
            <w:tcW w:w="1229" w:type="dxa"/>
            <w:tcBorders>
              <w:top w:val="nil"/>
              <w:left w:val="nil"/>
              <w:bottom w:val="single" w:sz="4" w:space="0" w:color="auto"/>
              <w:right w:val="single" w:sz="4" w:space="0" w:color="auto"/>
            </w:tcBorders>
            <w:shd w:val="clear" w:color="auto" w:fill="auto"/>
            <w:noWrap/>
            <w:vAlign w:val="center"/>
            <w:hideMark/>
          </w:tcPr>
          <w:p w14:paraId="4C8D021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5896941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11</w:t>
            </w:r>
          </w:p>
        </w:tc>
        <w:tc>
          <w:tcPr>
            <w:tcW w:w="1133" w:type="dxa"/>
            <w:tcBorders>
              <w:top w:val="nil"/>
              <w:left w:val="nil"/>
              <w:bottom w:val="single" w:sz="4" w:space="0" w:color="auto"/>
              <w:right w:val="single" w:sz="4" w:space="0" w:color="auto"/>
            </w:tcBorders>
            <w:shd w:val="clear" w:color="auto" w:fill="auto"/>
            <w:noWrap/>
            <w:vAlign w:val="center"/>
            <w:hideMark/>
          </w:tcPr>
          <w:p w14:paraId="23BCC8E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FC1CA9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886E06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3892F5D"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301E7A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 xml:space="preserve">U Stadionu </w:t>
            </w:r>
          </w:p>
        </w:tc>
        <w:tc>
          <w:tcPr>
            <w:tcW w:w="1229" w:type="dxa"/>
            <w:tcBorders>
              <w:top w:val="nil"/>
              <w:left w:val="nil"/>
              <w:bottom w:val="single" w:sz="4" w:space="0" w:color="auto"/>
              <w:right w:val="single" w:sz="4" w:space="0" w:color="auto"/>
            </w:tcBorders>
            <w:shd w:val="clear" w:color="auto" w:fill="auto"/>
            <w:noWrap/>
            <w:vAlign w:val="center"/>
            <w:hideMark/>
          </w:tcPr>
          <w:p w14:paraId="5B2179D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2E4CFEF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12</w:t>
            </w:r>
          </w:p>
        </w:tc>
        <w:tc>
          <w:tcPr>
            <w:tcW w:w="1133" w:type="dxa"/>
            <w:tcBorders>
              <w:top w:val="nil"/>
              <w:left w:val="nil"/>
              <w:bottom w:val="single" w:sz="4" w:space="0" w:color="auto"/>
              <w:right w:val="single" w:sz="4" w:space="0" w:color="auto"/>
            </w:tcBorders>
            <w:shd w:val="clear" w:color="auto" w:fill="auto"/>
            <w:noWrap/>
            <w:vAlign w:val="center"/>
            <w:hideMark/>
          </w:tcPr>
          <w:p w14:paraId="5ADDD78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9416D7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E11FFA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037363FC"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0EAD52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 xml:space="preserve">U Stadionu </w:t>
            </w:r>
          </w:p>
        </w:tc>
        <w:tc>
          <w:tcPr>
            <w:tcW w:w="1229" w:type="dxa"/>
            <w:tcBorders>
              <w:top w:val="nil"/>
              <w:left w:val="nil"/>
              <w:bottom w:val="single" w:sz="4" w:space="0" w:color="auto"/>
              <w:right w:val="single" w:sz="4" w:space="0" w:color="auto"/>
            </w:tcBorders>
            <w:shd w:val="clear" w:color="auto" w:fill="auto"/>
            <w:noWrap/>
            <w:vAlign w:val="center"/>
            <w:hideMark/>
          </w:tcPr>
          <w:p w14:paraId="5BFF44B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6AFC896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13</w:t>
            </w:r>
          </w:p>
        </w:tc>
        <w:tc>
          <w:tcPr>
            <w:tcW w:w="1133" w:type="dxa"/>
            <w:tcBorders>
              <w:top w:val="nil"/>
              <w:left w:val="nil"/>
              <w:bottom w:val="single" w:sz="4" w:space="0" w:color="auto"/>
              <w:right w:val="single" w:sz="4" w:space="0" w:color="auto"/>
            </w:tcBorders>
            <w:shd w:val="clear" w:color="auto" w:fill="auto"/>
            <w:noWrap/>
            <w:vAlign w:val="center"/>
            <w:hideMark/>
          </w:tcPr>
          <w:p w14:paraId="7531367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D9D929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10C645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6ABA29F1"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CCF7B8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Vrchlického</w:t>
            </w:r>
          </w:p>
        </w:tc>
        <w:tc>
          <w:tcPr>
            <w:tcW w:w="1229" w:type="dxa"/>
            <w:tcBorders>
              <w:top w:val="nil"/>
              <w:left w:val="nil"/>
              <w:bottom w:val="single" w:sz="4" w:space="0" w:color="auto"/>
              <w:right w:val="single" w:sz="4" w:space="0" w:color="auto"/>
            </w:tcBorders>
            <w:shd w:val="clear" w:color="auto" w:fill="auto"/>
            <w:noWrap/>
            <w:vAlign w:val="center"/>
            <w:hideMark/>
          </w:tcPr>
          <w:p w14:paraId="3EC2169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36E8D20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14</w:t>
            </w:r>
          </w:p>
        </w:tc>
        <w:tc>
          <w:tcPr>
            <w:tcW w:w="1133" w:type="dxa"/>
            <w:tcBorders>
              <w:top w:val="nil"/>
              <w:left w:val="nil"/>
              <w:bottom w:val="single" w:sz="4" w:space="0" w:color="auto"/>
              <w:right w:val="single" w:sz="4" w:space="0" w:color="auto"/>
            </w:tcBorders>
            <w:shd w:val="clear" w:color="auto" w:fill="auto"/>
            <w:noWrap/>
            <w:vAlign w:val="center"/>
            <w:hideMark/>
          </w:tcPr>
          <w:p w14:paraId="1CCF35F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AC4E41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E70715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45A6B539"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2E7FA1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Vrchlického</w:t>
            </w:r>
          </w:p>
        </w:tc>
        <w:tc>
          <w:tcPr>
            <w:tcW w:w="1229" w:type="dxa"/>
            <w:tcBorders>
              <w:top w:val="nil"/>
              <w:left w:val="nil"/>
              <w:bottom w:val="single" w:sz="4" w:space="0" w:color="auto"/>
              <w:right w:val="single" w:sz="4" w:space="0" w:color="auto"/>
            </w:tcBorders>
            <w:shd w:val="clear" w:color="auto" w:fill="auto"/>
            <w:noWrap/>
            <w:vAlign w:val="center"/>
            <w:hideMark/>
          </w:tcPr>
          <w:p w14:paraId="187106C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431E381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15</w:t>
            </w:r>
          </w:p>
        </w:tc>
        <w:tc>
          <w:tcPr>
            <w:tcW w:w="1133" w:type="dxa"/>
            <w:tcBorders>
              <w:top w:val="nil"/>
              <w:left w:val="nil"/>
              <w:bottom w:val="single" w:sz="4" w:space="0" w:color="auto"/>
              <w:right w:val="single" w:sz="4" w:space="0" w:color="auto"/>
            </w:tcBorders>
            <w:shd w:val="clear" w:color="auto" w:fill="auto"/>
            <w:noWrap/>
            <w:vAlign w:val="center"/>
            <w:hideMark/>
          </w:tcPr>
          <w:p w14:paraId="795AD0D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074E91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01FF92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AE4B8F6"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78313F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U Stadionu vnitroblok</w:t>
            </w:r>
          </w:p>
        </w:tc>
        <w:tc>
          <w:tcPr>
            <w:tcW w:w="1229" w:type="dxa"/>
            <w:tcBorders>
              <w:top w:val="nil"/>
              <w:left w:val="nil"/>
              <w:bottom w:val="single" w:sz="4" w:space="0" w:color="auto"/>
              <w:right w:val="single" w:sz="4" w:space="0" w:color="auto"/>
            </w:tcBorders>
            <w:shd w:val="clear" w:color="auto" w:fill="auto"/>
            <w:noWrap/>
            <w:vAlign w:val="center"/>
            <w:hideMark/>
          </w:tcPr>
          <w:p w14:paraId="6AA0BBE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33562F7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16</w:t>
            </w:r>
          </w:p>
        </w:tc>
        <w:tc>
          <w:tcPr>
            <w:tcW w:w="1133" w:type="dxa"/>
            <w:tcBorders>
              <w:top w:val="nil"/>
              <w:left w:val="nil"/>
              <w:bottom w:val="single" w:sz="4" w:space="0" w:color="auto"/>
              <w:right w:val="single" w:sz="4" w:space="0" w:color="auto"/>
            </w:tcBorders>
            <w:shd w:val="clear" w:color="auto" w:fill="auto"/>
            <w:noWrap/>
            <w:vAlign w:val="center"/>
            <w:hideMark/>
          </w:tcPr>
          <w:p w14:paraId="0C68B7B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CA11C9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BD30E9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43429143"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3988EF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U Stadionu vnitroblok</w:t>
            </w:r>
          </w:p>
        </w:tc>
        <w:tc>
          <w:tcPr>
            <w:tcW w:w="1229" w:type="dxa"/>
            <w:tcBorders>
              <w:top w:val="nil"/>
              <w:left w:val="nil"/>
              <w:bottom w:val="single" w:sz="4" w:space="0" w:color="auto"/>
              <w:right w:val="single" w:sz="4" w:space="0" w:color="auto"/>
            </w:tcBorders>
            <w:shd w:val="clear" w:color="auto" w:fill="auto"/>
            <w:noWrap/>
            <w:vAlign w:val="center"/>
            <w:hideMark/>
          </w:tcPr>
          <w:p w14:paraId="5EB2165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710EE0D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17</w:t>
            </w:r>
          </w:p>
        </w:tc>
        <w:tc>
          <w:tcPr>
            <w:tcW w:w="1133" w:type="dxa"/>
            <w:tcBorders>
              <w:top w:val="nil"/>
              <w:left w:val="nil"/>
              <w:bottom w:val="single" w:sz="4" w:space="0" w:color="auto"/>
              <w:right w:val="single" w:sz="4" w:space="0" w:color="auto"/>
            </w:tcBorders>
            <w:shd w:val="clear" w:color="auto" w:fill="auto"/>
            <w:noWrap/>
            <w:vAlign w:val="center"/>
            <w:hideMark/>
          </w:tcPr>
          <w:p w14:paraId="62D37F0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C998C3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9A53DD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9A14EFF"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BCB929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U Stadionu vnitroblok</w:t>
            </w:r>
          </w:p>
        </w:tc>
        <w:tc>
          <w:tcPr>
            <w:tcW w:w="1229" w:type="dxa"/>
            <w:tcBorders>
              <w:top w:val="nil"/>
              <w:left w:val="nil"/>
              <w:bottom w:val="single" w:sz="4" w:space="0" w:color="auto"/>
              <w:right w:val="single" w:sz="4" w:space="0" w:color="auto"/>
            </w:tcBorders>
            <w:shd w:val="clear" w:color="auto" w:fill="auto"/>
            <w:noWrap/>
            <w:vAlign w:val="center"/>
            <w:hideMark/>
          </w:tcPr>
          <w:p w14:paraId="7BC400E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29645BF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18</w:t>
            </w:r>
          </w:p>
        </w:tc>
        <w:tc>
          <w:tcPr>
            <w:tcW w:w="1133" w:type="dxa"/>
            <w:tcBorders>
              <w:top w:val="nil"/>
              <w:left w:val="nil"/>
              <w:bottom w:val="single" w:sz="4" w:space="0" w:color="auto"/>
              <w:right w:val="single" w:sz="4" w:space="0" w:color="auto"/>
            </w:tcBorders>
            <w:shd w:val="clear" w:color="auto" w:fill="auto"/>
            <w:noWrap/>
            <w:vAlign w:val="center"/>
            <w:hideMark/>
          </w:tcPr>
          <w:p w14:paraId="0A29D54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3DCD5E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A07003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0E69DB1"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C606BE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U Stadionu vnitroblok</w:t>
            </w:r>
          </w:p>
        </w:tc>
        <w:tc>
          <w:tcPr>
            <w:tcW w:w="1229" w:type="dxa"/>
            <w:tcBorders>
              <w:top w:val="nil"/>
              <w:left w:val="nil"/>
              <w:bottom w:val="single" w:sz="4" w:space="0" w:color="auto"/>
              <w:right w:val="single" w:sz="4" w:space="0" w:color="auto"/>
            </w:tcBorders>
            <w:shd w:val="clear" w:color="auto" w:fill="auto"/>
            <w:noWrap/>
            <w:vAlign w:val="center"/>
            <w:hideMark/>
          </w:tcPr>
          <w:p w14:paraId="3A171EA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2400DCC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19</w:t>
            </w:r>
          </w:p>
        </w:tc>
        <w:tc>
          <w:tcPr>
            <w:tcW w:w="1133" w:type="dxa"/>
            <w:tcBorders>
              <w:top w:val="nil"/>
              <w:left w:val="nil"/>
              <w:bottom w:val="single" w:sz="4" w:space="0" w:color="auto"/>
              <w:right w:val="single" w:sz="4" w:space="0" w:color="auto"/>
            </w:tcBorders>
            <w:shd w:val="clear" w:color="auto" w:fill="auto"/>
            <w:noWrap/>
            <w:vAlign w:val="center"/>
            <w:hideMark/>
          </w:tcPr>
          <w:p w14:paraId="50231A9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B8B3D3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7B8356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FF428C0"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A3C7C3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U Stadionu hřiště</w:t>
            </w:r>
          </w:p>
        </w:tc>
        <w:tc>
          <w:tcPr>
            <w:tcW w:w="1229" w:type="dxa"/>
            <w:tcBorders>
              <w:top w:val="nil"/>
              <w:left w:val="nil"/>
              <w:bottom w:val="single" w:sz="4" w:space="0" w:color="auto"/>
              <w:right w:val="single" w:sz="4" w:space="0" w:color="auto"/>
            </w:tcBorders>
            <w:shd w:val="clear" w:color="auto" w:fill="auto"/>
            <w:noWrap/>
            <w:vAlign w:val="center"/>
            <w:hideMark/>
          </w:tcPr>
          <w:p w14:paraId="3D775AC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26E2284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20</w:t>
            </w:r>
          </w:p>
        </w:tc>
        <w:tc>
          <w:tcPr>
            <w:tcW w:w="1133" w:type="dxa"/>
            <w:tcBorders>
              <w:top w:val="nil"/>
              <w:left w:val="nil"/>
              <w:bottom w:val="single" w:sz="4" w:space="0" w:color="auto"/>
              <w:right w:val="single" w:sz="4" w:space="0" w:color="auto"/>
            </w:tcBorders>
            <w:shd w:val="clear" w:color="auto" w:fill="auto"/>
            <w:noWrap/>
            <w:vAlign w:val="center"/>
            <w:hideMark/>
          </w:tcPr>
          <w:p w14:paraId="4D2F4D0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CD4607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A85F42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8CA5DCC"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4CC2A8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U Stadionu hřiště</w:t>
            </w:r>
          </w:p>
        </w:tc>
        <w:tc>
          <w:tcPr>
            <w:tcW w:w="1229" w:type="dxa"/>
            <w:tcBorders>
              <w:top w:val="nil"/>
              <w:left w:val="nil"/>
              <w:bottom w:val="single" w:sz="4" w:space="0" w:color="auto"/>
              <w:right w:val="single" w:sz="4" w:space="0" w:color="auto"/>
            </w:tcBorders>
            <w:shd w:val="clear" w:color="auto" w:fill="auto"/>
            <w:noWrap/>
            <w:vAlign w:val="center"/>
            <w:hideMark/>
          </w:tcPr>
          <w:p w14:paraId="1787B87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4CBD3F2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21</w:t>
            </w:r>
          </w:p>
        </w:tc>
        <w:tc>
          <w:tcPr>
            <w:tcW w:w="1133" w:type="dxa"/>
            <w:tcBorders>
              <w:top w:val="nil"/>
              <w:left w:val="nil"/>
              <w:bottom w:val="single" w:sz="4" w:space="0" w:color="auto"/>
              <w:right w:val="single" w:sz="4" w:space="0" w:color="auto"/>
            </w:tcBorders>
            <w:shd w:val="clear" w:color="auto" w:fill="auto"/>
            <w:noWrap/>
            <w:vAlign w:val="center"/>
            <w:hideMark/>
          </w:tcPr>
          <w:p w14:paraId="132D317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2A5B12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989DC0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48906A3"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67D148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U Stadionu hřiště</w:t>
            </w:r>
          </w:p>
        </w:tc>
        <w:tc>
          <w:tcPr>
            <w:tcW w:w="1229" w:type="dxa"/>
            <w:tcBorders>
              <w:top w:val="nil"/>
              <w:left w:val="nil"/>
              <w:bottom w:val="single" w:sz="4" w:space="0" w:color="auto"/>
              <w:right w:val="single" w:sz="4" w:space="0" w:color="auto"/>
            </w:tcBorders>
            <w:shd w:val="clear" w:color="auto" w:fill="auto"/>
            <w:noWrap/>
            <w:vAlign w:val="center"/>
            <w:hideMark/>
          </w:tcPr>
          <w:p w14:paraId="278877F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396E6C0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22</w:t>
            </w:r>
          </w:p>
        </w:tc>
        <w:tc>
          <w:tcPr>
            <w:tcW w:w="1133" w:type="dxa"/>
            <w:tcBorders>
              <w:top w:val="nil"/>
              <w:left w:val="nil"/>
              <w:bottom w:val="single" w:sz="4" w:space="0" w:color="auto"/>
              <w:right w:val="single" w:sz="4" w:space="0" w:color="auto"/>
            </w:tcBorders>
            <w:shd w:val="clear" w:color="auto" w:fill="auto"/>
            <w:noWrap/>
            <w:vAlign w:val="center"/>
            <w:hideMark/>
          </w:tcPr>
          <w:p w14:paraId="5C32748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D5B437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138A11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4BC58F17"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7D06AC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Matěje Kopeckého</w:t>
            </w:r>
          </w:p>
        </w:tc>
        <w:tc>
          <w:tcPr>
            <w:tcW w:w="1229" w:type="dxa"/>
            <w:tcBorders>
              <w:top w:val="nil"/>
              <w:left w:val="nil"/>
              <w:bottom w:val="single" w:sz="4" w:space="0" w:color="auto"/>
              <w:right w:val="single" w:sz="4" w:space="0" w:color="auto"/>
            </w:tcBorders>
            <w:shd w:val="clear" w:color="auto" w:fill="auto"/>
            <w:noWrap/>
            <w:vAlign w:val="center"/>
            <w:hideMark/>
          </w:tcPr>
          <w:p w14:paraId="419D9D7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56AF1FD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23</w:t>
            </w:r>
          </w:p>
        </w:tc>
        <w:tc>
          <w:tcPr>
            <w:tcW w:w="1133" w:type="dxa"/>
            <w:tcBorders>
              <w:top w:val="nil"/>
              <w:left w:val="nil"/>
              <w:bottom w:val="single" w:sz="4" w:space="0" w:color="auto"/>
              <w:right w:val="single" w:sz="4" w:space="0" w:color="auto"/>
            </w:tcBorders>
            <w:shd w:val="clear" w:color="auto" w:fill="auto"/>
            <w:noWrap/>
            <w:vAlign w:val="center"/>
            <w:hideMark/>
          </w:tcPr>
          <w:p w14:paraId="1765891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K6</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E18CCC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875017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B2C479E"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50F37E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Matěje Kopeckého</w:t>
            </w:r>
          </w:p>
        </w:tc>
        <w:tc>
          <w:tcPr>
            <w:tcW w:w="1229" w:type="dxa"/>
            <w:tcBorders>
              <w:top w:val="nil"/>
              <w:left w:val="nil"/>
              <w:bottom w:val="single" w:sz="4" w:space="0" w:color="auto"/>
              <w:right w:val="single" w:sz="4" w:space="0" w:color="auto"/>
            </w:tcBorders>
            <w:shd w:val="clear" w:color="auto" w:fill="auto"/>
            <w:noWrap/>
            <w:vAlign w:val="center"/>
            <w:hideMark/>
          </w:tcPr>
          <w:p w14:paraId="63E15F6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5814F5D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24</w:t>
            </w:r>
          </w:p>
        </w:tc>
        <w:tc>
          <w:tcPr>
            <w:tcW w:w="1133" w:type="dxa"/>
            <w:tcBorders>
              <w:top w:val="nil"/>
              <w:left w:val="nil"/>
              <w:bottom w:val="single" w:sz="4" w:space="0" w:color="auto"/>
              <w:right w:val="single" w:sz="4" w:space="0" w:color="auto"/>
            </w:tcBorders>
            <w:shd w:val="clear" w:color="auto" w:fill="auto"/>
            <w:noWrap/>
            <w:vAlign w:val="center"/>
            <w:hideMark/>
          </w:tcPr>
          <w:p w14:paraId="372703C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K6</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96B249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E66DCA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AD351E8"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CC4346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Matěje Kopeckého</w:t>
            </w:r>
          </w:p>
        </w:tc>
        <w:tc>
          <w:tcPr>
            <w:tcW w:w="1229" w:type="dxa"/>
            <w:tcBorders>
              <w:top w:val="nil"/>
              <w:left w:val="nil"/>
              <w:bottom w:val="single" w:sz="4" w:space="0" w:color="auto"/>
              <w:right w:val="single" w:sz="4" w:space="0" w:color="auto"/>
            </w:tcBorders>
            <w:shd w:val="clear" w:color="auto" w:fill="auto"/>
            <w:noWrap/>
            <w:vAlign w:val="center"/>
            <w:hideMark/>
          </w:tcPr>
          <w:p w14:paraId="5E1BB34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67BA874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25</w:t>
            </w:r>
          </w:p>
        </w:tc>
        <w:tc>
          <w:tcPr>
            <w:tcW w:w="1133" w:type="dxa"/>
            <w:tcBorders>
              <w:top w:val="nil"/>
              <w:left w:val="nil"/>
              <w:bottom w:val="single" w:sz="4" w:space="0" w:color="auto"/>
              <w:right w:val="single" w:sz="4" w:space="0" w:color="auto"/>
            </w:tcBorders>
            <w:shd w:val="clear" w:color="auto" w:fill="auto"/>
            <w:noWrap/>
            <w:vAlign w:val="center"/>
            <w:hideMark/>
          </w:tcPr>
          <w:p w14:paraId="79E4CE1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K6</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EFADEC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941C29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4E7E64BD"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7FA017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Matěje Kopeckého</w:t>
            </w:r>
          </w:p>
        </w:tc>
        <w:tc>
          <w:tcPr>
            <w:tcW w:w="1229" w:type="dxa"/>
            <w:tcBorders>
              <w:top w:val="nil"/>
              <w:left w:val="nil"/>
              <w:bottom w:val="single" w:sz="4" w:space="0" w:color="auto"/>
              <w:right w:val="single" w:sz="4" w:space="0" w:color="auto"/>
            </w:tcBorders>
            <w:shd w:val="clear" w:color="auto" w:fill="auto"/>
            <w:noWrap/>
            <w:vAlign w:val="center"/>
            <w:hideMark/>
          </w:tcPr>
          <w:p w14:paraId="0D16A69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3902CF5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26</w:t>
            </w:r>
          </w:p>
        </w:tc>
        <w:tc>
          <w:tcPr>
            <w:tcW w:w="1133" w:type="dxa"/>
            <w:tcBorders>
              <w:top w:val="nil"/>
              <w:left w:val="nil"/>
              <w:bottom w:val="single" w:sz="4" w:space="0" w:color="auto"/>
              <w:right w:val="single" w:sz="4" w:space="0" w:color="auto"/>
            </w:tcBorders>
            <w:shd w:val="clear" w:color="auto" w:fill="auto"/>
            <w:noWrap/>
            <w:vAlign w:val="center"/>
            <w:hideMark/>
          </w:tcPr>
          <w:p w14:paraId="3BD8410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K6</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28D4DC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1ED7A6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5C4DF5F"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1EB88E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Matěje Kopeckého</w:t>
            </w:r>
          </w:p>
        </w:tc>
        <w:tc>
          <w:tcPr>
            <w:tcW w:w="1229" w:type="dxa"/>
            <w:tcBorders>
              <w:top w:val="nil"/>
              <w:left w:val="nil"/>
              <w:bottom w:val="single" w:sz="4" w:space="0" w:color="auto"/>
              <w:right w:val="single" w:sz="4" w:space="0" w:color="auto"/>
            </w:tcBorders>
            <w:shd w:val="clear" w:color="auto" w:fill="auto"/>
            <w:noWrap/>
            <w:vAlign w:val="center"/>
            <w:hideMark/>
          </w:tcPr>
          <w:p w14:paraId="23EF71B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33E9452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27</w:t>
            </w:r>
          </w:p>
        </w:tc>
        <w:tc>
          <w:tcPr>
            <w:tcW w:w="1133" w:type="dxa"/>
            <w:tcBorders>
              <w:top w:val="nil"/>
              <w:left w:val="nil"/>
              <w:bottom w:val="single" w:sz="4" w:space="0" w:color="auto"/>
              <w:right w:val="single" w:sz="4" w:space="0" w:color="auto"/>
            </w:tcBorders>
            <w:shd w:val="clear" w:color="auto" w:fill="auto"/>
            <w:noWrap/>
            <w:vAlign w:val="center"/>
            <w:hideMark/>
          </w:tcPr>
          <w:p w14:paraId="170DD4D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K6</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A7D310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FCEA60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7ACCD4B3"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CB9FE2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Matěje Kopeckého</w:t>
            </w:r>
          </w:p>
        </w:tc>
        <w:tc>
          <w:tcPr>
            <w:tcW w:w="1229" w:type="dxa"/>
            <w:tcBorders>
              <w:top w:val="nil"/>
              <w:left w:val="nil"/>
              <w:bottom w:val="single" w:sz="4" w:space="0" w:color="auto"/>
              <w:right w:val="single" w:sz="4" w:space="0" w:color="auto"/>
            </w:tcBorders>
            <w:shd w:val="clear" w:color="auto" w:fill="auto"/>
            <w:noWrap/>
            <w:vAlign w:val="center"/>
            <w:hideMark/>
          </w:tcPr>
          <w:p w14:paraId="5657F25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06F7C03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28</w:t>
            </w:r>
          </w:p>
        </w:tc>
        <w:tc>
          <w:tcPr>
            <w:tcW w:w="1133" w:type="dxa"/>
            <w:tcBorders>
              <w:top w:val="nil"/>
              <w:left w:val="nil"/>
              <w:bottom w:val="single" w:sz="4" w:space="0" w:color="auto"/>
              <w:right w:val="single" w:sz="4" w:space="0" w:color="auto"/>
            </w:tcBorders>
            <w:shd w:val="clear" w:color="auto" w:fill="auto"/>
            <w:noWrap/>
            <w:vAlign w:val="center"/>
            <w:hideMark/>
          </w:tcPr>
          <w:p w14:paraId="699650C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K6</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C6EA64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BEE29F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1004A9A"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F08CD7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Matěje Kopeckého</w:t>
            </w:r>
          </w:p>
        </w:tc>
        <w:tc>
          <w:tcPr>
            <w:tcW w:w="1229" w:type="dxa"/>
            <w:tcBorders>
              <w:top w:val="nil"/>
              <w:left w:val="nil"/>
              <w:bottom w:val="single" w:sz="4" w:space="0" w:color="auto"/>
              <w:right w:val="single" w:sz="4" w:space="0" w:color="auto"/>
            </w:tcBorders>
            <w:shd w:val="clear" w:color="auto" w:fill="auto"/>
            <w:noWrap/>
            <w:vAlign w:val="center"/>
            <w:hideMark/>
          </w:tcPr>
          <w:p w14:paraId="2FC014F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76F2334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29</w:t>
            </w:r>
          </w:p>
        </w:tc>
        <w:tc>
          <w:tcPr>
            <w:tcW w:w="1133" w:type="dxa"/>
            <w:tcBorders>
              <w:top w:val="nil"/>
              <w:left w:val="nil"/>
              <w:bottom w:val="single" w:sz="4" w:space="0" w:color="auto"/>
              <w:right w:val="single" w:sz="4" w:space="0" w:color="auto"/>
            </w:tcBorders>
            <w:shd w:val="clear" w:color="auto" w:fill="auto"/>
            <w:noWrap/>
            <w:vAlign w:val="center"/>
            <w:hideMark/>
          </w:tcPr>
          <w:p w14:paraId="44A6374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K6</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E6A480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E5A15B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7C7BD11D"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33ABB1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Matěje Kopeckého</w:t>
            </w:r>
          </w:p>
        </w:tc>
        <w:tc>
          <w:tcPr>
            <w:tcW w:w="1229" w:type="dxa"/>
            <w:tcBorders>
              <w:top w:val="nil"/>
              <w:left w:val="nil"/>
              <w:bottom w:val="single" w:sz="4" w:space="0" w:color="auto"/>
              <w:right w:val="single" w:sz="4" w:space="0" w:color="auto"/>
            </w:tcBorders>
            <w:shd w:val="clear" w:color="auto" w:fill="auto"/>
            <w:noWrap/>
            <w:vAlign w:val="center"/>
            <w:hideMark/>
          </w:tcPr>
          <w:p w14:paraId="0F28C76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2A75ECD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30</w:t>
            </w:r>
          </w:p>
        </w:tc>
        <w:tc>
          <w:tcPr>
            <w:tcW w:w="1133" w:type="dxa"/>
            <w:tcBorders>
              <w:top w:val="nil"/>
              <w:left w:val="nil"/>
              <w:bottom w:val="single" w:sz="4" w:space="0" w:color="auto"/>
              <w:right w:val="single" w:sz="4" w:space="0" w:color="auto"/>
            </w:tcBorders>
            <w:shd w:val="clear" w:color="auto" w:fill="auto"/>
            <w:noWrap/>
            <w:vAlign w:val="center"/>
            <w:hideMark/>
          </w:tcPr>
          <w:p w14:paraId="090CDA9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K6</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0C3CBE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272784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486C854"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51249A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Matěje Kopeckého</w:t>
            </w:r>
          </w:p>
        </w:tc>
        <w:tc>
          <w:tcPr>
            <w:tcW w:w="1229" w:type="dxa"/>
            <w:tcBorders>
              <w:top w:val="nil"/>
              <w:left w:val="nil"/>
              <w:bottom w:val="single" w:sz="4" w:space="0" w:color="auto"/>
              <w:right w:val="single" w:sz="4" w:space="0" w:color="auto"/>
            </w:tcBorders>
            <w:shd w:val="clear" w:color="auto" w:fill="auto"/>
            <w:noWrap/>
            <w:vAlign w:val="center"/>
            <w:hideMark/>
          </w:tcPr>
          <w:p w14:paraId="199FC59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216CD1E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31</w:t>
            </w:r>
          </w:p>
        </w:tc>
        <w:tc>
          <w:tcPr>
            <w:tcW w:w="1133" w:type="dxa"/>
            <w:tcBorders>
              <w:top w:val="nil"/>
              <w:left w:val="nil"/>
              <w:bottom w:val="single" w:sz="4" w:space="0" w:color="auto"/>
              <w:right w:val="single" w:sz="4" w:space="0" w:color="auto"/>
            </w:tcBorders>
            <w:shd w:val="clear" w:color="auto" w:fill="auto"/>
            <w:noWrap/>
            <w:vAlign w:val="center"/>
            <w:hideMark/>
          </w:tcPr>
          <w:p w14:paraId="66BC874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K6</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59B2E6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D4FAC0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3D7B13ED"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1C0252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Kopeckého parčík</w:t>
            </w:r>
          </w:p>
        </w:tc>
        <w:tc>
          <w:tcPr>
            <w:tcW w:w="1229" w:type="dxa"/>
            <w:tcBorders>
              <w:top w:val="nil"/>
              <w:left w:val="nil"/>
              <w:bottom w:val="single" w:sz="4" w:space="0" w:color="auto"/>
              <w:right w:val="single" w:sz="4" w:space="0" w:color="auto"/>
            </w:tcBorders>
            <w:shd w:val="clear" w:color="auto" w:fill="auto"/>
            <w:noWrap/>
            <w:vAlign w:val="center"/>
            <w:hideMark/>
          </w:tcPr>
          <w:p w14:paraId="535EB69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739096A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32</w:t>
            </w:r>
          </w:p>
        </w:tc>
        <w:tc>
          <w:tcPr>
            <w:tcW w:w="1133" w:type="dxa"/>
            <w:tcBorders>
              <w:top w:val="nil"/>
              <w:left w:val="nil"/>
              <w:bottom w:val="single" w:sz="4" w:space="0" w:color="auto"/>
              <w:right w:val="single" w:sz="4" w:space="0" w:color="auto"/>
            </w:tcBorders>
            <w:shd w:val="clear" w:color="auto" w:fill="auto"/>
            <w:noWrap/>
            <w:vAlign w:val="center"/>
            <w:hideMark/>
          </w:tcPr>
          <w:p w14:paraId="0CEF600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K10</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340E62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BC91D7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0C7C3876"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5B8347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Kopeckého parčík</w:t>
            </w:r>
          </w:p>
        </w:tc>
        <w:tc>
          <w:tcPr>
            <w:tcW w:w="1229" w:type="dxa"/>
            <w:tcBorders>
              <w:top w:val="nil"/>
              <w:left w:val="nil"/>
              <w:bottom w:val="single" w:sz="4" w:space="0" w:color="auto"/>
              <w:right w:val="single" w:sz="4" w:space="0" w:color="auto"/>
            </w:tcBorders>
            <w:shd w:val="clear" w:color="auto" w:fill="auto"/>
            <w:noWrap/>
            <w:vAlign w:val="center"/>
            <w:hideMark/>
          </w:tcPr>
          <w:p w14:paraId="76C1194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68F4DD5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33</w:t>
            </w:r>
          </w:p>
        </w:tc>
        <w:tc>
          <w:tcPr>
            <w:tcW w:w="1133" w:type="dxa"/>
            <w:tcBorders>
              <w:top w:val="nil"/>
              <w:left w:val="nil"/>
              <w:bottom w:val="single" w:sz="4" w:space="0" w:color="auto"/>
              <w:right w:val="single" w:sz="4" w:space="0" w:color="auto"/>
            </w:tcBorders>
            <w:shd w:val="clear" w:color="auto" w:fill="auto"/>
            <w:noWrap/>
            <w:vAlign w:val="center"/>
            <w:hideMark/>
          </w:tcPr>
          <w:p w14:paraId="14DD27C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K10</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D18F1A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0FBF1E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06F27FDC"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48EBEF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Kopeckého parčík</w:t>
            </w:r>
          </w:p>
        </w:tc>
        <w:tc>
          <w:tcPr>
            <w:tcW w:w="1229" w:type="dxa"/>
            <w:tcBorders>
              <w:top w:val="nil"/>
              <w:left w:val="nil"/>
              <w:bottom w:val="single" w:sz="4" w:space="0" w:color="auto"/>
              <w:right w:val="single" w:sz="4" w:space="0" w:color="auto"/>
            </w:tcBorders>
            <w:shd w:val="clear" w:color="auto" w:fill="auto"/>
            <w:noWrap/>
            <w:vAlign w:val="center"/>
            <w:hideMark/>
          </w:tcPr>
          <w:p w14:paraId="4341CB9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4E2D793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34</w:t>
            </w:r>
          </w:p>
        </w:tc>
        <w:tc>
          <w:tcPr>
            <w:tcW w:w="1133" w:type="dxa"/>
            <w:tcBorders>
              <w:top w:val="nil"/>
              <w:left w:val="nil"/>
              <w:bottom w:val="single" w:sz="4" w:space="0" w:color="auto"/>
              <w:right w:val="single" w:sz="4" w:space="0" w:color="auto"/>
            </w:tcBorders>
            <w:shd w:val="clear" w:color="auto" w:fill="auto"/>
            <w:noWrap/>
            <w:vAlign w:val="center"/>
            <w:hideMark/>
          </w:tcPr>
          <w:p w14:paraId="418F0BE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K10</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EEB4CA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3E9446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CF94392"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01FDD3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Spojka Kop x Šeř</w:t>
            </w:r>
          </w:p>
        </w:tc>
        <w:tc>
          <w:tcPr>
            <w:tcW w:w="1229" w:type="dxa"/>
            <w:tcBorders>
              <w:top w:val="nil"/>
              <w:left w:val="nil"/>
              <w:bottom w:val="single" w:sz="4" w:space="0" w:color="auto"/>
              <w:right w:val="single" w:sz="4" w:space="0" w:color="auto"/>
            </w:tcBorders>
            <w:shd w:val="clear" w:color="auto" w:fill="auto"/>
            <w:noWrap/>
            <w:vAlign w:val="center"/>
            <w:hideMark/>
          </w:tcPr>
          <w:p w14:paraId="0177172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50BECF4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35</w:t>
            </w:r>
          </w:p>
        </w:tc>
        <w:tc>
          <w:tcPr>
            <w:tcW w:w="1133" w:type="dxa"/>
            <w:tcBorders>
              <w:top w:val="nil"/>
              <w:left w:val="nil"/>
              <w:bottom w:val="single" w:sz="4" w:space="0" w:color="auto"/>
              <w:right w:val="single" w:sz="4" w:space="0" w:color="auto"/>
            </w:tcBorders>
            <w:shd w:val="clear" w:color="auto" w:fill="auto"/>
            <w:noWrap/>
            <w:vAlign w:val="center"/>
            <w:hideMark/>
          </w:tcPr>
          <w:p w14:paraId="4323FBB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6847D2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3C0F81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799E3AA1"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1A215F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Spojka Kop x Šeř</w:t>
            </w:r>
          </w:p>
        </w:tc>
        <w:tc>
          <w:tcPr>
            <w:tcW w:w="1229" w:type="dxa"/>
            <w:tcBorders>
              <w:top w:val="nil"/>
              <w:left w:val="nil"/>
              <w:bottom w:val="single" w:sz="4" w:space="0" w:color="auto"/>
              <w:right w:val="single" w:sz="4" w:space="0" w:color="auto"/>
            </w:tcBorders>
            <w:shd w:val="clear" w:color="auto" w:fill="auto"/>
            <w:noWrap/>
            <w:vAlign w:val="center"/>
            <w:hideMark/>
          </w:tcPr>
          <w:p w14:paraId="2232CF4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1247738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36</w:t>
            </w:r>
          </w:p>
        </w:tc>
        <w:tc>
          <w:tcPr>
            <w:tcW w:w="1133" w:type="dxa"/>
            <w:tcBorders>
              <w:top w:val="nil"/>
              <w:left w:val="nil"/>
              <w:bottom w:val="single" w:sz="4" w:space="0" w:color="auto"/>
              <w:right w:val="single" w:sz="4" w:space="0" w:color="auto"/>
            </w:tcBorders>
            <w:shd w:val="clear" w:color="auto" w:fill="auto"/>
            <w:noWrap/>
            <w:vAlign w:val="center"/>
            <w:hideMark/>
          </w:tcPr>
          <w:p w14:paraId="5A27982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B6E1E2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A87DFB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330280CD"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63C39C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Spojka Kop x Šeř</w:t>
            </w:r>
          </w:p>
        </w:tc>
        <w:tc>
          <w:tcPr>
            <w:tcW w:w="1229" w:type="dxa"/>
            <w:tcBorders>
              <w:top w:val="nil"/>
              <w:left w:val="nil"/>
              <w:bottom w:val="single" w:sz="4" w:space="0" w:color="auto"/>
              <w:right w:val="single" w:sz="4" w:space="0" w:color="auto"/>
            </w:tcBorders>
            <w:shd w:val="clear" w:color="auto" w:fill="auto"/>
            <w:noWrap/>
            <w:vAlign w:val="center"/>
            <w:hideMark/>
          </w:tcPr>
          <w:p w14:paraId="0F8295D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1FBB123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37</w:t>
            </w:r>
          </w:p>
        </w:tc>
        <w:tc>
          <w:tcPr>
            <w:tcW w:w="1133" w:type="dxa"/>
            <w:tcBorders>
              <w:top w:val="nil"/>
              <w:left w:val="nil"/>
              <w:bottom w:val="single" w:sz="4" w:space="0" w:color="auto"/>
              <w:right w:val="single" w:sz="4" w:space="0" w:color="auto"/>
            </w:tcBorders>
            <w:shd w:val="clear" w:color="auto" w:fill="auto"/>
            <w:noWrap/>
            <w:vAlign w:val="center"/>
            <w:hideMark/>
          </w:tcPr>
          <w:p w14:paraId="66B6181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8D361B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058A01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7EA208E"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214084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Šeříková za panelákem</w:t>
            </w:r>
          </w:p>
        </w:tc>
        <w:tc>
          <w:tcPr>
            <w:tcW w:w="1229" w:type="dxa"/>
            <w:tcBorders>
              <w:top w:val="nil"/>
              <w:left w:val="nil"/>
              <w:bottom w:val="single" w:sz="4" w:space="0" w:color="auto"/>
              <w:right w:val="single" w:sz="4" w:space="0" w:color="auto"/>
            </w:tcBorders>
            <w:shd w:val="clear" w:color="auto" w:fill="auto"/>
            <w:noWrap/>
            <w:vAlign w:val="center"/>
            <w:hideMark/>
          </w:tcPr>
          <w:p w14:paraId="558E2A1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49F0905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38</w:t>
            </w:r>
          </w:p>
        </w:tc>
        <w:tc>
          <w:tcPr>
            <w:tcW w:w="1133" w:type="dxa"/>
            <w:tcBorders>
              <w:top w:val="nil"/>
              <w:left w:val="nil"/>
              <w:bottom w:val="single" w:sz="4" w:space="0" w:color="auto"/>
              <w:right w:val="single" w:sz="4" w:space="0" w:color="auto"/>
            </w:tcBorders>
            <w:shd w:val="clear" w:color="auto" w:fill="auto"/>
            <w:noWrap/>
            <w:vAlign w:val="center"/>
            <w:hideMark/>
          </w:tcPr>
          <w:p w14:paraId="2CDE32F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ADA00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9E16B9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368265BB"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BEFBC2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Bezejmenná</w:t>
            </w:r>
          </w:p>
        </w:tc>
        <w:tc>
          <w:tcPr>
            <w:tcW w:w="1229" w:type="dxa"/>
            <w:tcBorders>
              <w:top w:val="nil"/>
              <w:left w:val="nil"/>
              <w:bottom w:val="single" w:sz="4" w:space="0" w:color="auto"/>
              <w:right w:val="single" w:sz="4" w:space="0" w:color="auto"/>
            </w:tcBorders>
            <w:shd w:val="clear" w:color="auto" w:fill="auto"/>
            <w:noWrap/>
            <w:vAlign w:val="center"/>
            <w:hideMark/>
          </w:tcPr>
          <w:p w14:paraId="47130D5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40F2F01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39</w:t>
            </w:r>
          </w:p>
        </w:tc>
        <w:tc>
          <w:tcPr>
            <w:tcW w:w="1133" w:type="dxa"/>
            <w:tcBorders>
              <w:top w:val="nil"/>
              <w:left w:val="nil"/>
              <w:bottom w:val="single" w:sz="4" w:space="0" w:color="auto"/>
              <w:right w:val="single" w:sz="4" w:space="0" w:color="auto"/>
            </w:tcBorders>
            <w:shd w:val="clear" w:color="auto" w:fill="auto"/>
            <w:vAlign w:val="center"/>
            <w:hideMark/>
          </w:tcPr>
          <w:p w14:paraId="42F23C8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57DC77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559F11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0D69FDA9"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3858C2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Bezejmenná</w:t>
            </w:r>
          </w:p>
        </w:tc>
        <w:tc>
          <w:tcPr>
            <w:tcW w:w="1229" w:type="dxa"/>
            <w:tcBorders>
              <w:top w:val="nil"/>
              <w:left w:val="nil"/>
              <w:bottom w:val="single" w:sz="4" w:space="0" w:color="auto"/>
              <w:right w:val="single" w:sz="4" w:space="0" w:color="auto"/>
            </w:tcBorders>
            <w:shd w:val="clear" w:color="auto" w:fill="auto"/>
            <w:noWrap/>
            <w:vAlign w:val="center"/>
            <w:hideMark/>
          </w:tcPr>
          <w:p w14:paraId="755D959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2241C11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40</w:t>
            </w:r>
          </w:p>
        </w:tc>
        <w:tc>
          <w:tcPr>
            <w:tcW w:w="1133" w:type="dxa"/>
            <w:tcBorders>
              <w:top w:val="nil"/>
              <w:left w:val="nil"/>
              <w:bottom w:val="single" w:sz="4" w:space="0" w:color="auto"/>
              <w:right w:val="single" w:sz="4" w:space="0" w:color="auto"/>
            </w:tcBorders>
            <w:shd w:val="clear" w:color="auto" w:fill="auto"/>
            <w:vAlign w:val="center"/>
            <w:hideMark/>
          </w:tcPr>
          <w:p w14:paraId="4F9A52F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86A9A0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CA2D24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40F7358B"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634E64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Bezejmenná</w:t>
            </w:r>
          </w:p>
        </w:tc>
        <w:tc>
          <w:tcPr>
            <w:tcW w:w="1229" w:type="dxa"/>
            <w:tcBorders>
              <w:top w:val="nil"/>
              <w:left w:val="nil"/>
              <w:bottom w:val="single" w:sz="4" w:space="0" w:color="auto"/>
              <w:right w:val="single" w:sz="4" w:space="0" w:color="auto"/>
            </w:tcBorders>
            <w:shd w:val="clear" w:color="auto" w:fill="auto"/>
            <w:noWrap/>
            <w:vAlign w:val="center"/>
            <w:hideMark/>
          </w:tcPr>
          <w:p w14:paraId="2673203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29A893F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41</w:t>
            </w:r>
          </w:p>
        </w:tc>
        <w:tc>
          <w:tcPr>
            <w:tcW w:w="1133" w:type="dxa"/>
            <w:tcBorders>
              <w:top w:val="nil"/>
              <w:left w:val="nil"/>
              <w:bottom w:val="single" w:sz="4" w:space="0" w:color="auto"/>
              <w:right w:val="single" w:sz="4" w:space="0" w:color="auto"/>
            </w:tcBorders>
            <w:shd w:val="clear" w:color="auto" w:fill="auto"/>
            <w:vAlign w:val="center"/>
            <w:hideMark/>
          </w:tcPr>
          <w:p w14:paraId="4341090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1F6566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25E914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47F03DDC"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6CDE18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Bezejmenná</w:t>
            </w:r>
          </w:p>
        </w:tc>
        <w:tc>
          <w:tcPr>
            <w:tcW w:w="1229" w:type="dxa"/>
            <w:tcBorders>
              <w:top w:val="nil"/>
              <w:left w:val="nil"/>
              <w:bottom w:val="single" w:sz="4" w:space="0" w:color="auto"/>
              <w:right w:val="single" w:sz="4" w:space="0" w:color="auto"/>
            </w:tcBorders>
            <w:shd w:val="clear" w:color="auto" w:fill="auto"/>
            <w:noWrap/>
            <w:vAlign w:val="center"/>
            <w:hideMark/>
          </w:tcPr>
          <w:p w14:paraId="03529FB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13C5D98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42</w:t>
            </w:r>
          </w:p>
        </w:tc>
        <w:tc>
          <w:tcPr>
            <w:tcW w:w="1133" w:type="dxa"/>
            <w:tcBorders>
              <w:top w:val="nil"/>
              <w:left w:val="nil"/>
              <w:bottom w:val="single" w:sz="4" w:space="0" w:color="auto"/>
              <w:right w:val="single" w:sz="4" w:space="0" w:color="auto"/>
            </w:tcBorders>
            <w:shd w:val="clear" w:color="auto" w:fill="auto"/>
            <w:vAlign w:val="center"/>
            <w:hideMark/>
          </w:tcPr>
          <w:p w14:paraId="283672F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22C112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F9A27A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635E5C2"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681F4F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Bezejmenná</w:t>
            </w:r>
          </w:p>
        </w:tc>
        <w:tc>
          <w:tcPr>
            <w:tcW w:w="1229" w:type="dxa"/>
            <w:tcBorders>
              <w:top w:val="nil"/>
              <w:left w:val="nil"/>
              <w:bottom w:val="single" w:sz="4" w:space="0" w:color="auto"/>
              <w:right w:val="single" w:sz="4" w:space="0" w:color="auto"/>
            </w:tcBorders>
            <w:shd w:val="clear" w:color="auto" w:fill="auto"/>
            <w:noWrap/>
            <w:vAlign w:val="center"/>
            <w:hideMark/>
          </w:tcPr>
          <w:p w14:paraId="22A0867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03538D6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43</w:t>
            </w:r>
          </w:p>
        </w:tc>
        <w:tc>
          <w:tcPr>
            <w:tcW w:w="1133" w:type="dxa"/>
            <w:tcBorders>
              <w:top w:val="nil"/>
              <w:left w:val="nil"/>
              <w:bottom w:val="single" w:sz="4" w:space="0" w:color="auto"/>
              <w:right w:val="single" w:sz="4" w:space="0" w:color="auto"/>
            </w:tcBorders>
            <w:shd w:val="clear" w:color="auto" w:fill="auto"/>
            <w:vAlign w:val="center"/>
            <w:hideMark/>
          </w:tcPr>
          <w:p w14:paraId="376459C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4A046B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3C6A1B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4544F2E1"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CBC110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Bezejmenná</w:t>
            </w:r>
          </w:p>
        </w:tc>
        <w:tc>
          <w:tcPr>
            <w:tcW w:w="1229" w:type="dxa"/>
            <w:tcBorders>
              <w:top w:val="nil"/>
              <w:left w:val="nil"/>
              <w:bottom w:val="single" w:sz="4" w:space="0" w:color="auto"/>
              <w:right w:val="single" w:sz="4" w:space="0" w:color="auto"/>
            </w:tcBorders>
            <w:shd w:val="clear" w:color="auto" w:fill="auto"/>
            <w:noWrap/>
            <w:vAlign w:val="center"/>
            <w:hideMark/>
          </w:tcPr>
          <w:p w14:paraId="55E6134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767F888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44</w:t>
            </w:r>
          </w:p>
        </w:tc>
        <w:tc>
          <w:tcPr>
            <w:tcW w:w="1133" w:type="dxa"/>
            <w:tcBorders>
              <w:top w:val="nil"/>
              <w:left w:val="nil"/>
              <w:bottom w:val="single" w:sz="4" w:space="0" w:color="auto"/>
              <w:right w:val="single" w:sz="4" w:space="0" w:color="auto"/>
            </w:tcBorders>
            <w:shd w:val="clear" w:color="auto" w:fill="auto"/>
            <w:vAlign w:val="center"/>
            <w:hideMark/>
          </w:tcPr>
          <w:p w14:paraId="15A674A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034187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99C1E5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790112FA"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126849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lastRenderedPageBreak/>
              <w:t>Bezejmenná</w:t>
            </w:r>
          </w:p>
        </w:tc>
        <w:tc>
          <w:tcPr>
            <w:tcW w:w="1229" w:type="dxa"/>
            <w:tcBorders>
              <w:top w:val="nil"/>
              <w:left w:val="nil"/>
              <w:bottom w:val="single" w:sz="4" w:space="0" w:color="auto"/>
              <w:right w:val="single" w:sz="4" w:space="0" w:color="auto"/>
            </w:tcBorders>
            <w:shd w:val="clear" w:color="auto" w:fill="auto"/>
            <w:noWrap/>
            <w:vAlign w:val="center"/>
            <w:hideMark/>
          </w:tcPr>
          <w:p w14:paraId="3DB89EE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6EB57AF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45</w:t>
            </w:r>
          </w:p>
        </w:tc>
        <w:tc>
          <w:tcPr>
            <w:tcW w:w="1133" w:type="dxa"/>
            <w:tcBorders>
              <w:top w:val="nil"/>
              <w:left w:val="nil"/>
              <w:bottom w:val="single" w:sz="4" w:space="0" w:color="auto"/>
              <w:right w:val="single" w:sz="4" w:space="0" w:color="auto"/>
            </w:tcBorders>
            <w:shd w:val="clear" w:color="auto" w:fill="auto"/>
            <w:vAlign w:val="center"/>
            <w:hideMark/>
          </w:tcPr>
          <w:p w14:paraId="433AE94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B5C92F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97DC52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C8AF46E"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941E84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Trnková</w:t>
            </w:r>
          </w:p>
        </w:tc>
        <w:tc>
          <w:tcPr>
            <w:tcW w:w="1229" w:type="dxa"/>
            <w:tcBorders>
              <w:top w:val="nil"/>
              <w:left w:val="nil"/>
              <w:bottom w:val="single" w:sz="4" w:space="0" w:color="auto"/>
              <w:right w:val="single" w:sz="4" w:space="0" w:color="auto"/>
            </w:tcBorders>
            <w:shd w:val="clear" w:color="auto" w:fill="auto"/>
            <w:noWrap/>
            <w:vAlign w:val="center"/>
            <w:hideMark/>
          </w:tcPr>
          <w:p w14:paraId="30797F9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4021288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46</w:t>
            </w:r>
          </w:p>
        </w:tc>
        <w:tc>
          <w:tcPr>
            <w:tcW w:w="1133" w:type="dxa"/>
            <w:tcBorders>
              <w:top w:val="nil"/>
              <w:left w:val="nil"/>
              <w:bottom w:val="single" w:sz="4" w:space="0" w:color="auto"/>
              <w:right w:val="single" w:sz="4" w:space="0" w:color="auto"/>
            </w:tcBorders>
            <w:shd w:val="clear" w:color="auto" w:fill="auto"/>
            <w:vAlign w:val="center"/>
            <w:hideMark/>
          </w:tcPr>
          <w:p w14:paraId="531CF7B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K11</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319E7C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3DE91C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473800AD"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9CFECD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Trnková</w:t>
            </w:r>
          </w:p>
        </w:tc>
        <w:tc>
          <w:tcPr>
            <w:tcW w:w="1229" w:type="dxa"/>
            <w:tcBorders>
              <w:top w:val="nil"/>
              <w:left w:val="nil"/>
              <w:bottom w:val="single" w:sz="4" w:space="0" w:color="auto"/>
              <w:right w:val="single" w:sz="4" w:space="0" w:color="auto"/>
            </w:tcBorders>
            <w:shd w:val="clear" w:color="auto" w:fill="auto"/>
            <w:noWrap/>
            <w:vAlign w:val="center"/>
            <w:hideMark/>
          </w:tcPr>
          <w:p w14:paraId="58BDB58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00E978C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47</w:t>
            </w:r>
          </w:p>
        </w:tc>
        <w:tc>
          <w:tcPr>
            <w:tcW w:w="1133" w:type="dxa"/>
            <w:tcBorders>
              <w:top w:val="nil"/>
              <w:left w:val="nil"/>
              <w:bottom w:val="single" w:sz="4" w:space="0" w:color="auto"/>
              <w:right w:val="single" w:sz="4" w:space="0" w:color="auto"/>
            </w:tcBorders>
            <w:shd w:val="clear" w:color="auto" w:fill="auto"/>
            <w:vAlign w:val="center"/>
            <w:hideMark/>
          </w:tcPr>
          <w:p w14:paraId="17CA118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K11</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793987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44D5EB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004E6BB3"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A7ED76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Trnková</w:t>
            </w:r>
          </w:p>
        </w:tc>
        <w:tc>
          <w:tcPr>
            <w:tcW w:w="1229" w:type="dxa"/>
            <w:tcBorders>
              <w:top w:val="nil"/>
              <w:left w:val="nil"/>
              <w:bottom w:val="single" w:sz="4" w:space="0" w:color="auto"/>
              <w:right w:val="single" w:sz="4" w:space="0" w:color="auto"/>
            </w:tcBorders>
            <w:shd w:val="clear" w:color="auto" w:fill="auto"/>
            <w:noWrap/>
            <w:vAlign w:val="center"/>
            <w:hideMark/>
          </w:tcPr>
          <w:p w14:paraId="7F1A22C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28B4BAA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48</w:t>
            </w:r>
          </w:p>
        </w:tc>
        <w:tc>
          <w:tcPr>
            <w:tcW w:w="1133" w:type="dxa"/>
            <w:tcBorders>
              <w:top w:val="nil"/>
              <w:left w:val="nil"/>
              <w:bottom w:val="single" w:sz="4" w:space="0" w:color="auto"/>
              <w:right w:val="single" w:sz="4" w:space="0" w:color="auto"/>
            </w:tcBorders>
            <w:shd w:val="clear" w:color="auto" w:fill="auto"/>
            <w:vAlign w:val="center"/>
            <w:hideMark/>
          </w:tcPr>
          <w:p w14:paraId="386A7A4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K11</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B576E1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426D1E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75760C6A"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B86660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Trnková</w:t>
            </w:r>
          </w:p>
        </w:tc>
        <w:tc>
          <w:tcPr>
            <w:tcW w:w="1229" w:type="dxa"/>
            <w:tcBorders>
              <w:top w:val="nil"/>
              <w:left w:val="nil"/>
              <w:bottom w:val="single" w:sz="4" w:space="0" w:color="auto"/>
              <w:right w:val="single" w:sz="4" w:space="0" w:color="auto"/>
            </w:tcBorders>
            <w:shd w:val="clear" w:color="auto" w:fill="auto"/>
            <w:noWrap/>
            <w:vAlign w:val="center"/>
            <w:hideMark/>
          </w:tcPr>
          <w:p w14:paraId="4E04F6A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2F766FC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49</w:t>
            </w:r>
          </w:p>
        </w:tc>
        <w:tc>
          <w:tcPr>
            <w:tcW w:w="1133" w:type="dxa"/>
            <w:tcBorders>
              <w:top w:val="nil"/>
              <w:left w:val="nil"/>
              <w:bottom w:val="single" w:sz="4" w:space="0" w:color="auto"/>
              <w:right w:val="single" w:sz="4" w:space="0" w:color="auto"/>
            </w:tcBorders>
            <w:shd w:val="clear" w:color="auto" w:fill="auto"/>
            <w:vAlign w:val="center"/>
            <w:hideMark/>
          </w:tcPr>
          <w:p w14:paraId="6DAB17B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K11</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E08A4D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CA9498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0614F992"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CC738F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Trnková</w:t>
            </w:r>
          </w:p>
        </w:tc>
        <w:tc>
          <w:tcPr>
            <w:tcW w:w="1229" w:type="dxa"/>
            <w:tcBorders>
              <w:top w:val="nil"/>
              <w:left w:val="nil"/>
              <w:bottom w:val="single" w:sz="4" w:space="0" w:color="auto"/>
              <w:right w:val="single" w:sz="4" w:space="0" w:color="auto"/>
            </w:tcBorders>
            <w:shd w:val="clear" w:color="auto" w:fill="auto"/>
            <w:noWrap/>
            <w:vAlign w:val="center"/>
            <w:hideMark/>
          </w:tcPr>
          <w:p w14:paraId="11E047E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64330DE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50</w:t>
            </w:r>
          </w:p>
        </w:tc>
        <w:tc>
          <w:tcPr>
            <w:tcW w:w="1133" w:type="dxa"/>
            <w:tcBorders>
              <w:top w:val="nil"/>
              <w:left w:val="nil"/>
              <w:bottom w:val="single" w:sz="4" w:space="0" w:color="auto"/>
              <w:right w:val="single" w:sz="4" w:space="0" w:color="auto"/>
            </w:tcBorders>
            <w:shd w:val="clear" w:color="auto" w:fill="auto"/>
            <w:vAlign w:val="center"/>
            <w:hideMark/>
          </w:tcPr>
          <w:p w14:paraId="15AA595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K11</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0123A7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658C1F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6208487D"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DB7004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Trnková</w:t>
            </w:r>
          </w:p>
        </w:tc>
        <w:tc>
          <w:tcPr>
            <w:tcW w:w="1229" w:type="dxa"/>
            <w:tcBorders>
              <w:top w:val="nil"/>
              <w:left w:val="nil"/>
              <w:bottom w:val="single" w:sz="4" w:space="0" w:color="auto"/>
              <w:right w:val="single" w:sz="4" w:space="0" w:color="auto"/>
            </w:tcBorders>
            <w:shd w:val="clear" w:color="auto" w:fill="auto"/>
            <w:noWrap/>
            <w:vAlign w:val="center"/>
            <w:hideMark/>
          </w:tcPr>
          <w:p w14:paraId="20934E8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4E38990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51</w:t>
            </w:r>
          </w:p>
        </w:tc>
        <w:tc>
          <w:tcPr>
            <w:tcW w:w="1133" w:type="dxa"/>
            <w:tcBorders>
              <w:top w:val="nil"/>
              <w:left w:val="nil"/>
              <w:bottom w:val="single" w:sz="4" w:space="0" w:color="auto"/>
              <w:right w:val="single" w:sz="4" w:space="0" w:color="auto"/>
            </w:tcBorders>
            <w:shd w:val="clear" w:color="auto" w:fill="auto"/>
            <w:vAlign w:val="center"/>
            <w:hideMark/>
          </w:tcPr>
          <w:p w14:paraId="6C53E21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K11</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0AEDEF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FAD9A6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6F15723D"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2D1C7A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Trnková</w:t>
            </w:r>
          </w:p>
        </w:tc>
        <w:tc>
          <w:tcPr>
            <w:tcW w:w="1229" w:type="dxa"/>
            <w:tcBorders>
              <w:top w:val="nil"/>
              <w:left w:val="nil"/>
              <w:bottom w:val="single" w:sz="4" w:space="0" w:color="auto"/>
              <w:right w:val="single" w:sz="4" w:space="0" w:color="auto"/>
            </w:tcBorders>
            <w:shd w:val="clear" w:color="auto" w:fill="auto"/>
            <w:noWrap/>
            <w:vAlign w:val="center"/>
            <w:hideMark/>
          </w:tcPr>
          <w:p w14:paraId="74E59FF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2835E30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52</w:t>
            </w:r>
          </w:p>
        </w:tc>
        <w:tc>
          <w:tcPr>
            <w:tcW w:w="1133" w:type="dxa"/>
            <w:tcBorders>
              <w:top w:val="nil"/>
              <w:left w:val="nil"/>
              <w:bottom w:val="single" w:sz="4" w:space="0" w:color="auto"/>
              <w:right w:val="single" w:sz="4" w:space="0" w:color="auto"/>
            </w:tcBorders>
            <w:shd w:val="clear" w:color="auto" w:fill="auto"/>
            <w:vAlign w:val="center"/>
            <w:hideMark/>
          </w:tcPr>
          <w:p w14:paraId="365259F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K11</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31C375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C84008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0EC87BBC"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4CC92B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Květná</w:t>
            </w:r>
          </w:p>
        </w:tc>
        <w:tc>
          <w:tcPr>
            <w:tcW w:w="1229" w:type="dxa"/>
            <w:tcBorders>
              <w:top w:val="nil"/>
              <w:left w:val="nil"/>
              <w:bottom w:val="single" w:sz="4" w:space="0" w:color="auto"/>
              <w:right w:val="single" w:sz="4" w:space="0" w:color="auto"/>
            </w:tcBorders>
            <w:shd w:val="clear" w:color="auto" w:fill="auto"/>
            <w:noWrap/>
            <w:vAlign w:val="center"/>
            <w:hideMark/>
          </w:tcPr>
          <w:p w14:paraId="5725100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43E4DA6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53</w:t>
            </w:r>
          </w:p>
        </w:tc>
        <w:tc>
          <w:tcPr>
            <w:tcW w:w="1133" w:type="dxa"/>
            <w:tcBorders>
              <w:top w:val="nil"/>
              <w:left w:val="nil"/>
              <w:bottom w:val="single" w:sz="4" w:space="0" w:color="auto"/>
              <w:right w:val="single" w:sz="4" w:space="0" w:color="auto"/>
            </w:tcBorders>
            <w:shd w:val="clear" w:color="auto" w:fill="auto"/>
            <w:vAlign w:val="center"/>
            <w:hideMark/>
          </w:tcPr>
          <w:p w14:paraId="3D9C411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K11</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54A0D0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4E34B3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069A96D"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C3F821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Květná</w:t>
            </w:r>
          </w:p>
        </w:tc>
        <w:tc>
          <w:tcPr>
            <w:tcW w:w="1229" w:type="dxa"/>
            <w:tcBorders>
              <w:top w:val="nil"/>
              <w:left w:val="nil"/>
              <w:bottom w:val="single" w:sz="4" w:space="0" w:color="auto"/>
              <w:right w:val="single" w:sz="4" w:space="0" w:color="auto"/>
            </w:tcBorders>
            <w:shd w:val="clear" w:color="auto" w:fill="auto"/>
            <w:noWrap/>
            <w:vAlign w:val="center"/>
            <w:hideMark/>
          </w:tcPr>
          <w:p w14:paraId="6B6F497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2761ECD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54</w:t>
            </w:r>
          </w:p>
        </w:tc>
        <w:tc>
          <w:tcPr>
            <w:tcW w:w="1133" w:type="dxa"/>
            <w:tcBorders>
              <w:top w:val="nil"/>
              <w:left w:val="nil"/>
              <w:bottom w:val="single" w:sz="4" w:space="0" w:color="auto"/>
              <w:right w:val="single" w:sz="4" w:space="0" w:color="auto"/>
            </w:tcBorders>
            <w:shd w:val="clear" w:color="auto" w:fill="auto"/>
            <w:vAlign w:val="center"/>
            <w:hideMark/>
          </w:tcPr>
          <w:p w14:paraId="72C6C33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K11</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61E5F4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639BF3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4CC575C"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0958B8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Květná</w:t>
            </w:r>
          </w:p>
        </w:tc>
        <w:tc>
          <w:tcPr>
            <w:tcW w:w="1229" w:type="dxa"/>
            <w:tcBorders>
              <w:top w:val="nil"/>
              <w:left w:val="nil"/>
              <w:bottom w:val="single" w:sz="4" w:space="0" w:color="auto"/>
              <w:right w:val="single" w:sz="4" w:space="0" w:color="auto"/>
            </w:tcBorders>
            <w:shd w:val="clear" w:color="auto" w:fill="auto"/>
            <w:noWrap/>
            <w:vAlign w:val="center"/>
            <w:hideMark/>
          </w:tcPr>
          <w:p w14:paraId="04164DC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66B18FD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55</w:t>
            </w:r>
          </w:p>
        </w:tc>
        <w:tc>
          <w:tcPr>
            <w:tcW w:w="1133" w:type="dxa"/>
            <w:tcBorders>
              <w:top w:val="nil"/>
              <w:left w:val="nil"/>
              <w:bottom w:val="single" w:sz="4" w:space="0" w:color="auto"/>
              <w:right w:val="single" w:sz="4" w:space="0" w:color="auto"/>
            </w:tcBorders>
            <w:shd w:val="clear" w:color="auto" w:fill="auto"/>
            <w:vAlign w:val="center"/>
            <w:hideMark/>
          </w:tcPr>
          <w:p w14:paraId="44E7652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5C4846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F17881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498185D"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E40341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Květná</w:t>
            </w:r>
          </w:p>
        </w:tc>
        <w:tc>
          <w:tcPr>
            <w:tcW w:w="1229" w:type="dxa"/>
            <w:tcBorders>
              <w:top w:val="nil"/>
              <w:left w:val="nil"/>
              <w:bottom w:val="single" w:sz="4" w:space="0" w:color="auto"/>
              <w:right w:val="single" w:sz="4" w:space="0" w:color="auto"/>
            </w:tcBorders>
            <w:shd w:val="clear" w:color="auto" w:fill="auto"/>
            <w:noWrap/>
            <w:vAlign w:val="center"/>
            <w:hideMark/>
          </w:tcPr>
          <w:p w14:paraId="101A739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61D1A55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themeColor="text1"/>
                <w:sz w:val="20"/>
                <w:szCs w:val="20"/>
              </w:rPr>
            </w:pPr>
            <w:r w:rsidRPr="005B3CE1">
              <w:rPr>
                <w:rFonts w:ascii="Calibri" w:hAnsi="Calibri" w:cs="Calibri"/>
                <w:color w:val="000000" w:themeColor="text1"/>
                <w:sz w:val="20"/>
                <w:szCs w:val="20"/>
              </w:rPr>
              <w:t>56</w:t>
            </w:r>
          </w:p>
        </w:tc>
        <w:tc>
          <w:tcPr>
            <w:tcW w:w="1133" w:type="dxa"/>
            <w:tcBorders>
              <w:top w:val="nil"/>
              <w:left w:val="nil"/>
              <w:bottom w:val="single" w:sz="4" w:space="0" w:color="auto"/>
              <w:right w:val="single" w:sz="4" w:space="0" w:color="auto"/>
            </w:tcBorders>
            <w:shd w:val="clear" w:color="auto" w:fill="auto"/>
            <w:vAlign w:val="center"/>
            <w:hideMark/>
          </w:tcPr>
          <w:p w14:paraId="42C12F5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AC541C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C7877C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0BD391FC"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9EB600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Parkoviště Šeříkova</w:t>
            </w:r>
          </w:p>
        </w:tc>
        <w:tc>
          <w:tcPr>
            <w:tcW w:w="1229" w:type="dxa"/>
            <w:tcBorders>
              <w:top w:val="nil"/>
              <w:left w:val="nil"/>
              <w:bottom w:val="single" w:sz="4" w:space="0" w:color="auto"/>
              <w:right w:val="single" w:sz="4" w:space="0" w:color="auto"/>
            </w:tcBorders>
            <w:shd w:val="clear" w:color="auto" w:fill="auto"/>
            <w:noWrap/>
            <w:vAlign w:val="center"/>
            <w:hideMark/>
          </w:tcPr>
          <w:p w14:paraId="45D0E2B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7997247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themeColor="text1"/>
                <w:sz w:val="20"/>
                <w:szCs w:val="20"/>
              </w:rPr>
            </w:pPr>
            <w:r w:rsidRPr="005B3CE1">
              <w:rPr>
                <w:rFonts w:ascii="Calibri" w:hAnsi="Calibri" w:cs="Calibri"/>
                <w:color w:val="000000" w:themeColor="text1"/>
                <w:sz w:val="20"/>
                <w:szCs w:val="20"/>
              </w:rPr>
              <w:t>57_a</w:t>
            </w:r>
          </w:p>
        </w:tc>
        <w:tc>
          <w:tcPr>
            <w:tcW w:w="1133" w:type="dxa"/>
            <w:tcBorders>
              <w:top w:val="nil"/>
              <w:left w:val="nil"/>
              <w:bottom w:val="single" w:sz="4" w:space="0" w:color="auto"/>
              <w:right w:val="single" w:sz="4" w:space="0" w:color="auto"/>
            </w:tcBorders>
            <w:shd w:val="clear" w:color="auto" w:fill="auto"/>
            <w:vAlign w:val="center"/>
            <w:hideMark/>
          </w:tcPr>
          <w:p w14:paraId="365F68E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K7</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75F600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0F46BA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4B26348"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E94249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Parkoviště Šeříkova</w:t>
            </w:r>
          </w:p>
        </w:tc>
        <w:tc>
          <w:tcPr>
            <w:tcW w:w="1229" w:type="dxa"/>
            <w:tcBorders>
              <w:top w:val="nil"/>
              <w:left w:val="nil"/>
              <w:bottom w:val="single" w:sz="4" w:space="0" w:color="auto"/>
              <w:right w:val="single" w:sz="4" w:space="0" w:color="auto"/>
            </w:tcBorders>
            <w:shd w:val="clear" w:color="auto" w:fill="auto"/>
            <w:noWrap/>
            <w:vAlign w:val="center"/>
            <w:hideMark/>
          </w:tcPr>
          <w:p w14:paraId="244DCAD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576A92B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themeColor="text1"/>
                <w:sz w:val="20"/>
                <w:szCs w:val="20"/>
              </w:rPr>
            </w:pPr>
            <w:r w:rsidRPr="005B3CE1">
              <w:rPr>
                <w:rFonts w:ascii="Calibri" w:hAnsi="Calibri" w:cs="Calibri"/>
                <w:color w:val="000000" w:themeColor="text1"/>
                <w:sz w:val="20"/>
                <w:szCs w:val="20"/>
              </w:rPr>
              <w:t>57_b</w:t>
            </w:r>
          </w:p>
        </w:tc>
        <w:tc>
          <w:tcPr>
            <w:tcW w:w="1133" w:type="dxa"/>
            <w:tcBorders>
              <w:top w:val="nil"/>
              <w:left w:val="nil"/>
              <w:bottom w:val="single" w:sz="4" w:space="0" w:color="auto"/>
              <w:right w:val="single" w:sz="4" w:space="0" w:color="auto"/>
            </w:tcBorders>
            <w:shd w:val="clear" w:color="auto" w:fill="auto"/>
            <w:vAlign w:val="center"/>
            <w:hideMark/>
          </w:tcPr>
          <w:p w14:paraId="2E8B215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K7</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C3BCDD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D536E1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2B77F5E"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A97AA9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Šeříková</w:t>
            </w:r>
          </w:p>
        </w:tc>
        <w:tc>
          <w:tcPr>
            <w:tcW w:w="1229" w:type="dxa"/>
            <w:tcBorders>
              <w:top w:val="nil"/>
              <w:left w:val="nil"/>
              <w:bottom w:val="single" w:sz="4" w:space="0" w:color="auto"/>
              <w:right w:val="single" w:sz="4" w:space="0" w:color="auto"/>
            </w:tcBorders>
            <w:shd w:val="clear" w:color="auto" w:fill="auto"/>
            <w:noWrap/>
            <w:vAlign w:val="center"/>
            <w:hideMark/>
          </w:tcPr>
          <w:p w14:paraId="0777DF6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1CC28B5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themeColor="text1"/>
                <w:sz w:val="20"/>
                <w:szCs w:val="20"/>
              </w:rPr>
            </w:pPr>
            <w:r w:rsidRPr="005B3CE1">
              <w:rPr>
                <w:rFonts w:ascii="Calibri" w:hAnsi="Calibri" w:cs="Calibri"/>
                <w:color w:val="000000" w:themeColor="text1"/>
                <w:sz w:val="20"/>
                <w:szCs w:val="20"/>
              </w:rPr>
              <w:t>58_a</w:t>
            </w:r>
          </w:p>
        </w:tc>
        <w:tc>
          <w:tcPr>
            <w:tcW w:w="1133" w:type="dxa"/>
            <w:tcBorders>
              <w:top w:val="nil"/>
              <w:left w:val="nil"/>
              <w:bottom w:val="single" w:sz="4" w:space="0" w:color="auto"/>
              <w:right w:val="single" w:sz="4" w:space="0" w:color="auto"/>
            </w:tcBorders>
            <w:shd w:val="clear" w:color="auto" w:fill="auto"/>
            <w:vAlign w:val="center"/>
            <w:hideMark/>
          </w:tcPr>
          <w:p w14:paraId="6E68A4C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K7</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CF213B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DEA5B2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43542CB5"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49E2CC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Šeříková</w:t>
            </w:r>
          </w:p>
        </w:tc>
        <w:tc>
          <w:tcPr>
            <w:tcW w:w="1229" w:type="dxa"/>
            <w:tcBorders>
              <w:top w:val="nil"/>
              <w:left w:val="nil"/>
              <w:bottom w:val="single" w:sz="4" w:space="0" w:color="auto"/>
              <w:right w:val="single" w:sz="4" w:space="0" w:color="auto"/>
            </w:tcBorders>
            <w:shd w:val="clear" w:color="auto" w:fill="auto"/>
            <w:noWrap/>
            <w:vAlign w:val="center"/>
            <w:hideMark/>
          </w:tcPr>
          <w:p w14:paraId="2328191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545788E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themeColor="text1"/>
                <w:sz w:val="20"/>
                <w:szCs w:val="20"/>
              </w:rPr>
            </w:pPr>
            <w:r w:rsidRPr="005B3CE1">
              <w:rPr>
                <w:rFonts w:ascii="Calibri" w:hAnsi="Calibri" w:cs="Calibri"/>
                <w:color w:val="000000" w:themeColor="text1"/>
                <w:sz w:val="20"/>
                <w:szCs w:val="20"/>
              </w:rPr>
              <w:t>58_b</w:t>
            </w:r>
          </w:p>
        </w:tc>
        <w:tc>
          <w:tcPr>
            <w:tcW w:w="1133" w:type="dxa"/>
            <w:tcBorders>
              <w:top w:val="nil"/>
              <w:left w:val="nil"/>
              <w:bottom w:val="single" w:sz="4" w:space="0" w:color="auto"/>
              <w:right w:val="single" w:sz="4" w:space="0" w:color="auto"/>
            </w:tcBorders>
            <w:shd w:val="clear" w:color="auto" w:fill="auto"/>
            <w:vAlign w:val="center"/>
            <w:hideMark/>
          </w:tcPr>
          <w:p w14:paraId="3D2C084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K7</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8053D0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C03A81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942EF6B"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F43F7F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Šeříková</w:t>
            </w:r>
          </w:p>
        </w:tc>
        <w:tc>
          <w:tcPr>
            <w:tcW w:w="1229" w:type="dxa"/>
            <w:tcBorders>
              <w:top w:val="nil"/>
              <w:left w:val="nil"/>
              <w:bottom w:val="single" w:sz="4" w:space="0" w:color="auto"/>
              <w:right w:val="single" w:sz="4" w:space="0" w:color="auto"/>
            </w:tcBorders>
            <w:shd w:val="clear" w:color="auto" w:fill="auto"/>
            <w:noWrap/>
            <w:vAlign w:val="center"/>
            <w:hideMark/>
          </w:tcPr>
          <w:p w14:paraId="3D8D95C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7BB6D5B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59</w:t>
            </w:r>
          </w:p>
        </w:tc>
        <w:tc>
          <w:tcPr>
            <w:tcW w:w="1133" w:type="dxa"/>
            <w:tcBorders>
              <w:top w:val="nil"/>
              <w:left w:val="nil"/>
              <w:bottom w:val="single" w:sz="4" w:space="0" w:color="auto"/>
              <w:right w:val="single" w:sz="4" w:space="0" w:color="auto"/>
            </w:tcBorders>
            <w:shd w:val="clear" w:color="auto" w:fill="auto"/>
            <w:vAlign w:val="center"/>
            <w:hideMark/>
          </w:tcPr>
          <w:p w14:paraId="3031CE0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K7</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9BA4FB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B91890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3933FA69"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7E7AAE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Šeříková</w:t>
            </w:r>
          </w:p>
        </w:tc>
        <w:tc>
          <w:tcPr>
            <w:tcW w:w="1229" w:type="dxa"/>
            <w:tcBorders>
              <w:top w:val="nil"/>
              <w:left w:val="nil"/>
              <w:bottom w:val="single" w:sz="4" w:space="0" w:color="auto"/>
              <w:right w:val="single" w:sz="4" w:space="0" w:color="auto"/>
            </w:tcBorders>
            <w:shd w:val="clear" w:color="auto" w:fill="auto"/>
            <w:noWrap/>
            <w:vAlign w:val="center"/>
            <w:hideMark/>
          </w:tcPr>
          <w:p w14:paraId="4D94EB6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6518068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60</w:t>
            </w:r>
          </w:p>
        </w:tc>
        <w:tc>
          <w:tcPr>
            <w:tcW w:w="1133" w:type="dxa"/>
            <w:tcBorders>
              <w:top w:val="nil"/>
              <w:left w:val="nil"/>
              <w:bottom w:val="single" w:sz="4" w:space="0" w:color="auto"/>
              <w:right w:val="single" w:sz="4" w:space="0" w:color="auto"/>
            </w:tcBorders>
            <w:shd w:val="clear" w:color="auto" w:fill="auto"/>
            <w:vAlign w:val="center"/>
            <w:hideMark/>
          </w:tcPr>
          <w:p w14:paraId="65BEDAF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K7</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67F33F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8F990C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609617C5"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A1A590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Šeříková</w:t>
            </w:r>
          </w:p>
        </w:tc>
        <w:tc>
          <w:tcPr>
            <w:tcW w:w="1229" w:type="dxa"/>
            <w:tcBorders>
              <w:top w:val="nil"/>
              <w:left w:val="nil"/>
              <w:bottom w:val="single" w:sz="4" w:space="0" w:color="auto"/>
              <w:right w:val="single" w:sz="4" w:space="0" w:color="auto"/>
            </w:tcBorders>
            <w:shd w:val="clear" w:color="auto" w:fill="auto"/>
            <w:noWrap/>
            <w:vAlign w:val="center"/>
            <w:hideMark/>
          </w:tcPr>
          <w:p w14:paraId="7FD51A1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2D56839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61</w:t>
            </w:r>
          </w:p>
        </w:tc>
        <w:tc>
          <w:tcPr>
            <w:tcW w:w="1133" w:type="dxa"/>
            <w:tcBorders>
              <w:top w:val="nil"/>
              <w:left w:val="nil"/>
              <w:bottom w:val="single" w:sz="4" w:space="0" w:color="auto"/>
              <w:right w:val="single" w:sz="4" w:space="0" w:color="auto"/>
            </w:tcBorders>
            <w:shd w:val="clear" w:color="auto" w:fill="auto"/>
            <w:vAlign w:val="center"/>
            <w:hideMark/>
          </w:tcPr>
          <w:p w14:paraId="6B037B0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K7</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3D56DE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DE6213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4EE494C5"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91ACF0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Šeříková</w:t>
            </w:r>
          </w:p>
        </w:tc>
        <w:tc>
          <w:tcPr>
            <w:tcW w:w="1229" w:type="dxa"/>
            <w:tcBorders>
              <w:top w:val="nil"/>
              <w:left w:val="nil"/>
              <w:bottom w:val="single" w:sz="4" w:space="0" w:color="auto"/>
              <w:right w:val="single" w:sz="4" w:space="0" w:color="auto"/>
            </w:tcBorders>
            <w:shd w:val="clear" w:color="auto" w:fill="auto"/>
            <w:noWrap/>
            <w:vAlign w:val="center"/>
            <w:hideMark/>
          </w:tcPr>
          <w:p w14:paraId="148475E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38AB708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62</w:t>
            </w:r>
          </w:p>
        </w:tc>
        <w:tc>
          <w:tcPr>
            <w:tcW w:w="1133" w:type="dxa"/>
            <w:tcBorders>
              <w:top w:val="nil"/>
              <w:left w:val="nil"/>
              <w:bottom w:val="single" w:sz="4" w:space="0" w:color="auto"/>
              <w:right w:val="single" w:sz="4" w:space="0" w:color="auto"/>
            </w:tcBorders>
            <w:shd w:val="clear" w:color="auto" w:fill="auto"/>
            <w:vAlign w:val="center"/>
            <w:hideMark/>
          </w:tcPr>
          <w:p w14:paraId="2409274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K7</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FD516C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CD6FE3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602932A2"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22C3A4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Šeříková</w:t>
            </w:r>
          </w:p>
        </w:tc>
        <w:tc>
          <w:tcPr>
            <w:tcW w:w="1229" w:type="dxa"/>
            <w:tcBorders>
              <w:top w:val="nil"/>
              <w:left w:val="nil"/>
              <w:bottom w:val="single" w:sz="4" w:space="0" w:color="auto"/>
              <w:right w:val="single" w:sz="4" w:space="0" w:color="auto"/>
            </w:tcBorders>
            <w:shd w:val="clear" w:color="auto" w:fill="auto"/>
            <w:noWrap/>
            <w:vAlign w:val="center"/>
            <w:hideMark/>
          </w:tcPr>
          <w:p w14:paraId="65C3D70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251C4A2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63</w:t>
            </w:r>
          </w:p>
        </w:tc>
        <w:tc>
          <w:tcPr>
            <w:tcW w:w="1133" w:type="dxa"/>
            <w:tcBorders>
              <w:top w:val="nil"/>
              <w:left w:val="nil"/>
              <w:bottom w:val="single" w:sz="4" w:space="0" w:color="auto"/>
              <w:right w:val="single" w:sz="4" w:space="0" w:color="auto"/>
            </w:tcBorders>
            <w:shd w:val="clear" w:color="auto" w:fill="auto"/>
            <w:vAlign w:val="center"/>
            <w:hideMark/>
          </w:tcPr>
          <w:p w14:paraId="4956BA7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K7</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4BED2B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7A7EC8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320C4DBF"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78850E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Šeříková</w:t>
            </w:r>
          </w:p>
        </w:tc>
        <w:tc>
          <w:tcPr>
            <w:tcW w:w="1229" w:type="dxa"/>
            <w:tcBorders>
              <w:top w:val="nil"/>
              <w:left w:val="nil"/>
              <w:bottom w:val="single" w:sz="4" w:space="0" w:color="auto"/>
              <w:right w:val="single" w:sz="4" w:space="0" w:color="auto"/>
            </w:tcBorders>
            <w:shd w:val="clear" w:color="auto" w:fill="auto"/>
            <w:noWrap/>
            <w:vAlign w:val="center"/>
            <w:hideMark/>
          </w:tcPr>
          <w:p w14:paraId="3394CF3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6EDF33C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64</w:t>
            </w:r>
          </w:p>
        </w:tc>
        <w:tc>
          <w:tcPr>
            <w:tcW w:w="1133" w:type="dxa"/>
            <w:tcBorders>
              <w:top w:val="nil"/>
              <w:left w:val="nil"/>
              <w:bottom w:val="single" w:sz="4" w:space="0" w:color="auto"/>
              <w:right w:val="single" w:sz="4" w:space="0" w:color="auto"/>
            </w:tcBorders>
            <w:shd w:val="clear" w:color="auto" w:fill="auto"/>
            <w:vAlign w:val="center"/>
            <w:hideMark/>
          </w:tcPr>
          <w:p w14:paraId="03D1F9E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K7</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BDBA7F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4C7DA3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6D5725F6"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D0F6E5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Šeříková</w:t>
            </w:r>
          </w:p>
        </w:tc>
        <w:tc>
          <w:tcPr>
            <w:tcW w:w="1229" w:type="dxa"/>
            <w:tcBorders>
              <w:top w:val="nil"/>
              <w:left w:val="nil"/>
              <w:bottom w:val="single" w:sz="4" w:space="0" w:color="auto"/>
              <w:right w:val="single" w:sz="4" w:space="0" w:color="auto"/>
            </w:tcBorders>
            <w:shd w:val="clear" w:color="auto" w:fill="auto"/>
            <w:noWrap/>
            <w:vAlign w:val="center"/>
            <w:hideMark/>
          </w:tcPr>
          <w:p w14:paraId="7408737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03428C1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65</w:t>
            </w:r>
          </w:p>
        </w:tc>
        <w:tc>
          <w:tcPr>
            <w:tcW w:w="1133" w:type="dxa"/>
            <w:tcBorders>
              <w:top w:val="nil"/>
              <w:left w:val="nil"/>
              <w:bottom w:val="single" w:sz="4" w:space="0" w:color="auto"/>
              <w:right w:val="single" w:sz="4" w:space="0" w:color="auto"/>
            </w:tcBorders>
            <w:shd w:val="clear" w:color="auto" w:fill="auto"/>
            <w:vAlign w:val="center"/>
            <w:hideMark/>
          </w:tcPr>
          <w:p w14:paraId="2B057C4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K7</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378367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5CE106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46854D68"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3584E9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Šeříková</w:t>
            </w:r>
          </w:p>
        </w:tc>
        <w:tc>
          <w:tcPr>
            <w:tcW w:w="1229" w:type="dxa"/>
            <w:tcBorders>
              <w:top w:val="nil"/>
              <w:left w:val="nil"/>
              <w:bottom w:val="single" w:sz="4" w:space="0" w:color="auto"/>
              <w:right w:val="single" w:sz="4" w:space="0" w:color="auto"/>
            </w:tcBorders>
            <w:shd w:val="clear" w:color="auto" w:fill="auto"/>
            <w:noWrap/>
            <w:vAlign w:val="center"/>
            <w:hideMark/>
          </w:tcPr>
          <w:p w14:paraId="2DCB08C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611CE76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66</w:t>
            </w:r>
          </w:p>
        </w:tc>
        <w:tc>
          <w:tcPr>
            <w:tcW w:w="1133" w:type="dxa"/>
            <w:tcBorders>
              <w:top w:val="nil"/>
              <w:left w:val="nil"/>
              <w:bottom w:val="single" w:sz="4" w:space="0" w:color="auto"/>
              <w:right w:val="single" w:sz="4" w:space="0" w:color="auto"/>
            </w:tcBorders>
            <w:shd w:val="clear" w:color="auto" w:fill="auto"/>
            <w:vAlign w:val="center"/>
            <w:hideMark/>
          </w:tcPr>
          <w:p w14:paraId="2CE53E5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K7</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FACC18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189977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6D3094CF"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2F7753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Dyleňská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6A5857B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5A29925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67</w:t>
            </w:r>
          </w:p>
        </w:tc>
        <w:tc>
          <w:tcPr>
            <w:tcW w:w="1133" w:type="dxa"/>
            <w:tcBorders>
              <w:top w:val="nil"/>
              <w:left w:val="nil"/>
              <w:bottom w:val="single" w:sz="4" w:space="0" w:color="auto"/>
              <w:right w:val="single" w:sz="4" w:space="0" w:color="auto"/>
            </w:tcBorders>
            <w:shd w:val="clear" w:color="auto" w:fill="auto"/>
            <w:vAlign w:val="center"/>
            <w:hideMark/>
          </w:tcPr>
          <w:p w14:paraId="07E037C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9DB78E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3BAB7F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4202B37"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BC9C2B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Dyleňská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064071C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7158A94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68</w:t>
            </w:r>
          </w:p>
        </w:tc>
        <w:tc>
          <w:tcPr>
            <w:tcW w:w="1133" w:type="dxa"/>
            <w:tcBorders>
              <w:top w:val="nil"/>
              <w:left w:val="nil"/>
              <w:bottom w:val="single" w:sz="4" w:space="0" w:color="auto"/>
              <w:right w:val="single" w:sz="4" w:space="0" w:color="auto"/>
            </w:tcBorders>
            <w:shd w:val="clear" w:color="auto" w:fill="auto"/>
            <w:vAlign w:val="center"/>
            <w:hideMark/>
          </w:tcPr>
          <w:p w14:paraId="7163743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71B897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674A66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6ED52C76"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1268B2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Dyleňská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2EB4935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6085FB8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69</w:t>
            </w:r>
          </w:p>
        </w:tc>
        <w:tc>
          <w:tcPr>
            <w:tcW w:w="1133" w:type="dxa"/>
            <w:tcBorders>
              <w:top w:val="nil"/>
              <w:left w:val="nil"/>
              <w:bottom w:val="single" w:sz="4" w:space="0" w:color="auto"/>
              <w:right w:val="single" w:sz="4" w:space="0" w:color="auto"/>
            </w:tcBorders>
            <w:shd w:val="clear" w:color="auto" w:fill="auto"/>
            <w:vAlign w:val="center"/>
            <w:hideMark/>
          </w:tcPr>
          <w:p w14:paraId="0F0E377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04F0EF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3FDE8B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75CC869F"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317A8D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Dyleňská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3DB4672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4CE69F2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70</w:t>
            </w:r>
          </w:p>
        </w:tc>
        <w:tc>
          <w:tcPr>
            <w:tcW w:w="1133" w:type="dxa"/>
            <w:tcBorders>
              <w:top w:val="nil"/>
              <w:left w:val="nil"/>
              <w:bottom w:val="single" w:sz="4" w:space="0" w:color="auto"/>
              <w:right w:val="single" w:sz="4" w:space="0" w:color="auto"/>
            </w:tcBorders>
            <w:shd w:val="clear" w:color="auto" w:fill="auto"/>
            <w:vAlign w:val="center"/>
            <w:hideMark/>
          </w:tcPr>
          <w:p w14:paraId="4674BDC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D38894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CF7498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08F5299E"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255860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Dyleňská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6602EB7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191128C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71</w:t>
            </w:r>
          </w:p>
        </w:tc>
        <w:tc>
          <w:tcPr>
            <w:tcW w:w="1133" w:type="dxa"/>
            <w:tcBorders>
              <w:top w:val="nil"/>
              <w:left w:val="nil"/>
              <w:bottom w:val="single" w:sz="4" w:space="0" w:color="auto"/>
              <w:right w:val="single" w:sz="4" w:space="0" w:color="auto"/>
            </w:tcBorders>
            <w:shd w:val="clear" w:color="auto" w:fill="auto"/>
            <w:vAlign w:val="center"/>
            <w:hideMark/>
          </w:tcPr>
          <w:p w14:paraId="4256124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B0B9EF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7DF34B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47A5BD27"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04A588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Dyleňská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7F3333D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6A58C88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72</w:t>
            </w:r>
          </w:p>
        </w:tc>
        <w:tc>
          <w:tcPr>
            <w:tcW w:w="1133" w:type="dxa"/>
            <w:tcBorders>
              <w:top w:val="nil"/>
              <w:left w:val="nil"/>
              <w:bottom w:val="single" w:sz="4" w:space="0" w:color="auto"/>
              <w:right w:val="single" w:sz="4" w:space="0" w:color="auto"/>
            </w:tcBorders>
            <w:shd w:val="clear" w:color="auto" w:fill="auto"/>
            <w:vAlign w:val="center"/>
            <w:hideMark/>
          </w:tcPr>
          <w:p w14:paraId="6B119B9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3B30D0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70721B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0157BE24"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C56602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Dyleňská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58B4847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204B05E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73</w:t>
            </w:r>
          </w:p>
        </w:tc>
        <w:tc>
          <w:tcPr>
            <w:tcW w:w="1133" w:type="dxa"/>
            <w:tcBorders>
              <w:top w:val="nil"/>
              <w:left w:val="nil"/>
              <w:bottom w:val="single" w:sz="4" w:space="0" w:color="auto"/>
              <w:right w:val="single" w:sz="4" w:space="0" w:color="auto"/>
            </w:tcBorders>
            <w:shd w:val="clear" w:color="auto" w:fill="auto"/>
            <w:vAlign w:val="center"/>
            <w:hideMark/>
          </w:tcPr>
          <w:p w14:paraId="792E30A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50FB66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6D5562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068481B7"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E260AA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Dyleňská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347261A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231964F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74</w:t>
            </w:r>
          </w:p>
        </w:tc>
        <w:tc>
          <w:tcPr>
            <w:tcW w:w="1133" w:type="dxa"/>
            <w:tcBorders>
              <w:top w:val="nil"/>
              <w:left w:val="nil"/>
              <w:bottom w:val="single" w:sz="4" w:space="0" w:color="auto"/>
              <w:right w:val="single" w:sz="4" w:space="0" w:color="auto"/>
            </w:tcBorders>
            <w:shd w:val="clear" w:color="auto" w:fill="auto"/>
            <w:vAlign w:val="center"/>
            <w:hideMark/>
          </w:tcPr>
          <w:p w14:paraId="2042AA9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79B187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406DE2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364FD82C"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471084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Dyleňská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1F57212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6C9F7FB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75</w:t>
            </w:r>
          </w:p>
        </w:tc>
        <w:tc>
          <w:tcPr>
            <w:tcW w:w="1133" w:type="dxa"/>
            <w:tcBorders>
              <w:top w:val="nil"/>
              <w:left w:val="nil"/>
              <w:bottom w:val="single" w:sz="4" w:space="0" w:color="auto"/>
              <w:right w:val="single" w:sz="4" w:space="0" w:color="auto"/>
            </w:tcBorders>
            <w:shd w:val="clear" w:color="auto" w:fill="auto"/>
            <w:vAlign w:val="center"/>
            <w:hideMark/>
          </w:tcPr>
          <w:p w14:paraId="3DF3E30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B94669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72F8D6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6301350A"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024D53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Dyleňská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101498E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013A2A9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76</w:t>
            </w:r>
          </w:p>
        </w:tc>
        <w:tc>
          <w:tcPr>
            <w:tcW w:w="1133" w:type="dxa"/>
            <w:tcBorders>
              <w:top w:val="nil"/>
              <w:left w:val="nil"/>
              <w:bottom w:val="single" w:sz="4" w:space="0" w:color="auto"/>
              <w:right w:val="single" w:sz="4" w:space="0" w:color="auto"/>
            </w:tcBorders>
            <w:shd w:val="clear" w:color="auto" w:fill="auto"/>
            <w:vAlign w:val="center"/>
            <w:hideMark/>
          </w:tcPr>
          <w:p w14:paraId="2F817CF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5CF8D9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6771F8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7EDE5190"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05CA6E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Dyleňská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3D7C102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5B84D4B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77</w:t>
            </w:r>
          </w:p>
        </w:tc>
        <w:tc>
          <w:tcPr>
            <w:tcW w:w="1133" w:type="dxa"/>
            <w:tcBorders>
              <w:top w:val="nil"/>
              <w:left w:val="nil"/>
              <w:bottom w:val="single" w:sz="4" w:space="0" w:color="auto"/>
              <w:right w:val="single" w:sz="4" w:space="0" w:color="auto"/>
            </w:tcBorders>
            <w:shd w:val="clear" w:color="auto" w:fill="auto"/>
            <w:vAlign w:val="center"/>
            <w:hideMark/>
          </w:tcPr>
          <w:p w14:paraId="11E1C9A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E15357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EB207B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4A9DBDA"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1EC04F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Dyleňská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468730C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4B66185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78</w:t>
            </w:r>
          </w:p>
        </w:tc>
        <w:tc>
          <w:tcPr>
            <w:tcW w:w="1133" w:type="dxa"/>
            <w:tcBorders>
              <w:top w:val="nil"/>
              <w:left w:val="nil"/>
              <w:bottom w:val="single" w:sz="4" w:space="0" w:color="auto"/>
              <w:right w:val="single" w:sz="4" w:space="0" w:color="auto"/>
            </w:tcBorders>
            <w:shd w:val="clear" w:color="auto" w:fill="auto"/>
            <w:vAlign w:val="center"/>
            <w:hideMark/>
          </w:tcPr>
          <w:p w14:paraId="26C1366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AAF294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CCF382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6B22A000"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364101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Dyleňská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50C915C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4D5600B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79</w:t>
            </w:r>
          </w:p>
        </w:tc>
        <w:tc>
          <w:tcPr>
            <w:tcW w:w="1133" w:type="dxa"/>
            <w:tcBorders>
              <w:top w:val="nil"/>
              <w:left w:val="nil"/>
              <w:bottom w:val="single" w:sz="4" w:space="0" w:color="auto"/>
              <w:right w:val="single" w:sz="4" w:space="0" w:color="auto"/>
            </w:tcBorders>
            <w:shd w:val="clear" w:color="auto" w:fill="auto"/>
            <w:vAlign w:val="center"/>
            <w:hideMark/>
          </w:tcPr>
          <w:p w14:paraId="77670D0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9AB437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A4744A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4225746E"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A61033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Dyleňská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66C4CE9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2737260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80</w:t>
            </w:r>
          </w:p>
        </w:tc>
        <w:tc>
          <w:tcPr>
            <w:tcW w:w="1133" w:type="dxa"/>
            <w:tcBorders>
              <w:top w:val="nil"/>
              <w:left w:val="nil"/>
              <w:bottom w:val="single" w:sz="4" w:space="0" w:color="auto"/>
              <w:right w:val="single" w:sz="4" w:space="0" w:color="auto"/>
            </w:tcBorders>
            <w:shd w:val="clear" w:color="auto" w:fill="auto"/>
            <w:vAlign w:val="center"/>
            <w:hideMark/>
          </w:tcPr>
          <w:p w14:paraId="09BA3E2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1ADD05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41EF18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7FC4106F"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1F0815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Dyleňská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729FD21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784B4EC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81</w:t>
            </w:r>
          </w:p>
        </w:tc>
        <w:tc>
          <w:tcPr>
            <w:tcW w:w="1133" w:type="dxa"/>
            <w:tcBorders>
              <w:top w:val="nil"/>
              <w:left w:val="nil"/>
              <w:bottom w:val="single" w:sz="4" w:space="0" w:color="auto"/>
              <w:right w:val="single" w:sz="4" w:space="0" w:color="auto"/>
            </w:tcBorders>
            <w:shd w:val="clear" w:color="auto" w:fill="auto"/>
            <w:vAlign w:val="center"/>
            <w:hideMark/>
          </w:tcPr>
          <w:p w14:paraId="7C1A693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5AD5D1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6D8370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01856C8E"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FB76D0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Dyleňská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5ADFA04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5015B19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82</w:t>
            </w:r>
          </w:p>
        </w:tc>
        <w:tc>
          <w:tcPr>
            <w:tcW w:w="1133" w:type="dxa"/>
            <w:tcBorders>
              <w:top w:val="nil"/>
              <w:left w:val="nil"/>
              <w:bottom w:val="single" w:sz="4" w:space="0" w:color="auto"/>
              <w:right w:val="single" w:sz="4" w:space="0" w:color="auto"/>
            </w:tcBorders>
            <w:shd w:val="clear" w:color="auto" w:fill="auto"/>
            <w:vAlign w:val="center"/>
            <w:hideMark/>
          </w:tcPr>
          <w:p w14:paraId="6B4AE53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926BA8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DCFA1F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3F17DC4C"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6A245A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Dyleňská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4A57B94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017</w:t>
            </w:r>
          </w:p>
        </w:tc>
        <w:tc>
          <w:tcPr>
            <w:tcW w:w="678" w:type="dxa"/>
            <w:tcBorders>
              <w:top w:val="nil"/>
              <w:left w:val="nil"/>
              <w:bottom w:val="single" w:sz="4" w:space="0" w:color="auto"/>
              <w:right w:val="single" w:sz="4" w:space="0" w:color="auto"/>
            </w:tcBorders>
            <w:shd w:val="clear" w:color="auto" w:fill="auto"/>
            <w:noWrap/>
            <w:vAlign w:val="center"/>
            <w:hideMark/>
          </w:tcPr>
          <w:p w14:paraId="226B4CB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83</w:t>
            </w:r>
          </w:p>
        </w:tc>
        <w:tc>
          <w:tcPr>
            <w:tcW w:w="1133" w:type="dxa"/>
            <w:tcBorders>
              <w:top w:val="nil"/>
              <w:left w:val="nil"/>
              <w:bottom w:val="single" w:sz="4" w:space="0" w:color="auto"/>
              <w:right w:val="single" w:sz="4" w:space="0" w:color="auto"/>
            </w:tcBorders>
            <w:shd w:val="clear" w:color="auto" w:fill="auto"/>
            <w:vAlign w:val="center"/>
            <w:hideMark/>
          </w:tcPr>
          <w:p w14:paraId="096B726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3F2350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DE82D1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5BBE174"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16B27E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Dyleňská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56E5952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278</w:t>
            </w:r>
          </w:p>
        </w:tc>
        <w:tc>
          <w:tcPr>
            <w:tcW w:w="678" w:type="dxa"/>
            <w:tcBorders>
              <w:top w:val="nil"/>
              <w:left w:val="nil"/>
              <w:bottom w:val="single" w:sz="4" w:space="0" w:color="auto"/>
              <w:right w:val="single" w:sz="4" w:space="0" w:color="auto"/>
            </w:tcBorders>
            <w:shd w:val="clear" w:color="auto" w:fill="auto"/>
            <w:noWrap/>
            <w:vAlign w:val="center"/>
            <w:hideMark/>
          </w:tcPr>
          <w:p w14:paraId="40984F7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84</w:t>
            </w:r>
          </w:p>
        </w:tc>
        <w:tc>
          <w:tcPr>
            <w:tcW w:w="1133" w:type="dxa"/>
            <w:tcBorders>
              <w:top w:val="nil"/>
              <w:left w:val="nil"/>
              <w:bottom w:val="single" w:sz="4" w:space="0" w:color="auto"/>
              <w:right w:val="single" w:sz="4" w:space="0" w:color="auto"/>
            </w:tcBorders>
            <w:shd w:val="clear" w:color="auto" w:fill="auto"/>
            <w:vAlign w:val="center"/>
            <w:hideMark/>
          </w:tcPr>
          <w:p w14:paraId="2E2D4E9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EC84B7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502C13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C6E5AB1"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3C503F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Dyleňská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583713D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278</w:t>
            </w:r>
          </w:p>
        </w:tc>
        <w:tc>
          <w:tcPr>
            <w:tcW w:w="678" w:type="dxa"/>
            <w:tcBorders>
              <w:top w:val="nil"/>
              <w:left w:val="nil"/>
              <w:bottom w:val="single" w:sz="4" w:space="0" w:color="auto"/>
              <w:right w:val="single" w:sz="4" w:space="0" w:color="auto"/>
            </w:tcBorders>
            <w:shd w:val="clear" w:color="auto" w:fill="auto"/>
            <w:noWrap/>
            <w:vAlign w:val="center"/>
            <w:hideMark/>
          </w:tcPr>
          <w:p w14:paraId="540126E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85</w:t>
            </w:r>
          </w:p>
        </w:tc>
        <w:tc>
          <w:tcPr>
            <w:tcW w:w="1133" w:type="dxa"/>
            <w:tcBorders>
              <w:top w:val="nil"/>
              <w:left w:val="nil"/>
              <w:bottom w:val="single" w:sz="4" w:space="0" w:color="auto"/>
              <w:right w:val="single" w:sz="4" w:space="0" w:color="auto"/>
            </w:tcBorders>
            <w:shd w:val="clear" w:color="auto" w:fill="auto"/>
            <w:vAlign w:val="center"/>
            <w:hideMark/>
          </w:tcPr>
          <w:p w14:paraId="4B3D3E4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9E134A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FAC9F7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479438F6"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09A169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Dyleňská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0260592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278</w:t>
            </w:r>
          </w:p>
        </w:tc>
        <w:tc>
          <w:tcPr>
            <w:tcW w:w="678" w:type="dxa"/>
            <w:tcBorders>
              <w:top w:val="nil"/>
              <w:left w:val="nil"/>
              <w:bottom w:val="single" w:sz="4" w:space="0" w:color="auto"/>
              <w:right w:val="single" w:sz="4" w:space="0" w:color="auto"/>
            </w:tcBorders>
            <w:shd w:val="clear" w:color="auto" w:fill="auto"/>
            <w:noWrap/>
            <w:vAlign w:val="center"/>
            <w:hideMark/>
          </w:tcPr>
          <w:p w14:paraId="4547C6B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86</w:t>
            </w:r>
          </w:p>
        </w:tc>
        <w:tc>
          <w:tcPr>
            <w:tcW w:w="1133" w:type="dxa"/>
            <w:tcBorders>
              <w:top w:val="nil"/>
              <w:left w:val="nil"/>
              <w:bottom w:val="single" w:sz="4" w:space="0" w:color="auto"/>
              <w:right w:val="single" w:sz="4" w:space="0" w:color="auto"/>
            </w:tcBorders>
            <w:shd w:val="clear" w:color="auto" w:fill="auto"/>
            <w:vAlign w:val="center"/>
            <w:hideMark/>
          </w:tcPr>
          <w:p w14:paraId="6D9E324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CCD143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28C332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107AC10"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C5A19A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Dyleňská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4795C3F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278</w:t>
            </w:r>
          </w:p>
        </w:tc>
        <w:tc>
          <w:tcPr>
            <w:tcW w:w="678" w:type="dxa"/>
            <w:tcBorders>
              <w:top w:val="nil"/>
              <w:left w:val="nil"/>
              <w:bottom w:val="single" w:sz="4" w:space="0" w:color="auto"/>
              <w:right w:val="single" w:sz="4" w:space="0" w:color="auto"/>
            </w:tcBorders>
            <w:shd w:val="clear" w:color="auto" w:fill="auto"/>
            <w:noWrap/>
            <w:vAlign w:val="center"/>
            <w:hideMark/>
          </w:tcPr>
          <w:p w14:paraId="578B1D4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87</w:t>
            </w:r>
          </w:p>
        </w:tc>
        <w:tc>
          <w:tcPr>
            <w:tcW w:w="1133" w:type="dxa"/>
            <w:tcBorders>
              <w:top w:val="nil"/>
              <w:left w:val="nil"/>
              <w:bottom w:val="single" w:sz="4" w:space="0" w:color="auto"/>
              <w:right w:val="single" w:sz="4" w:space="0" w:color="auto"/>
            </w:tcBorders>
            <w:shd w:val="clear" w:color="auto" w:fill="auto"/>
            <w:vAlign w:val="center"/>
            <w:hideMark/>
          </w:tcPr>
          <w:p w14:paraId="0EEF7BD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A73491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3C6E9E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8147A80"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E60D2A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Dyleňská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537E3FA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278</w:t>
            </w:r>
          </w:p>
        </w:tc>
        <w:tc>
          <w:tcPr>
            <w:tcW w:w="678" w:type="dxa"/>
            <w:tcBorders>
              <w:top w:val="nil"/>
              <w:left w:val="nil"/>
              <w:bottom w:val="single" w:sz="4" w:space="0" w:color="auto"/>
              <w:right w:val="single" w:sz="4" w:space="0" w:color="auto"/>
            </w:tcBorders>
            <w:shd w:val="clear" w:color="auto" w:fill="auto"/>
            <w:noWrap/>
            <w:vAlign w:val="center"/>
            <w:hideMark/>
          </w:tcPr>
          <w:p w14:paraId="2D5C2A6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88</w:t>
            </w:r>
          </w:p>
        </w:tc>
        <w:tc>
          <w:tcPr>
            <w:tcW w:w="1133" w:type="dxa"/>
            <w:tcBorders>
              <w:top w:val="nil"/>
              <w:left w:val="nil"/>
              <w:bottom w:val="single" w:sz="4" w:space="0" w:color="auto"/>
              <w:right w:val="single" w:sz="4" w:space="0" w:color="auto"/>
            </w:tcBorders>
            <w:shd w:val="clear" w:color="auto" w:fill="auto"/>
            <w:vAlign w:val="center"/>
            <w:hideMark/>
          </w:tcPr>
          <w:p w14:paraId="43D48C1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BDC8EE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7627AF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489331FF"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4AC447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Dyleňská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3FCB330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278</w:t>
            </w:r>
          </w:p>
        </w:tc>
        <w:tc>
          <w:tcPr>
            <w:tcW w:w="678" w:type="dxa"/>
            <w:tcBorders>
              <w:top w:val="nil"/>
              <w:left w:val="nil"/>
              <w:bottom w:val="single" w:sz="4" w:space="0" w:color="auto"/>
              <w:right w:val="single" w:sz="4" w:space="0" w:color="auto"/>
            </w:tcBorders>
            <w:shd w:val="clear" w:color="auto" w:fill="auto"/>
            <w:noWrap/>
            <w:vAlign w:val="center"/>
            <w:hideMark/>
          </w:tcPr>
          <w:p w14:paraId="7171EE1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89</w:t>
            </w:r>
          </w:p>
        </w:tc>
        <w:tc>
          <w:tcPr>
            <w:tcW w:w="1133" w:type="dxa"/>
            <w:tcBorders>
              <w:top w:val="nil"/>
              <w:left w:val="nil"/>
              <w:bottom w:val="single" w:sz="4" w:space="0" w:color="auto"/>
              <w:right w:val="single" w:sz="4" w:space="0" w:color="auto"/>
            </w:tcBorders>
            <w:shd w:val="clear" w:color="auto" w:fill="auto"/>
            <w:vAlign w:val="center"/>
            <w:hideMark/>
          </w:tcPr>
          <w:p w14:paraId="3AC87C1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CC12AD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9965DA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0B544FA6"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1F1E02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Dyleňská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4731DE5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278</w:t>
            </w:r>
          </w:p>
        </w:tc>
        <w:tc>
          <w:tcPr>
            <w:tcW w:w="678" w:type="dxa"/>
            <w:tcBorders>
              <w:top w:val="nil"/>
              <w:left w:val="nil"/>
              <w:bottom w:val="single" w:sz="4" w:space="0" w:color="auto"/>
              <w:right w:val="single" w:sz="4" w:space="0" w:color="auto"/>
            </w:tcBorders>
            <w:shd w:val="clear" w:color="auto" w:fill="auto"/>
            <w:noWrap/>
            <w:vAlign w:val="center"/>
            <w:hideMark/>
          </w:tcPr>
          <w:p w14:paraId="5F2B67B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90</w:t>
            </w:r>
          </w:p>
        </w:tc>
        <w:tc>
          <w:tcPr>
            <w:tcW w:w="1133" w:type="dxa"/>
            <w:tcBorders>
              <w:top w:val="nil"/>
              <w:left w:val="nil"/>
              <w:bottom w:val="single" w:sz="4" w:space="0" w:color="auto"/>
              <w:right w:val="single" w:sz="4" w:space="0" w:color="auto"/>
            </w:tcBorders>
            <w:shd w:val="clear" w:color="auto" w:fill="auto"/>
            <w:vAlign w:val="center"/>
            <w:hideMark/>
          </w:tcPr>
          <w:p w14:paraId="1F37264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A38FF9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7B1CEB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7CEAA782"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C804EE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lastRenderedPageBreak/>
              <w:t>Dyleňská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215EAA5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278</w:t>
            </w:r>
          </w:p>
        </w:tc>
        <w:tc>
          <w:tcPr>
            <w:tcW w:w="678" w:type="dxa"/>
            <w:tcBorders>
              <w:top w:val="nil"/>
              <w:left w:val="nil"/>
              <w:bottom w:val="single" w:sz="4" w:space="0" w:color="auto"/>
              <w:right w:val="single" w:sz="4" w:space="0" w:color="auto"/>
            </w:tcBorders>
            <w:shd w:val="clear" w:color="auto" w:fill="auto"/>
            <w:noWrap/>
            <w:vAlign w:val="center"/>
            <w:hideMark/>
          </w:tcPr>
          <w:p w14:paraId="47BA741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91</w:t>
            </w:r>
          </w:p>
        </w:tc>
        <w:tc>
          <w:tcPr>
            <w:tcW w:w="1133" w:type="dxa"/>
            <w:tcBorders>
              <w:top w:val="nil"/>
              <w:left w:val="nil"/>
              <w:bottom w:val="single" w:sz="4" w:space="0" w:color="auto"/>
              <w:right w:val="single" w:sz="4" w:space="0" w:color="auto"/>
            </w:tcBorders>
            <w:shd w:val="clear" w:color="auto" w:fill="auto"/>
            <w:vAlign w:val="center"/>
            <w:hideMark/>
          </w:tcPr>
          <w:p w14:paraId="5704B36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32C960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085827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C20F759"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129116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Dyleňská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2F8C602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278</w:t>
            </w:r>
          </w:p>
        </w:tc>
        <w:tc>
          <w:tcPr>
            <w:tcW w:w="678" w:type="dxa"/>
            <w:tcBorders>
              <w:top w:val="nil"/>
              <w:left w:val="nil"/>
              <w:bottom w:val="single" w:sz="4" w:space="0" w:color="auto"/>
              <w:right w:val="single" w:sz="4" w:space="0" w:color="auto"/>
            </w:tcBorders>
            <w:shd w:val="clear" w:color="auto" w:fill="auto"/>
            <w:noWrap/>
            <w:vAlign w:val="center"/>
            <w:hideMark/>
          </w:tcPr>
          <w:p w14:paraId="375073B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92</w:t>
            </w:r>
          </w:p>
        </w:tc>
        <w:tc>
          <w:tcPr>
            <w:tcW w:w="1133" w:type="dxa"/>
            <w:tcBorders>
              <w:top w:val="nil"/>
              <w:left w:val="nil"/>
              <w:bottom w:val="single" w:sz="4" w:space="0" w:color="auto"/>
              <w:right w:val="single" w:sz="4" w:space="0" w:color="auto"/>
            </w:tcBorders>
            <w:shd w:val="clear" w:color="auto" w:fill="auto"/>
            <w:vAlign w:val="center"/>
            <w:hideMark/>
          </w:tcPr>
          <w:p w14:paraId="2473B68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A738ED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E3CC36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0E7ABD2"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7BDDC4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Dyleňská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09B7C26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278</w:t>
            </w:r>
          </w:p>
        </w:tc>
        <w:tc>
          <w:tcPr>
            <w:tcW w:w="678" w:type="dxa"/>
            <w:tcBorders>
              <w:top w:val="nil"/>
              <w:left w:val="nil"/>
              <w:bottom w:val="single" w:sz="4" w:space="0" w:color="auto"/>
              <w:right w:val="single" w:sz="4" w:space="0" w:color="auto"/>
            </w:tcBorders>
            <w:shd w:val="clear" w:color="auto" w:fill="auto"/>
            <w:noWrap/>
            <w:vAlign w:val="center"/>
            <w:hideMark/>
          </w:tcPr>
          <w:p w14:paraId="69A95E2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93</w:t>
            </w:r>
          </w:p>
        </w:tc>
        <w:tc>
          <w:tcPr>
            <w:tcW w:w="1133" w:type="dxa"/>
            <w:tcBorders>
              <w:top w:val="nil"/>
              <w:left w:val="nil"/>
              <w:bottom w:val="single" w:sz="4" w:space="0" w:color="auto"/>
              <w:right w:val="single" w:sz="4" w:space="0" w:color="auto"/>
            </w:tcBorders>
            <w:shd w:val="clear" w:color="auto" w:fill="auto"/>
            <w:noWrap/>
            <w:vAlign w:val="center"/>
            <w:hideMark/>
          </w:tcPr>
          <w:p w14:paraId="218EDB1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D4CFA5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D2D60C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47903E5C"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2B7659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Riegerova vnitroblok</w:t>
            </w:r>
          </w:p>
        </w:tc>
        <w:tc>
          <w:tcPr>
            <w:tcW w:w="1229" w:type="dxa"/>
            <w:tcBorders>
              <w:top w:val="nil"/>
              <w:left w:val="nil"/>
              <w:bottom w:val="single" w:sz="4" w:space="0" w:color="auto"/>
              <w:right w:val="single" w:sz="4" w:space="0" w:color="auto"/>
            </w:tcBorders>
            <w:shd w:val="clear" w:color="auto" w:fill="auto"/>
            <w:noWrap/>
            <w:vAlign w:val="center"/>
            <w:hideMark/>
          </w:tcPr>
          <w:p w14:paraId="30C1249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278</w:t>
            </w:r>
          </w:p>
        </w:tc>
        <w:tc>
          <w:tcPr>
            <w:tcW w:w="678" w:type="dxa"/>
            <w:tcBorders>
              <w:top w:val="nil"/>
              <w:left w:val="nil"/>
              <w:bottom w:val="single" w:sz="4" w:space="0" w:color="auto"/>
              <w:right w:val="single" w:sz="4" w:space="0" w:color="auto"/>
            </w:tcBorders>
            <w:shd w:val="clear" w:color="auto" w:fill="auto"/>
            <w:noWrap/>
            <w:vAlign w:val="center"/>
            <w:hideMark/>
          </w:tcPr>
          <w:p w14:paraId="7CA5099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94</w:t>
            </w:r>
          </w:p>
        </w:tc>
        <w:tc>
          <w:tcPr>
            <w:tcW w:w="1133" w:type="dxa"/>
            <w:tcBorders>
              <w:top w:val="nil"/>
              <w:left w:val="nil"/>
              <w:bottom w:val="single" w:sz="4" w:space="0" w:color="auto"/>
              <w:right w:val="single" w:sz="4" w:space="0" w:color="auto"/>
            </w:tcBorders>
            <w:shd w:val="clear" w:color="auto" w:fill="auto"/>
            <w:vAlign w:val="center"/>
            <w:hideMark/>
          </w:tcPr>
          <w:p w14:paraId="626EFA0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0336CB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FDE207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31FEBB9"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3B5340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Riegerova vnitroblok</w:t>
            </w:r>
          </w:p>
        </w:tc>
        <w:tc>
          <w:tcPr>
            <w:tcW w:w="1229" w:type="dxa"/>
            <w:tcBorders>
              <w:top w:val="nil"/>
              <w:left w:val="nil"/>
              <w:bottom w:val="single" w:sz="4" w:space="0" w:color="auto"/>
              <w:right w:val="single" w:sz="4" w:space="0" w:color="auto"/>
            </w:tcBorders>
            <w:shd w:val="clear" w:color="auto" w:fill="auto"/>
            <w:noWrap/>
            <w:vAlign w:val="center"/>
            <w:hideMark/>
          </w:tcPr>
          <w:p w14:paraId="599AAE6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278</w:t>
            </w:r>
          </w:p>
        </w:tc>
        <w:tc>
          <w:tcPr>
            <w:tcW w:w="678" w:type="dxa"/>
            <w:tcBorders>
              <w:top w:val="nil"/>
              <w:left w:val="nil"/>
              <w:bottom w:val="single" w:sz="4" w:space="0" w:color="auto"/>
              <w:right w:val="single" w:sz="4" w:space="0" w:color="auto"/>
            </w:tcBorders>
            <w:shd w:val="clear" w:color="auto" w:fill="auto"/>
            <w:noWrap/>
            <w:vAlign w:val="center"/>
            <w:hideMark/>
          </w:tcPr>
          <w:p w14:paraId="1E20F9B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95</w:t>
            </w:r>
          </w:p>
        </w:tc>
        <w:tc>
          <w:tcPr>
            <w:tcW w:w="1133" w:type="dxa"/>
            <w:tcBorders>
              <w:top w:val="nil"/>
              <w:left w:val="nil"/>
              <w:bottom w:val="single" w:sz="4" w:space="0" w:color="auto"/>
              <w:right w:val="single" w:sz="4" w:space="0" w:color="auto"/>
            </w:tcBorders>
            <w:shd w:val="clear" w:color="auto" w:fill="auto"/>
            <w:noWrap/>
            <w:vAlign w:val="center"/>
            <w:hideMark/>
          </w:tcPr>
          <w:p w14:paraId="72197F1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K8</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E6FFEA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98875E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957B59C"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AA2D2A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Riegerova vnitroblok</w:t>
            </w:r>
          </w:p>
        </w:tc>
        <w:tc>
          <w:tcPr>
            <w:tcW w:w="1229" w:type="dxa"/>
            <w:tcBorders>
              <w:top w:val="nil"/>
              <w:left w:val="nil"/>
              <w:bottom w:val="single" w:sz="4" w:space="0" w:color="auto"/>
              <w:right w:val="single" w:sz="4" w:space="0" w:color="auto"/>
            </w:tcBorders>
            <w:shd w:val="clear" w:color="auto" w:fill="auto"/>
            <w:noWrap/>
            <w:vAlign w:val="center"/>
            <w:hideMark/>
          </w:tcPr>
          <w:p w14:paraId="63781E3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278</w:t>
            </w:r>
          </w:p>
        </w:tc>
        <w:tc>
          <w:tcPr>
            <w:tcW w:w="678" w:type="dxa"/>
            <w:tcBorders>
              <w:top w:val="nil"/>
              <w:left w:val="nil"/>
              <w:bottom w:val="single" w:sz="4" w:space="0" w:color="auto"/>
              <w:right w:val="single" w:sz="4" w:space="0" w:color="auto"/>
            </w:tcBorders>
            <w:shd w:val="clear" w:color="auto" w:fill="auto"/>
            <w:noWrap/>
            <w:vAlign w:val="center"/>
            <w:hideMark/>
          </w:tcPr>
          <w:p w14:paraId="122C241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96</w:t>
            </w:r>
          </w:p>
        </w:tc>
        <w:tc>
          <w:tcPr>
            <w:tcW w:w="1133" w:type="dxa"/>
            <w:tcBorders>
              <w:top w:val="nil"/>
              <w:left w:val="nil"/>
              <w:bottom w:val="single" w:sz="4" w:space="0" w:color="auto"/>
              <w:right w:val="single" w:sz="4" w:space="0" w:color="auto"/>
            </w:tcBorders>
            <w:shd w:val="clear" w:color="auto" w:fill="auto"/>
            <w:vAlign w:val="center"/>
            <w:hideMark/>
          </w:tcPr>
          <w:p w14:paraId="427210E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0BF585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7ABEAB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791D7D8"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4DF00A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Riegerova vnitroblok</w:t>
            </w:r>
          </w:p>
        </w:tc>
        <w:tc>
          <w:tcPr>
            <w:tcW w:w="1229" w:type="dxa"/>
            <w:tcBorders>
              <w:top w:val="nil"/>
              <w:left w:val="nil"/>
              <w:bottom w:val="single" w:sz="4" w:space="0" w:color="auto"/>
              <w:right w:val="single" w:sz="4" w:space="0" w:color="auto"/>
            </w:tcBorders>
            <w:shd w:val="clear" w:color="auto" w:fill="auto"/>
            <w:noWrap/>
            <w:vAlign w:val="center"/>
            <w:hideMark/>
          </w:tcPr>
          <w:p w14:paraId="4A29F95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278</w:t>
            </w:r>
          </w:p>
        </w:tc>
        <w:tc>
          <w:tcPr>
            <w:tcW w:w="678" w:type="dxa"/>
            <w:tcBorders>
              <w:top w:val="nil"/>
              <w:left w:val="nil"/>
              <w:bottom w:val="single" w:sz="4" w:space="0" w:color="auto"/>
              <w:right w:val="single" w:sz="4" w:space="0" w:color="auto"/>
            </w:tcBorders>
            <w:shd w:val="clear" w:color="auto" w:fill="auto"/>
            <w:noWrap/>
            <w:vAlign w:val="center"/>
            <w:hideMark/>
          </w:tcPr>
          <w:p w14:paraId="474F482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97</w:t>
            </w:r>
          </w:p>
        </w:tc>
        <w:tc>
          <w:tcPr>
            <w:tcW w:w="1133" w:type="dxa"/>
            <w:tcBorders>
              <w:top w:val="nil"/>
              <w:left w:val="nil"/>
              <w:bottom w:val="single" w:sz="4" w:space="0" w:color="auto"/>
              <w:right w:val="single" w:sz="4" w:space="0" w:color="auto"/>
            </w:tcBorders>
            <w:shd w:val="clear" w:color="auto" w:fill="auto"/>
            <w:noWrap/>
            <w:vAlign w:val="center"/>
            <w:hideMark/>
          </w:tcPr>
          <w:p w14:paraId="47911B2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K8</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A1909D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D9AD2B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7814B5E3"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11269D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Riegerova vnitroblok</w:t>
            </w:r>
          </w:p>
        </w:tc>
        <w:tc>
          <w:tcPr>
            <w:tcW w:w="1229" w:type="dxa"/>
            <w:tcBorders>
              <w:top w:val="nil"/>
              <w:left w:val="nil"/>
              <w:bottom w:val="single" w:sz="4" w:space="0" w:color="auto"/>
              <w:right w:val="single" w:sz="4" w:space="0" w:color="auto"/>
            </w:tcBorders>
            <w:shd w:val="clear" w:color="auto" w:fill="auto"/>
            <w:noWrap/>
            <w:vAlign w:val="center"/>
            <w:hideMark/>
          </w:tcPr>
          <w:p w14:paraId="0A74087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278</w:t>
            </w:r>
          </w:p>
        </w:tc>
        <w:tc>
          <w:tcPr>
            <w:tcW w:w="678" w:type="dxa"/>
            <w:tcBorders>
              <w:top w:val="nil"/>
              <w:left w:val="nil"/>
              <w:bottom w:val="single" w:sz="4" w:space="0" w:color="auto"/>
              <w:right w:val="single" w:sz="4" w:space="0" w:color="auto"/>
            </w:tcBorders>
            <w:shd w:val="clear" w:color="auto" w:fill="auto"/>
            <w:noWrap/>
            <w:vAlign w:val="center"/>
            <w:hideMark/>
          </w:tcPr>
          <w:p w14:paraId="2074C9F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98</w:t>
            </w:r>
          </w:p>
        </w:tc>
        <w:tc>
          <w:tcPr>
            <w:tcW w:w="1133" w:type="dxa"/>
            <w:tcBorders>
              <w:top w:val="nil"/>
              <w:left w:val="nil"/>
              <w:bottom w:val="single" w:sz="4" w:space="0" w:color="auto"/>
              <w:right w:val="single" w:sz="4" w:space="0" w:color="auto"/>
            </w:tcBorders>
            <w:shd w:val="clear" w:color="auto" w:fill="auto"/>
            <w:vAlign w:val="center"/>
            <w:hideMark/>
          </w:tcPr>
          <w:p w14:paraId="3B75E12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F6FC3F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DBE497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2A390A9"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D92C1F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Riegerova vnitroblok</w:t>
            </w:r>
          </w:p>
        </w:tc>
        <w:tc>
          <w:tcPr>
            <w:tcW w:w="1229" w:type="dxa"/>
            <w:tcBorders>
              <w:top w:val="nil"/>
              <w:left w:val="nil"/>
              <w:bottom w:val="single" w:sz="4" w:space="0" w:color="auto"/>
              <w:right w:val="single" w:sz="4" w:space="0" w:color="auto"/>
            </w:tcBorders>
            <w:shd w:val="clear" w:color="auto" w:fill="auto"/>
            <w:noWrap/>
            <w:vAlign w:val="center"/>
            <w:hideMark/>
          </w:tcPr>
          <w:p w14:paraId="1229294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278</w:t>
            </w:r>
          </w:p>
        </w:tc>
        <w:tc>
          <w:tcPr>
            <w:tcW w:w="678" w:type="dxa"/>
            <w:tcBorders>
              <w:top w:val="nil"/>
              <w:left w:val="nil"/>
              <w:bottom w:val="single" w:sz="4" w:space="0" w:color="auto"/>
              <w:right w:val="single" w:sz="4" w:space="0" w:color="auto"/>
            </w:tcBorders>
            <w:shd w:val="clear" w:color="auto" w:fill="auto"/>
            <w:noWrap/>
            <w:vAlign w:val="center"/>
            <w:hideMark/>
          </w:tcPr>
          <w:p w14:paraId="50217A3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99</w:t>
            </w:r>
          </w:p>
        </w:tc>
        <w:tc>
          <w:tcPr>
            <w:tcW w:w="1133" w:type="dxa"/>
            <w:tcBorders>
              <w:top w:val="nil"/>
              <w:left w:val="nil"/>
              <w:bottom w:val="single" w:sz="4" w:space="0" w:color="auto"/>
              <w:right w:val="single" w:sz="4" w:space="0" w:color="auto"/>
            </w:tcBorders>
            <w:shd w:val="clear" w:color="auto" w:fill="auto"/>
            <w:noWrap/>
            <w:vAlign w:val="center"/>
            <w:hideMark/>
          </w:tcPr>
          <w:p w14:paraId="2F5B29C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K8</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E4F68A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76E043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230A619"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7F17A8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Riegerova vnitroblok</w:t>
            </w:r>
          </w:p>
        </w:tc>
        <w:tc>
          <w:tcPr>
            <w:tcW w:w="1229" w:type="dxa"/>
            <w:tcBorders>
              <w:top w:val="nil"/>
              <w:left w:val="nil"/>
              <w:bottom w:val="single" w:sz="4" w:space="0" w:color="auto"/>
              <w:right w:val="single" w:sz="4" w:space="0" w:color="auto"/>
            </w:tcBorders>
            <w:shd w:val="clear" w:color="auto" w:fill="auto"/>
            <w:noWrap/>
            <w:vAlign w:val="center"/>
            <w:hideMark/>
          </w:tcPr>
          <w:p w14:paraId="35F6BD2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278</w:t>
            </w:r>
          </w:p>
        </w:tc>
        <w:tc>
          <w:tcPr>
            <w:tcW w:w="678" w:type="dxa"/>
            <w:tcBorders>
              <w:top w:val="nil"/>
              <w:left w:val="nil"/>
              <w:bottom w:val="single" w:sz="4" w:space="0" w:color="auto"/>
              <w:right w:val="single" w:sz="4" w:space="0" w:color="auto"/>
            </w:tcBorders>
            <w:shd w:val="clear" w:color="auto" w:fill="auto"/>
            <w:noWrap/>
            <w:vAlign w:val="center"/>
            <w:hideMark/>
          </w:tcPr>
          <w:p w14:paraId="55C248E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100</w:t>
            </w:r>
          </w:p>
        </w:tc>
        <w:tc>
          <w:tcPr>
            <w:tcW w:w="1133" w:type="dxa"/>
            <w:tcBorders>
              <w:top w:val="nil"/>
              <w:left w:val="nil"/>
              <w:bottom w:val="single" w:sz="4" w:space="0" w:color="auto"/>
              <w:right w:val="single" w:sz="4" w:space="0" w:color="auto"/>
            </w:tcBorders>
            <w:shd w:val="clear" w:color="auto" w:fill="auto"/>
            <w:vAlign w:val="center"/>
            <w:hideMark/>
          </w:tcPr>
          <w:p w14:paraId="1974467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C4B8CE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969FD8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3F670511"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F60D66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Riegerova vnitroblok</w:t>
            </w:r>
          </w:p>
        </w:tc>
        <w:tc>
          <w:tcPr>
            <w:tcW w:w="1229" w:type="dxa"/>
            <w:tcBorders>
              <w:top w:val="nil"/>
              <w:left w:val="nil"/>
              <w:bottom w:val="single" w:sz="4" w:space="0" w:color="auto"/>
              <w:right w:val="single" w:sz="4" w:space="0" w:color="auto"/>
            </w:tcBorders>
            <w:shd w:val="clear" w:color="auto" w:fill="auto"/>
            <w:noWrap/>
            <w:vAlign w:val="center"/>
            <w:hideMark/>
          </w:tcPr>
          <w:p w14:paraId="710F59D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278</w:t>
            </w:r>
          </w:p>
        </w:tc>
        <w:tc>
          <w:tcPr>
            <w:tcW w:w="678" w:type="dxa"/>
            <w:tcBorders>
              <w:top w:val="nil"/>
              <w:left w:val="nil"/>
              <w:bottom w:val="single" w:sz="4" w:space="0" w:color="auto"/>
              <w:right w:val="single" w:sz="4" w:space="0" w:color="auto"/>
            </w:tcBorders>
            <w:shd w:val="clear" w:color="auto" w:fill="auto"/>
            <w:noWrap/>
            <w:vAlign w:val="center"/>
            <w:hideMark/>
          </w:tcPr>
          <w:p w14:paraId="74F7185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101</w:t>
            </w:r>
          </w:p>
        </w:tc>
        <w:tc>
          <w:tcPr>
            <w:tcW w:w="1133" w:type="dxa"/>
            <w:tcBorders>
              <w:top w:val="nil"/>
              <w:left w:val="nil"/>
              <w:bottom w:val="single" w:sz="4" w:space="0" w:color="auto"/>
              <w:right w:val="single" w:sz="4" w:space="0" w:color="auto"/>
            </w:tcBorders>
            <w:shd w:val="clear" w:color="auto" w:fill="auto"/>
            <w:vAlign w:val="center"/>
            <w:hideMark/>
          </w:tcPr>
          <w:p w14:paraId="466EF16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10F783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9849C2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0C1F977A"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E3A3DE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Riegerova vnitroblok</w:t>
            </w:r>
          </w:p>
        </w:tc>
        <w:tc>
          <w:tcPr>
            <w:tcW w:w="1229" w:type="dxa"/>
            <w:tcBorders>
              <w:top w:val="nil"/>
              <w:left w:val="nil"/>
              <w:bottom w:val="single" w:sz="4" w:space="0" w:color="auto"/>
              <w:right w:val="single" w:sz="4" w:space="0" w:color="auto"/>
            </w:tcBorders>
            <w:shd w:val="clear" w:color="auto" w:fill="auto"/>
            <w:noWrap/>
            <w:vAlign w:val="center"/>
            <w:hideMark/>
          </w:tcPr>
          <w:p w14:paraId="4B65DA3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278</w:t>
            </w:r>
          </w:p>
        </w:tc>
        <w:tc>
          <w:tcPr>
            <w:tcW w:w="678" w:type="dxa"/>
            <w:tcBorders>
              <w:top w:val="nil"/>
              <w:left w:val="nil"/>
              <w:bottom w:val="single" w:sz="4" w:space="0" w:color="auto"/>
              <w:right w:val="single" w:sz="4" w:space="0" w:color="auto"/>
            </w:tcBorders>
            <w:shd w:val="clear" w:color="auto" w:fill="auto"/>
            <w:noWrap/>
            <w:vAlign w:val="center"/>
            <w:hideMark/>
          </w:tcPr>
          <w:p w14:paraId="1D71C11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102</w:t>
            </w:r>
          </w:p>
        </w:tc>
        <w:tc>
          <w:tcPr>
            <w:tcW w:w="1133" w:type="dxa"/>
            <w:tcBorders>
              <w:top w:val="nil"/>
              <w:left w:val="nil"/>
              <w:bottom w:val="single" w:sz="4" w:space="0" w:color="auto"/>
              <w:right w:val="single" w:sz="4" w:space="0" w:color="auto"/>
            </w:tcBorders>
            <w:shd w:val="clear" w:color="auto" w:fill="auto"/>
            <w:vAlign w:val="center"/>
            <w:hideMark/>
          </w:tcPr>
          <w:p w14:paraId="300A011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DB87F8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A00649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AE2615F"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302D3A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Riegerova vnitroblok</w:t>
            </w:r>
          </w:p>
        </w:tc>
        <w:tc>
          <w:tcPr>
            <w:tcW w:w="1229" w:type="dxa"/>
            <w:tcBorders>
              <w:top w:val="nil"/>
              <w:left w:val="nil"/>
              <w:bottom w:val="single" w:sz="4" w:space="0" w:color="auto"/>
              <w:right w:val="single" w:sz="4" w:space="0" w:color="auto"/>
            </w:tcBorders>
            <w:shd w:val="clear" w:color="auto" w:fill="auto"/>
            <w:noWrap/>
            <w:vAlign w:val="center"/>
            <w:hideMark/>
          </w:tcPr>
          <w:p w14:paraId="0E7E673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278</w:t>
            </w:r>
          </w:p>
        </w:tc>
        <w:tc>
          <w:tcPr>
            <w:tcW w:w="678" w:type="dxa"/>
            <w:tcBorders>
              <w:top w:val="nil"/>
              <w:left w:val="nil"/>
              <w:bottom w:val="single" w:sz="4" w:space="0" w:color="auto"/>
              <w:right w:val="single" w:sz="4" w:space="0" w:color="auto"/>
            </w:tcBorders>
            <w:shd w:val="clear" w:color="auto" w:fill="auto"/>
            <w:noWrap/>
            <w:vAlign w:val="center"/>
            <w:hideMark/>
          </w:tcPr>
          <w:p w14:paraId="224A6FA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103</w:t>
            </w:r>
          </w:p>
        </w:tc>
        <w:tc>
          <w:tcPr>
            <w:tcW w:w="1133" w:type="dxa"/>
            <w:tcBorders>
              <w:top w:val="nil"/>
              <w:left w:val="nil"/>
              <w:bottom w:val="single" w:sz="4" w:space="0" w:color="auto"/>
              <w:right w:val="single" w:sz="4" w:space="0" w:color="auto"/>
            </w:tcBorders>
            <w:shd w:val="clear" w:color="auto" w:fill="auto"/>
            <w:noWrap/>
            <w:vAlign w:val="center"/>
            <w:hideMark/>
          </w:tcPr>
          <w:p w14:paraId="1CA9A51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K8</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69BA5C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C343BA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4F79B617"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9BE475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Dyleňská</w:t>
            </w:r>
            <w:proofErr w:type="spellEnd"/>
            <w:r w:rsidRPr="005B3CE1">
              <w:rPr>
                <w:rFonts w:ascii="Calibri" w:hAnsi="Calibri" w:cs="Calibri"/>
                <w:color w:val="000000"/>
                <w:sz w:val="20"/>
                <w:szCs w:val="20"/>
              </w:rPr>
              <w:t xml:space="preserve"> vnitroblok</w:t>
            </w:r>
          </w:p>
        </w:tc>
        <w:tc>
          <w:tcPr>
            <w:tcW w:w="1229" w:type="dxa"/>
            <w:tcBorders>
              <w:top w:val="nil"/>
              <w:left w:val="nil"/>
              <w:bottom w:val="single" w:sz="4" w:space="0" w:color="auto"/>
              <w:right w:val="single" w:sz="4" w:space="0" w:color="auto"/>
            </w:tcBorders>
            <w:shd w:val="clear" w:color="auto" w:fill="auto"/>
            <w:noWrap/>
            <w:vAlign w:val="center"/>
            <w:hideMark/>
          </w:tcPr>
          <w:p w14:paraId="23C48A1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278</w:t>
            </w:r>
          </w:p>
        </w:tc>
        <w:tc>
          <w:tcPr>
            <w:tcW w:w="678" w:type="dxa"/>
            <w:tcBorders>
              <w:top w:val="nil"/>
              <w:left w:val="nil"/>
              <w:bottom w:val="single" w:sz="4" w:space="0" w:color="auto"/>
              <w:right w:val="single" w:sz="4" w:space="0" w:color="auto"/>
            </w:tcBorders>
            <w:shd w:val="clear" w:color="auto" w:fill="auto"/>
            <w:noWrap/>
            <w:vAlign w:val="center"/>
            <w:hideMark/>
          </w:tcPr>
          <w:p w14:paraId="45F1420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104</w:t>
            </w:r>
          </w:p>
        </w:tc>
        <w:tc>
          <w:tcPr>
            <w:tcW w:w="1133" w:type="dxa"/>
            <w:tcBorders>
              <w:top w:val="nil"/>
              <w:left w:val="nil"/>
              <w:bottom w:val="single" w:sz="4" w:space="0" w:color="auto"/>
              <w:right w:val="single" w:sz="4" w:space="0" w:color="auto"/>
            </w:tcBorders>
            <w:shd w:val="clear" w:color="auto" w:fill="auto"/>
            <w:vAlign w:val="center"/>
            <w:hideMark/>
          </w:tcPr>
          <w:p w14:paraId="537F0BE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K11</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907664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BEC335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720542BE"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B4B806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Dyleňská</w:t>
            </w:r>
            <w:proofErr w:type="spellEnd"/>
            <w:r w:rsidRPr="005B3CE1">
              <w:rPr>
                <w:rFonts w:ascii="Calibri" w:hAnsi="Calibri" w:cs="Calibri"/>
                <w:color w:val="000000"/>
                <w:sz w:val="20"/>
                <w:szCs w:val="20"/>
              </w:rPr>
              <w:t xml:space="preserve"> vnitroblok</w:t>
            </w:r>
          </w:p>
        </w:tc>
        <w:tc>
          <w:tcPr>
            <w:tcW w:w="1229" w:type="dxa"/>
            <w:tcBorders>
              <w:top w:val="nil"/>
              <w:left w:val="nil"/>
              <w:bottom w:val="single" w:sz="4" w:space="0" w:color="auto"/>
              <w:right w:val="single" w:sz="4" w:space="0" w:color="auto"/>
            </w:tcBorders>
            <w:shd w:val="clear" w:color="auto" w:fill="auto"/>
            <w:noWrap/>
            <w:vAlign w:val="center"/>
            <w:hideMark/>
          </w:tcPr>
          <w:p w14:paraId="6A88AB8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278</w:t>
            </w:r>
          </w:p>
        </w:tc>
        <w:tc>
          <w:tcPr>
            <w:tcW w:w="678" w:type="dxa"/>
            <w:tcBorders>
              <w:top w:val="nil"/>
              <w:left w:val="nil"/>
              <w:bottom w:val="single" w:sz="4" w:space="0" w:color="auto"/>
              <w:right w:val="single" w:sz="4" w:space="0" w:color="auto"/>
            </w:tcBorders>
            <w:shd w:val="clear" w:color="auto" w:fill="auto"/>
            <w:noWrap/>
            <w:vAlign w:val="center"/>
            <w:hideMark/>
          </w:tcPr>
          <w:p w14:paraId="182A47C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105</w:t>
            </w:r>
          </w:p>
        </w:tc>
        <w:tc>
          <w:tcPr>
            <w:tcW w:w="1133" w:type="dxa"/>
            <w:tcBorders>
              <w:top w:val="nil"/>
              <w:left w:val="nil"/>
              <w:bottom w:val="single" w:sz="4" w:space="0" w:color="auto"/>
              <w:right w:val="single" w:sz="4" w:space="0" w:color="auto"/>
            </w:tcBorders>
            <w:shd w:val="clear" w:color="auto" w:fill="auto"/>
            <w:vAlign w:val="center"/>
            <w:hideMark/>
          </w:tcPr>
          <w:p w14:paraId="29101A9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A63599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07134D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8D8788D"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EDE720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Dyleňská</w:t>
            </w:r>
            <w:proofErr w:type="spellEnd"/>
            <w:r w:rsidRPr="005B3CE1">
              <w:rPr>
                <w:rFonts w:ascii="Calibri" w:hAnsi="Calibri" w:cs="Calibri"/>
                <w:color w:val="000000"/>
                <w:sz w:val="20"/>
                <w:szCs w:val="20"/>
              </w:rPr>
              <w:t xml:space="preserve"> vnitroblok</w:t>
            </w:r>
          </w:p>
        </w:tc>
        <w:tc>
          <w:tcPr>
            <w:tcW w:w="1229" w:type="dxa"/>
            <w:tcBorders>
              <w:top w:val="nil"/>
              <w:left w:val="nil"/>
              <w:bottom w:val="single" w:sz="4" w:space="0" w:color="auto"/>
              <w:right w:val="single" w:sz="4" w:space="0" w:color="auto"/>
            </w:tcBorders>
            <w:shd w:val="clear" w:color="auto" w:fill="auto"/>
            <w:noWrap/>
            <w:vAlign w:val="center"/>
            <w:hideMark/>
          </w:tcPr>
          <w:p w14:paraId="46C94BE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278</w:t>
            </w:r>
          </w:p>
        </w:tc>
        <w:tc>
          <w:tcPr>
            <w:tcW w:w="678" w:type="dxa"/>
            <w:tcBorders>
              <w:top w:val="nil"/>
              <w:left w:val="nil"/>
              <w:bottom w:val="single" w:sz="4" w:space="0" w:color="auto"/>
              <w:right w:val="single" w:sz="4" w:space="0" w:color="auto"/>
            </w:tcBorders>
            <w:shd w:val="clear" w:color="auto" w:fill="auto"/>
            <w:noWrap/>
            <w:vAlign w:val="center"/>
            <w:hideMark/>
          </w:tcPr>
          <w:p w14:paraId="3371190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106</w:t>
            </w:r>
          </w:p>
        </w:tc>
        <w:tc>
          <w:tcPr>
            <w:tcW w:w="1133" w:type="dxa"/>
            <w:tcBorders>
              <w:top w:val="nil"/>
              <w:left w:val="nil"/>
              <w:bottom w:val="single" w:sz="4" w:space="0" w:color="auto"/>
              <w:right w:val="single" w:sz="4" w:space="0" w:color="auto"/>
            </w:tcBorders>
            <w:shd w:val="clear" w:color="auto" w:fill="auto"/>
            <w:vAlign w:val="center"/>
            <w:hideMark/>
          </w:tcPr>
          <w:p w14:paraId="14DA326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993E29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967A95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35171E88"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3957C1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Dyleňská</w:t>
            </w:r>
            <w:proofErr w:type="spellEnd"/>
            <w:r w:rsidRPr="005B3CE1">
              <w:rPr>
                <w:rFonts w:ascii="Calibri" w:hAnsi="Calibri" w:cs="Calibri"/>
                <w:color w:val="000000"/>
                <w:sz w:val="20"/>
                <w:szCs w:val="20"/>
              </w:rPr>
              <w:t xml:space="preserve"> vnitroblok</w:t>
            </w:r>
          </w:p>
        </w:tc>
        <w:tc>
          <w:tcPr>
            <w:tcW w:w="1229" w:type="dxa"/>
            <w:tcBorders>
              <w:top w:val="nil"/>
              <w:left w:val="nil"/>
              <w:bottom w:val="single" w:sz="4" w:space="0" w:color="auto"/>
              <w:right w:val="single" w:sz="4" w:space="0" w:color="auto"/>
            </w:tcBorders>
            <w:shd w:val="clear" w:color="auto" w:fill="auto"/>
            <w:noWrap/>
            <w:vAlign w:val="center"/>
            <w:hideMark/>
          </w:tcPr>
          <w:p w14:paraId="68C5262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278</w:t>
            </w:r>
          </w:p>
        </w:tc>
        <w:tc>
          <w:tcPr>
            <w:tcW w:w="678" w:type="dxa"/>
            <w:tcBorders>
              <w:top w:val="nil"/>
              <w:left w:val="nil"/>
              <w:bottom w:val="single" w:sz="4" w:space="0" w:color="auto"/>
              <w:right w:val="single" w:sz="4" w:space="0" w:color="auto"/>
            </w:tcBorders>
            <w:shd w:val="clear" w:color="auto" w:fill="auto"/>
            <w:noWrap/>
            <w:vAlign w:val="center"/>
            <w:hideMark/>
          </w:tcPr>
          <w:p w14:paraId="6E56D80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107</w:t>
            </w:r>
          </w:p>
        </w:tc>
        <w:tc>
          <w:tcPr>
            <w:tcW w:w="1133" w:type="dxa"/>
            <w:tcBorders>
              <w:top w:val="nil"/>
              <w:left w:val="nil"/>
              <w:bottom w:val="single" w:sz="4" w:space="0" w:color="auto"/>
              <w:right w:val="single" w:sz="4" w:space="0" w:color="auto"/>
            </w:tcBorders>
            <w:shd w:val="clear" w:color="auto" w:fill="auto"/>
            <w:vAlign w:val="center"/>
            <w:hideMark/>
          </w:tcPr>
          <w:p w14:paraId="14A96CA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9157E6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89F5F4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7DAB31E3"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2FB04E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Dyleňská</w:t>
            </w:r>
            <w:proofErr w:type="spellEnd"/>
            <w:r w:rsidRPr="005B3CE1">
              <w:rPr>
                <w:rFonts w:ascii="Calibri" w:hAnsi="Calibri" w:cs="Calibri"/>
                <w:color w:val="000000"/>
                <w:sz w:val="20"/>
                <w:szCs w:val="20"/>
              </w:rPr>
              <w:t xml:space="preserve"> vnitroblok</w:t>
            </w:r>
          </w:p>
        </w:tc>
        <w:tc>
          <w:tcPr>
            <w:tcW w:w="1229" w:type="dxa"/>
            <w:tcBorders>
              <w:top w:val="nil"/>
              <w:left w:val="nil"/>
              <w:bottom w:val="single" w:sz="4" w:space="0" w:color="auto"/>
              <w:right w:val="single" w:sz="4" w:space="0" w:color="auto"/>
            </w:tcBorders>
            <w:shd w:val="clear" w:color="auto" w:fill="auto"/>
            <w:noWrap/>
            <w:vAlign w:val="center"/>
            <w:hideMark/>
          </w:tcPr>
          <w:p w14:paraId="02F8B07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278</w:t>
            </w:r>
          </w:p>
        </w:tc>
        <w:tc>
          <w:tcPr>
            <w:tcW w:w="678" w:type="dxa"/>
            <w:tcBorders>
              <w:top w:val="nil"/>
              <w:left w:val="nil"/>
              <w:bottom w:val="single" w:sz="4" w:space="0" w:color="auto"/>
              <w:right w:val="single" w:sz="4" w:space="0" w:color="auto"/>
            </w:tcBorders>
            <w:shd w:val="clear" w:color="auto" w:fill="auto"/>
            <w:noWrap/>
            <w:vAlign w:val="center"/>
            <w:hideMark/>
          </w:tcPr>
          <w:p w14:paraId="1995CFA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108</w:t>
            </w:r>
          </w:p>
        </w:tc>
        <w:tc>
          <w:tcPr>
            <w:tcW w:w="1133" w:type="dxa"/>
            <w:tcBorders>
              <w:top w:val="nil"/>
              <w:left w:val="nil"/>
              <w:bottom w:val="single" w:sz="4" w:space="0" w:color="auto"/>
              <w:right w:val="single" w:sz="4" w:space="0" w:color="auto"/>
            </w:tcBorders>
            <w:shd w:val="clear" w:color="auto" w:fill="auto"/>
            <w:vAlign w:val="center"/>
            <w:hideMark/>
          </w:tcPr>
          <w:p w14:paraId="234CAD3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089ADF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CE4B97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8E7D403"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BA5CBC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Stezka k PENNY</w:t>
            </w:r>
          </w:p>
        </w:tc>
        <w:tc>
          <w:tcPr>
            <w:tcW w:w="1229" w:type="dxa"/>
            <w:tcBorders>
              <w:top w:val="nil"/>
              <w:left w:val="nil"/>
              <w:bottom w:val="single" w:sz="4" w:space="0" w:color="auto"/>
              <w:right w:val="single" w:sz="4" w:space="0" w:color="auto"/>
            </w:tcBorders>
            <w:shd w:val="clear" w:color="auto" w:fill="auto"/>
            <w:noWrap/>
            <w:vAlign w:val="center"/>
            <w:hideMark/>
          </w:tcPr>
          <w:p w14:paraId="1286490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278</w:t>
            </w:r>
          </w:p>
        </w:tc>
        <w:tc>
          <w:tcPr>
            <w:tcW w:w="678" w:type="dxa"/>
            <w:tcBorders>
              <w:top w:val="nil"/>
              <w:left w:val="nil"/>
              <w:bottom w:val="single" w:sz="4" w:space="0" w:color="auto"/>
              <w:right w:val="single" w:sz="4" w:space="0" w:color="auto"/>
            </w:tcBorders>
            <w:shd w:val="clear" w:color="auto" w:fill="auto"/>
            <w:noWrap/>
            <w:vAlign w:val="center"/>
            <w:hideMark/>
          </w:tcPr>
          <w:p w14:paraId="44ABBDC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109</w:t>
            </w:r>
          </w:p>
        </w:tc>
        <w:tc>
          <w:tcPr>
            <w:tcW w:w="1133" w:type="dxa"/>
            <w:tcBorders>
              <w:top w:val="nil"/>
              <w:left w:val="nil"/>
              <w:bottom w:val="single" w:sz="4" w:space="0" w:color="auto"/>
              <w:right w:val="single" w:sz="4" w:space="0" w:color="auto"/>
            </w:tcBorders>
            <w:shd w:val="clear" w:color="auto" w:fill="auto"/>
            <w:noWrap/>
            <w:vAlign w:val="center"/>
            <w:hideMark/>
          </w:tcPr>
          <w:p w14:paraId="0B9C2BE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K10</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183FEB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FCF25B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779FB24E"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0BD3B2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Stezka k PENNY</w:t>
            </w:r>
          </w:p>
        </w:tc>
        <w:tc>
          <w:tcPr>
            <w:tcW w:w="1229" w:type="dxa"/>
            <w:tcBorders>
              <w:top w:val="nil"/>
              <w:left w:val="nil"/>
              <w:bottom w:val="single" w:sz="4" w:space="0" w:color="auto"/>
              <w:right w:val="single" w:sz="4" w:space="0" w:color="auto"/>
            </w:tcBorders>
            <w:shd w:val="clear" w:color="auto" w:fill="auto"/>
            <w:noWrap/>
            <w:vAlign w:val="center"/>
            <w:hideMark/>
          </w:tcPr>
          <w:p w14:paraId="569211C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278</w:t>
            </w:r>
          </w:p>
        </w:tc>
        <w:tc>
          <w:tcPr>
            <w:tcW w:w="678" w:type="dxa"/>
            <w:tcBorders>
              <w:top w:val="nil"/>
              <w:left w:val="nil"/>
              <w:bottom w:val="single" w:sz="4" w:space="0" w:color="auto"/>
              <w:right w:val="single" w:sz="4" w:space="0" w:color="auto"/>
            </w:tcBorders>
            <w:shd w:val="clear" w:color="auto" w:fill="auto"/>
            <w:noWrap/>
            <w:vAlign w:val="center"/>
            <w:hideMark/>
          </w:tcPr>
          <w:p w14:paraId="3CC06F8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110</w:t>
            </w:r>
          </w:p>
        </w:tc>
        <w:tc>
          <w:tcPr>
            <w:tcW w:w="1133" w:type="dxa"/>
            <w:tcBorders>
              <w:top w:val="nil"/>
              <w:left w:val="nil"/>
              <w:bottom w:val="single" w:sz="4" w:space="0" w:color="auto"/>
              <w:right w:val="single" w:sz="4" w:space="0" w:color="auto"/>
            </w:tcBorders>
            <w:shd w:val="clear" w:color="auto" w:fill="auto"/>
            <w:noWrap/>
            <w:vAlign w:val="center"/>
            <w:hideMark/>
          </w:tcPr>
          <w:p w14:paraId="3D84953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K10</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7949B9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B20E28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0FC66A1A"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48842F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Stezka k PENNY</w:t>
            </w:r>
          </w:p>
        </w:tc>
        <w:tc>
          <w:tcPr>
            <w:tcW w:w="1229" w:type="dxa"/>
            <w:tcBorders>
              <w:top w:val="nil"/>
              <w:left w:val="nil"/>
              <w:bottom w:val="single" w:sz="4" w:space="0" w:color="auto"/>
              <w:right w:val="single" w:sz="4" w:space="0" w:color="auto"/>
            </w:tcBorders>
            <w:shd w:val="clear" w:color="auto" w:fill="auto"/>
            <w:noWrap/>
            <w:vAlign w:val="center"/>
            <w:hideMark/>
          </w:tcPr>
          <w:p w14:paraId="3A7CBA8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278</w:t>
            </w:r>
          </w:p>
        </w:tc>
        <w:tc>
          <w:tcPr>
            <w:tcW w:w="678" w:type="dxa"/>
            <w:tcBorders>
              <w:top w:val="nil"/>
              <w:left w:val="nil"/>
              <w:bottom w:val="single" w:sz="4" w:space="0" w:color="auto"/>
              <w:right w:val="single" w:sz="4" w:space="0" w:color="auto"/>
            </w:tcBorders>
            <w:shd w:val="clear" w:color="auto" w:fill="auto"/>
            <w:noWrap/>
            <w:vAlign w:val="center"/>
            <w:hideMark/>
          </w:tcPr>
          <w:p w14:paraId="5E0D39A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111</w:t>
            </w:r>
          </w:p>
        </w:tc>
        <w:tc>
          <w:tcPr>
            <w:tcW w:w="1133" w:type="dxa"/>
            <w:tcBorders>
              <w:top w:val="nil"/>
              <w:left w:val="nil"/>
              <w:bottom w:val="single" w:sz="4" w:space="0" w:color="auto"/>
              <w:right w:val="single" w:sz="4" w:space="0" w:color="auto"/>
            </w:tcBorders>
            <w:shd w:val="clear" w:color="auto" w:fill="auto"/>
            <w:noWrap/>
            <w:vAlign w:val="center"/>
            <w:hideMark/>
          </w:tcPr>
          <w:p w14:paraId="3C6A206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K10</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00CCB3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5DD8F1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604C9D8"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9E122A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Stezka k PENNY</w:t>
            </w:r>
          </w:p>
        </w:tc>
        <w:tc>
          <w:tcPr>
            <w:tcW w:w="1229" w:type="dxa"/>
            <w:tcBorders>
              <w:top w:val="nil"/>
              <w:left w:val="nil"/>
              <w:bottom w:val="single" w:sz="4" w:space="0" w:color="auto"/>
              <w:right w:val="single" w:sz="4" w:space="0" w:color="auto"/>
            </w:tcBorders>
            <w:shd w:val="clear" w:color="auto" w:fill="auto"/>
            <w:noWrap/>
            <w:vAlign w:val="center"/>
            <w:hideMark/>
          </w:tcPr>
          <w:p w14:paraId="5CFAB41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278</w:t>
            </w:r>
          </w:p>
        </w:tc>
        <w:tc>
          <w:tcPr>
            <w:tcW w:w="678" w:type="dxa"/>
            <w:tcBorders>
              <w:top w:val="nil"/>
              <w:left w:val="nil"/>
              <w:bottom w:val="single" w:sz="4" w:space="0" w:color="auto"/>
              <w:right w:val="single" w:sz="4" w:space="0" w:color="auto"/>
            </w:tcBorders>
            <w:shd w:val="clear" w:color="auto" w:fill="auto"/>
            <w:noWrap/>
            <w:vAlign w:val="center"/>
            <w:hideMark/>
          </w:tcPr>
          <w:p w14:paraId="18DB86E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112</w:t>
            </w:r>
          </w:p>
        </w:tc>
        <w:tc>
          <w:tcPr>
            <w:tcW w:w="1133" w:type="dxa"/>
            <w:tcBorders>
              <w:top w:val="nil"/>
              <w:left w:val="nil"/>
              <w:bottom w:val="single" w:sz="4" w:space="0" w:color="auto"/>
              <w:right w:val="single" w:sz="4" w:space="0" w:color="auto"/>
            </w:tcBorders>
            <w:shd w:val="clear" w:color="auto" w:fill="auto"/>
            <w:noWrap/>
            <w:vAlign w:val="center"/>
            <w:hideMark/>
          </w:tcPr>
          <w:p w14:paraId="38D3671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K10</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C141CD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AA3B93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56F01AC"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0C0480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Stezka k PENNY</w:t>
            </w:r>
          </w:p>
        </w:tc>
        <w:tc>
          <w:tcPr>
            <w:tcW w:w="1229" w:type="dxa"/>
            <w:tcBorders>
              <w:top w:val="nil"/>
              <w:left w:val="nil"/>
              <w:bottom w:val="single" w:sz="4" w:space="0" w:color="auto"/>
              <w:right w:val="single" w:sz="4" w:space="0" w:color="auto"/>
            </w:tcBorders>
            <w:shd w:val="clear" w:color="auto" w:fill="auto"/>
            <w:noWrap/>
            <w:vAlign w:val="center"/>
            <w:hideMark/>
          </w:tcPr>
          <w:p w14:paraId="3B97DEE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278</w:t>
            </w:r>
          </w:p>
        </w:tc>
        <w:tc>
          <w:tcPr>
            <w:tcW w:w="678" w:type="dxa"/>
            <w:tcBorders>
              <w:top w:val="nil"/>
              <w:left w:val="nil"/>
              <w:bottom w:val="single" w:sz="4" w:space="0" w:color="auto"/>
              <w:right w:val="single" w:sz="4" w:space="0" w:color="auto"/>
            </w:tcBorders>
            <w:shd w:val="clear" w:color="auto" w:fill="auto"/>
            <w:noWrap/>
            <w:vAlign w:val="center"/>
            <w:hideMark/>
          </w:tcPr>
          <w:p w14:paraId="4C4E294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113</w:t>
            </w:r>
          </w:p>
        </w:tc>
        <w:tc>
          <w:tcPr>
            <w:tcW w:w="1133" w:type="dxa"/>
            <w:tcBorders>
              <w:top w:val="nil"/>
              <w:left w:val="nil"/>
              <w:bottom w:val="single" w:sz="4" w:space="0" w:color="auto"/>
              <w:right w:val="single" w:sz="4" w:space="0" w:color="auto"/>
            </w:tcBorders>
            <w:shd w:val="clear" w:color="auto" w:fill="auto"/>
            <w:noWrap/>
            <w:vAlign w:val="center"/>
            <w:hideMark/>
          </w:tcPr>
          <w:p w14:paraId="6D91F32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K10</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82C1AE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F114AC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07E10436"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E9FF89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Stezka k PENNY</w:t>
            </w:r>
          </w:p>
        </w:tc>
        <w:tc>
          <w:tcPr>
            <w:tcW w:w="1229" w:type="dxa"/>
            <w:tcBorders>
              <w:top w:val="nil"/>
              <w:left w:val="nil"/>
              <w:bottom w:val="single" w:sz="4" w:space="0" w:color="auto"/>
              <w:right w:val="single" w:sz="4" w:space="0" w:color="auto"/>
            </w:tcBorders>
            <w:shd w:val="clear" w:color="auto" w:fill="auto"/>
            <w:noWrap/>
            <w:vAlign w:val="center"/>
            <w:hideMark/>
          </w:tcPr>
          <w:p w14:paraId="4A1112F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278</w:t>
            </w:r>
          </w:p>
        </w:tc>
        <w:tc>
          <w:tcPr>
            <w:tcW w:w="678" w:type="dxa"/>
            <w:tcBorders>
              <w:top w:val="nil"/>
              <w:left w:val="nil"/>
              <w:bottom w:val="single" w:sz="4" w:space="0" w:color="auto"/>
              <w:right w:val="single" w:sz="4" w:space="0" w:color="auto"/>
            </w:tcBorders>
            <w:shd w:val="clear" w:color="auto" w:fill="auto"/>
            <w:noWrap/>
            <w:vAlign w:val="center"/>
            <w:hideMark/>
          </w:tcPr>
          <w:p w14:paraId="0C11AAE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114</w:t>
            </w:r>
          </w:p>
        </w:tc>
        <w:tc>
          <w:tcPr>
            <w:tcW w:w="1133" w:type="dxa"/>
            <w:tcBorders>
              <w:top w:val="nil"/>
              <w:left w:val="nil"/>
              <w:bottom w:val="single" w:sz="4" w:space="0" w:color="auto"/>
              <w:right w:val="single" w:sz="4" w:space="0" w:color="auto"/>
            </w:tcBorders>
            <w:shd w:val="clear" w:color="auto" w:fill="auto"/>
            <w:noWrap/>
            <w:vAlign w:val="center"/>
            <w:hideMark/>
          </w:tcPr>
          <w:p w14:paraId="1CD7497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K10</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5C1F7B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D49EB9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76D27DD"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E6B501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Stezka k PENNY</w:t>
            </w:r>
          </w:p>
        </w:tc>
        <w:tc>
          <w:tcPr>
            <w:tcW w:w="1229" w:type="dxa"/>
            <w:tcBorders>
              <w:top w:val="nil"/>
              <w:left w:val="nil"/>
              <w:bottom w:val="single" w:sz="4" w:space="0" w:color="auto"/>
              <w:right w:val="single" w:sz="4" w:space="0" w:color="auto"/>
            </w:tcBorders>
            <w:shd w:val="clear" w:color="auto" w:fill="auto"/>
            <w:noWrap/>
            <w:vAlign w:val="center"/>
            <w:hideMark/>
          </w:tcPr>
          <w:p w14:paraId="55ECD00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278</w:t>
            </w:r>
          </w:p>
        </w:tc>
        <w:tc>
          <w:tcPr>
            <w:tcW w:w="678" w:type="dxa"/>
            <w:tcBorders>
              <w:top w:val="nil"/>
              <w:left w:val="nil"/>
              <w:bottom w:val="single" w:sz="4" w:space="0" w:color="auto"/>
              <w:right w:val="single" w:sz="4" w:space="0" w:color="auto"/>
            </w:tcBorders>
            <w:shd w:val="clear" w:color="auto" w:fill="auto"/>
            <w:noWrap/>
            <w:vAlign w:val="center"/>
            <w:hideMark/>
          </w:tcPr>
          <w:p w14:paraId="78F5B3E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115</w:t>
            </w:r>
          </w:p>
        </w:tc>
        <w:tc>
          <w:tcPr>
            <w:tcW w:w="1133" w:type="dxa"/>
            <w:tcBorders>
              <w:top w:val="nil"/>
              <w:left w:val="nil"/>
              <w:bottom w:val="single" w:sz="4" w:space="0" w:color="auto"/>
              <w:right w:val="single" w:sz="4" w:space="0" w:color="auto"/>
            </w:tcBorders>
            <w:shd w:val="clear" w:color="auto" w:fill="auto"/>
            <w:noWrap/>
            <w:vAlign w:val="center"/>
            <w:hideMark/>
          </w:tcPr>
          <w:p w14:paraId="0503551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K10</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5FB31D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0B47EB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779D412D"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19F21C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Stezka k PENNY</w:t>
            </w:r>
          </w:p>
        </w:tc>
        <w:tc>
          <w:tcPr>
            <w:tcW w:w="1229" w:type="dxa"/>
            <w:tcBorders>
              <w:top w:val="nil"/>
              <w:left w:val="nil"/>
              <w:bottom w:val="single" w:sz="4" w:space="0" w:color="auto"/>
              <w:right w:val="single" w:sz="4" w:space="0" w:color="auto"/>
            </w:tcBorders>
            <w:shd w:val="clear" w:color="auto" w:fill="auto"/>
            <w:noWrap/>
            <w:vAlign w:val="center"/>
            <w:hideMark/>
          </w:tcPr>
          <w:p w14:paraId="70DFA22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278</w:t>
            </w:r>
          </w:p>
        </w:tc>
        <w:tc>
          <w:tcPr>
            <w:tcW w:w="678" w:type="dxa"/>
            <w:tcBorders>
              <w:top w:val="nil"/>
              <w:left w:val="nil"/>
              <w:bottom w:val="single" w:sz="4" w:space="0" w:color="auto"/>
              <w:right w:val="single" w:sz="4" w:space="0" w:color="auto"/>
            </w:tcBorders>
            <w:shd w:val="clear" w:color="auto" w:fill="auto"/>
            <w:noWrap/>
            <w:vAlign w:val="center"/>
            <w:hideMark/>
          </w:tcPr>
          <w:p w14:paraId="4E5B8B1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116</w:t>
            </w:r>
          </w:p>
        </w:tc>
        <w:tc>
          <w:tcPr>
            <w:tcW w:w="1133" w:type="dxa"/>
            <w:tcBorders>
              <w:top w:val="nil"/>
              <w:left w:val="nil"/>
              <w:bottom w:val="single" w:sz="4" w:space="0" w:color="auto"/>
              <w:right w:val="single" w:sz="4" w:space="0" w:color="auto"/>
            </w:tcBorders>
            <w:shd w:val="clear" w:color="auto" w:fill="auto"/>
            <w:noWrap/>
            <w:vAlign w:val="center"/>
            <w:hideMark/>
          </w:tcPr>
          <w:p w14:paraId="28F4C5E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K10</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2E5074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7558A0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20224D0"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6DA473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Stezka k PENNY</w:t>
            </w:r>
          </w:p>
        </w:tc>
        <w:tc>
          <w:tcPr>
            <w:tcW w:w="1229" w:type="dxa"/>
            <w:tcBorders>
              <w:top w:val="nil"/>
              <w:left w:val="nil"/>
              <w:bottom w:val="single" w:sz="4" w:space="0" w:color="auto"/>
              <w:right w:val="single" w:sz="4" w:space="0" w:color="auto"/>
            </w:tcBorders>
            <w:shd w:val="clear" w:color="auto" w:fill="auto"/>
            <w:noWrap/>
            <w:vAlign w:val="center"/>
            <w:hideMark/>
          </w:tcPr>
          <w:p w14:paraId="5EEC04F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278</w:t>
            </w:r>
          </w:p>
        </w:tc>
        <w:tc>
          <w:tcPr>
            <w:tcW w:w="678" w:type="dxa"/>
            <w:tcBorders>
              <w:top w:val="nil"/>
              <w:left w:val="nil"/>
              <w:bottom w:val="single" w:sz="4" w:space="0" w:color="auto"/>
              <w:right w:val="single" w:sz="4" w:space="0" w:color="auto"/>
            </w:tcBorders>
            <w:shd w:val="clear" w:color="auto" w:fill="auto"/>
            <w:noWrap/>
            <w:vAlign w:val="center"/>
            <w:hideMark/>
          </w:tcPr>
          <w:p w14:paraId="1F866F3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117</w:t>
            </w:r>
          </w:p>
        </w:tc>
        <w:tc>
          <w:tcPr>
            <w:tcW w:w="1133" w:type="dxa"/>
            <w:tcBorders>
              <w:top w:val="nil"/>
              <w:left w:val="nil"/>
              <w:bottom w:val="single" w:sz="4" w:space="0" w:color="auto"/>
              <w:right w:val="single" w:sz="4" w:space="0" w:color="auto"/>
            </w:tcBorders>
            <w:shd w:val="clear" w:color="auto" w:fill="auto"/>
            <w:noWrap/>
            <w:vAlign w:val="center"/>
            <w:hideMark/>
          </w:tcPr>
          <w:p w14:paraId="0365466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K10</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3536EE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2D21F2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487B8AE6"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74B0CE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Stezka k PENNY</w:t>
            </w:r>
          </w:p>
        </w:tc>
        <w:tc>
          <w:tcPr>
            <w:tcW w:w="1229" w:type="dxa"/>
            <w:tcBorders>
              <w:top w:val="nil"/>
              <w:left w:val="nil"/>
              <w:bottom w:val="single" w:sz="4" w:space="0" w:color="auto"/>
              <w:right w:val="single" w:sz="4" w:space="0" w:color="auto"/>
            </w:tcBorders>
            <w:shd w:val="clear" w:color="auto" w:fill="auto"/>
            <w:noWrap/>
            <w:vAlign w:val="center"/>
            <w:hideMark/>
          </w:tcPr>
          <w:p w14:paraId="153A4BB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278</w:t>
            </w:r>
          </w:p>
        </w:tc>
        <w:tc>
          <w:tcPr>
            <w:tcW w:w="678" w:type="dxa"/>
            <w:tcBorders>
              <w:top w:val="nil"/>
              <w:left w:val="nil"/>
              <w:bottom w:val="single" w:sz="4" w:space="0" w:color="auto"/>
              <w:right w:val="single" w:sz="4" w:space="0" w:color="auto"/>
            </w:tcBorders>
            <w:shd w:val="clear" w:color="auto" w:fill="auto"/>
            <w:noWrap/>
            <w:vAlign w:val="center"/>
            <w:hideMark/>
          </w:tcPr>
          <w:p w14:paraId="7876761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118</w:t>
            </w:r>
          </w:p>
        </w:tc>
        <w:tc>
          <w:tcPr>
            <w:tcW w:w="1133" w:type="dxa"/>
            <w:tcBorders>
              <w:top w:val="nil"/>
              <w:left w:val="nil"/>
              <w:bottom w:val="single" w:sz="4" w:space="0" w:color="auto"/>
              <w:right w:val="single" w:sz="4" w:space="0" w:color="auto"/>
            </w:tcBorders>
            <w:shd w:val="clear" w:color="auto" w:fill="auto"/>
            <w:noWrap/>
            <w:vAlign w:val="center"/>
            <w:hideMark/>
          </w:tcPr>
          <w:p w14:paraId="739CC09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K10</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828880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5F6648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D77F2C6"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68C7D0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Stezka k PENNY</w:t>
            </w:r>
          </w:p>
        </w:tc>
        <w:tc>
          <w:tcPr>
            <w:tcW w:w="1229" w:type="dxa"/>
            <w:tcBorders>
              <w:top w:val="nil"/>
              <w:left w:val="nil"/>
              <w:bottom w:val="single" w:sz="4" w:space="0" w:color="auto"/>
              <w:right w:val="single" w:sz="4" w:space="0" w:color="auto"/>
            </w:tcBorders>
            <w:shd w:val="clear" w:color="auto" w:fill="auto"/>
            <w:noWrap/>
            <w:vAlign w:val="center"/>
            <w:hideMark/>
          </w:tcPr>
          <w:p w14:paraId="16A68AA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278</w:t>
            </w:r>
          </w:p>
        </w:tc>
        <w:tc>
          <w:tcPr>
            <w:tcW w:w="678" w:type="dxa"/>
            <w:tcBorders>
              <w:top w:val="nil"/>
              <w:left w:val="nil"/>
              <w:bottom w:val="single" w:sz="4" w:space="0" w:color="auto"/>
              <w:right w:val="single" w:sz="4" w:space="0" w:color="auto"/>
            </w:tcBorders>
            <w:shd w:val="clear" w:color="auto" w:fill="auto"/>
            <w:noWrap/>
            <w:vAlign w:val="center"/>
            <w:hideMark/>
          </w:tcPr>
          <w:p w14:paraId="0E23141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119</w:t>
            </w:r>
          </w:p>
        </w:tc>
        <w:tc>
          <w:tcPr>
            <w:tcW w:w="1133" w:type="dxa"/>
            <w:tcBorders>
              <w:top w:val="nil"/>
              <w:left w:val="nil"/>
              <w:bottom w:val="single" w:sz="4" w:space="0" w:color="auto"/>
              <w:right w:val="single" w:sz="4" w:space="0" w:color="auto"/>
            </w:tcBorders>
            <w:shd w:val="clear" w:color="auto" w:fill="auto"/>
            <w:noWrap/>
            <w:vAlign w:val="center"/>
            <w:hideMark/>
          </w:tcPr>
          <w:p w14:paraId="72C5CEB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K10</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14EAC7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23A310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0C24F0EE"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DA95AD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Stezka k PENNY</w:t>
            </w:r>
          </w:p>
        </w:tc>
        <w:tc>
          <w:tcPr>
            <w:tcW w:w="1229" w:type="dxa"/>
            <w:tcBorders>
              <w:top w:val="nil"/>
              <w:left w:val="nil"/>
              <w:bottom w:val="single" w:sz="4" w:space="0" w:color="auto"/>
              <w:right w:val="single" w:sz="4" w:space="0" w:color="auto"/>
            </w:tcBorders>
            <w:shd w:val="clear" w:color="auto" w:fill="auto"/>
            <w:noWrap/>
            <w:vAlign w:val="center"/>
            <w:hideMark/>
          </w:tcPr>
          <w:p w14:paraId="150FAE5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278</w:t>
            </w:r>
          </w:p>
        </w:tc>
        <w:tc>
          <w:tcPr>
            <w:tcW w:w="678" w:type="dxa"/>
            <w:tcBorders>
              <w:top w:val="nil"/>
              <w:left w:val="nil"/>
              <w:bottom w:val="single" w:sz="4" w:space="0" w:color="auto"/>
              <w:right w:val="single" w:sz="4" w:space="0" w:color="auto"/>
            </w:tcBorders>
            <w:shd w:val="clear" w:color="auto" w:fill="auto"/>
            <w:noWrap/>
            <w:vAlign w:val="center"/>
            <w:hideMark/>
          </w:tcPr>
          <w:p w14:paraId="159F582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120</w:t>
            </w:r>
          </w:p>
        </w:tc>
        <w:tc>
          <w:tcPr>
            <w:tcW w:w="1133" w:type="dxa"/>
            <w:tcBorders>
              <w:top w:val="nil"/>
              <w:left w:val="nil"/>
              <w:bottom w:val="single" w:sz="4" w:space="0" w:color="auto"/>
              <w:right w:val="single" w:sz="4" w:space="0" w:color="auto"/>
            </w:tcBorders>
            <w:shd w:val="clear" w:color="auto" w:fill="auto"/>
            <w:noWrap/>
            <w:vAlign w:val="center"/>
            <w:hideMark/>
          </w:tcPr>
          <w:p w14:paraId="1D04C9C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K10</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A0C7FB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C8B6EC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719700AF"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03B960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Stezka k PENNY</w:t>
            </w:r>
          </w:p>
        </w:tc>
        <w:tc>
          <w:tcPr>
            <w:tcW w:w="1229" w:type="dxa"/>
            <w:tcBorders>
              <w:top w:val="nil"/>
              <w:left w:val="nil"/>
              <w:bottom w:val="single" w:sz="4" w:space="0" w:color="auto"/>
              <w:right w:val="single" w:sz="4" w:space="0" w:color="auto"/>
            </w:tcBorders>
            <w:shd w:val="clear" w:color="auto" w:fill="auto"/>
            <w:noWrap/>
            <w:vAlign w:val="center"/>
            <w:hideMark/>
          </w:tcPr>
          <w:p w14:paraId="08F773E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278</w:t>
            </w:r>
          </w:p>
        </w:tc>
        <w:tc>
          <w:tcPr>
            <w:tcW w:w="678" w:type="dxa"/>
            <w:tcBorders>
              <w:top w:val="nil"/>
              <w:left w:val="nil"/>
              <w:bottom w:val="single" w:sz="4" w:space="0" w:color="auto"/>
              <w:right w:val="single" w:sz="4" w:space="0" w:color="auto"/>
            </w:tcBorders>
            <w:shd w:val="clear" w:color="auto" w:fill="auto"/>
            <w:noWrap/>
            <w:vAlign w:val="center"/>
            <w:hideMark/>
          </w:tcPr>
          <w:p w14:paraId="1825DA8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121</w:t>
            </w:r>
          </w:p>
        </w:tc>
        <w:tc>
          <w:tcPr>
            <w:tcW w:w="1133" w:type="dxa"/>
            <w:tcBorders>
              <w:top w:val="nil"/>
              <w:left w:val="nil"/>
              <w:bottom w:val="single" w:sz="4" w:space="0" w:color="auto"/>
              <w:right w:val="single" w:sz="4" w:space="0" w:color="auto"/>
            </w:tcBorders>
            <w:shd w:val="clear" w:color="auto" w:fill="auto"/>
            <w:noWrap/>
            <w:vAlign w:val="center"/>
            <w:hideMark/>
          </w:tcPr>
          <w:p w14:paraId="7F3C658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K10</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C05CFE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604CF7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67FD04B4"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902233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Stezka k PENNY</w:t>
            </w:r>
          </w:p>
        </w:tc>
        <w:tc>
          <w:tcPr>
            <w:tcW w:w="1229" w:type="dxa"/>
            <w:tcBorders>
              <w:top w:val="nil"/>
              <w:left w:val="nil"/>
              <w:bottom w:val="single" w:sz="4" w:space="0" w:color="auto"/>
              <w:right w:val="single" w:sz="4" w:space="0" w:color="auto"/>
            </w:tcBorders>
            <w:shd w:val="clear" w:color="auto" w:fill="auto"/>
            <w:noWrap/>
            <w:vAlign w:val="center"/>
            <w:hideMark/>
          </w:tcPr>
          <w:p w14:paraId="720E200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278</w:t>
            </w:r>
          </w:p>
        </w:tc>
        <w:tc>
          <w:tcPr>
            <w:tcW w:w="678" w:type="dxa"/>
            <w:tcBorders>
              <w:top w:val="nil"/>
              <w:left w:val="nil"/>
              <w:bottom w:val="single" w:sz="4" w:space="0" w:color="auto"/>
              <w:right w:val="single" w:sz="4" w:space="0" w:color="auto"/>
            </w:tcBorders>
            <w:shd w:val="clear" w:color="auto" w:fill="auto"/>
            <w:noWrap/>
            <w:vAlign w:val="center"/>
            <w:hideMark/>
          </w:tcPr>
          <w:p w14:paraId="22F013C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122</w:t>
            </w:r>
          </w:p>
        </w:tc>
        <w:tc>
          <w:tcPr>
            <w:tcW w:w="1133" w:type="dxa"/>
            <w:tcBorders>
              <w:top w:val="nil"/>
              <w:left w:val="nil"/>
              <w:bottom w:val="single" w:sz="4" w:space="0" w:color="auto"/>
              <w:right w:val="single" w:sz="4" w:space="0" w:color="auto"/>
            </w:tcBorders>
            <w:shd w:val="clear" w:color="auto" w:fill="auto"/>
            <w:noWrap/>
            <w:vAlign w:val="center"/>
            <w:hideMark/>
          </w:tcPr>
          <w:p w14:paraId="6F335B6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K10</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CAD6E1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464542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82D079E"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0AA517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Stezka k PENNY</w:t>
            </w:r>
          </w:p>
        </w:tc>
        <w:tc>
          <w:tcPr>
            <w:tcW w:w="1229" w:type="dxa"/>
            <w:tcBorders>
              <w:top w:val="nil"/>
              <w:left w:val="nil"/>
              <w:bottom w:val="single" w:sz="4" w:space="0" w:color="auto"/>
              <w:right w:val="single" w:sz="4" w:space="0" w:color="auto"/>
            </w:tcBorders>
            <w:shd w:val="clear" w:color="auto" w:fill="auto"/>
            <w:noWrap/>
            <w:vAlign w:val="center"/>
            <w:hideMark/>
          </w:tcPr>
          <w:p w14:paraId="5105426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278</w:t>
            </w:r>
          </w:p>
        </w:tc>
        <w:tc>
          <w:tcPr>
            <w:tcW w:w="678" w:type="dxa"/>
            <w:tcBorders>
              <w:top w:val="nil"/>
              <w:left w:val="nil"/>
              <w:bottom w:val="single" w:sz="4" w:space="0" w:color="auto"/>
              <w:right w:val="single" w:sz="4" w:space="0" w:color="auto"/>
            </w:tcBorders>
            <w:shd w:val="clear" w:color="auto" w:fill="auto"/>
            <w:noWrap/>
            <w:vAlign w:val="center"/>
            <w:hideMark/>
          </w:tcPr>
          <w:p w14:paraId="51D0B44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123</w:t>
            </w:r>
          </w:p>
        </w:tc>
        <w:tc>
          <w:tcPr>
            <w:tcW w:w="1133" w:type="dxa"/>
            <w:tcBorders>
              <w:top w:val="nil"/>
              <w:left w:val="nil"/>
              <w:bottom w:val="single" w:sz="4" w:space="0" w:color="auto"/>
              <w:right w:val="single" w:sz="4" w:space="0" w:color="auto"/>
            </w:tcBorders>
            <w:shd w:val="clear" w:color="auto" w:fill="auto"/>
            <w:noWrap/>
            <w:vAlign w:val="center"/>
            <w:hideMark/>
          </w:tcPr>
          <w:p w14:paraId="4EA1836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K10</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E6F590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0B6998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73209A7C"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28A132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Stezka k PENNY</w:t>
            </w:r>
          </w:p>
        </w:tc>
        <w:tc>
          <w:tcPr>
            <w:tcW w:w="1229" w:type="dxa"/>
            <w:tcBorders>
              <w:top w:val="nil"/>
              <w:left w:val="nil"/>
              <w:bottom w:val="single" w:sz="4" w:space="0" w:color="auto"/>
              <w:right w:val="single" w:sz="4" w:space="0" w:color="auto"/>
            </w:tcBorders>
            <w:shd w:val="clear" w:color="auto" w:fill="auto"/>
            <w:noWrap/>
            <w:vAlign w:val="center"/>
            <w:hideMark/>
          </w:tcPr>
          <w:p w14:paraId="660CFE4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278</w:t>
            </w:r>
          </w:p>
        </w:tc>
        <w:tc>
          <w:tcPr>
            <w:tcW w:w="678" w:type="dxa"/>
            <w:tcBorders>
              <w:top w:val="nil"/>
              <w:left w:val="nil"/>
              <w:bottom w:val="single" w:sz="4" w:space="0" w:color="auto"/>
              <w:right w:val="single" w:sz="4" w:space="0" w:color="auto"/>
            </w:tcBorders>
            <w:shd w:val="clear" w:color="auto" w:fill="auto"/>
            <w:noWrap/>
            <w:vAlign w:val="center"/>
            <w:hideMark/>
          </w:tcPr>
          <w:p w14:paraId="1B83DE7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124</w:t>
            </w:r>
          </w:p>
        </w:tc>
        <w:tc>
          <w:tcPr>
            <w:tcW w:w="1133" w:type="dxa"/>
            <w:tcBorders>
              <w:top w:val="nil"/>
              <w:left w:val="nil"/>
              <w:bottom w:val="single" w:sz="4" w:space="0" w:color="auto"/>
              <w:right w:val="single" w:sz="4" w:space="0" w:color="auto"/>
            </w:tcBorders>
            <w:shd w:val="clear" w:color="auto" w:fill="auto"/>
            <w:noWrap/>
            <w:vAlign w:val="center"/>
            <w:hideMark/>
          </w:tcPr>
          <w:p w14:paraId="2CFA013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K10</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3D4C65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4CA620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0AD49BF2"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4D37A5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Stezka k PENNY</w:t>
            </w:r>
          </w:p>
        </w:tc>
        <w:tc>
          <w:tcPr>
            <w:tcW w:w="1229" w:type="dxa"/>
            <w:tcBorders>
              <w:top w:val="nil"/>
              <w:left w:val="nil"/>
              <w:bottom w:val="single" w:sz="4" w:space="0" w:color="auto"/>
              <w:right w:val="single" w:sz="4" w:space="0" w:color="auto"/>
            </w:tcBorders>
            <w:shd w:val="clear" w:color="auto" w:fill="auto"/>
            <w:noWrap/>
            <w:vAlign w:val="center"/>
            <w:hideMark/>
          </w:tcPr>
          <w:p w14:paraId="000A0A3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278</w:t>
            </w:r>
          </w:p>
        </w:tc>
        <w:tc>
          <w:tcPr>
            <w:tcW w:w="678" w:type="dxa"/>
            <w:tcBorders>
              <w:top w:val="nil"/>
              <w:left w:val="nil"/>
              <w:bottom w:val="single" w:sz="4" w:space="0" w:color="auto"/>
              <w:right w:val="single" w:sz="4" w:space="0" w:color="auto"/>
            </w:tcBorders>
            <w:shd w:val="clear" w:color="auto" w:fill="auto"/>
            <w:noWrap/>
            <w:vAlign w:val="center"/>
            <w:hideMark/>
          </w:tcPr>
          <w:p w14:paraId="1C37B8C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125</w:t>
            </w:r>
          </w:p>
        </w:tc>
        <w:tc>
          <w:tcPr>
            <w:tcW w:w="1133" w:type="dxa"/>
            <w:tcBorders>
              <w:top w:val="nil"/>
              <w:left w:val="nil"/>
              <w:bottom w:val="single" w:sz="4" w:space="0" w:color="auto"/>
              <w:right w:val="single" w:sz="4" w:space="0" w:color="auto"/>
            </w:tcBorders>
            <w:shd w:val="clear" w:color="auto" w:fill="auto"/>
            <w:noWrap/>
            <w:vAlign w:val="center"/>
            <w:hideMark/>
          </w:tcPr>
          <w:p w14:paraId="20B966D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K10</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DFA372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323ADF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EB7CCA8"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96F388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5AD88AE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40563BF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134</w:t>
            </w:r>
          </w:p>
        </w:tc>
        <w:tc>
          <w:tcPr>
            <w:tcW w:w="1133" w:type="dxa"/>
            <w:tcBorders>
              <w:top w:val="nil"/>
              <w:left w:val="nil"/>
              <w:bottom w:val="single" w:sz="4" w:space="0" w:color="auto"/>
              <w:right w:val="single" w:sz="4" w:space="0" w:color="auto"/>
            </w:tcBorders>
            <w:shd w:val="clear" w:color="auto" w:fill="auto"/>
            <w:noWrap/>
            <w:vAlign w:val="center"/>
            <w:hideMark/>
          </w:tcPr>
          <w:p w14:paraId="4746512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677B65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99AB25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2AAAD33"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C330CD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2D807CB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353CF51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135</w:t>
            </w:r>
          </w:p>
        </w:tc>
        <w:tc>
          <w:tcPr>
            <w:tcW w:w="1133" w:type="dxa"/>
            <w:tcBorders>
              <w:top w:val="nil"/>
              <w:left w:val="nil"/>
              <w:bottom w:val="single" w:sz="4" w:space="0" w:color="auto"/>
              <w:right w:val="single" w:sz="4" w:space="0" w:color="auto"/>
            </w:tcBorders>
            <w:shd w:val="clear" w:color="auto" w:fill="auto"/>
            <w:noWrap/>
            <w:vAlign w:val="center"/>
            <w:hideMark/>
          </w:tcPr>
          <w:p w14:paraId="7E94065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3702B0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12FD27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2B78ABA"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8C3425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35D3C72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188C506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136</w:t>
            </w:r>
          </w:p>
        </w:tc>
        <w:tc>
          <w:tcPr>
            <w:tcW w:w="1133" w:type="dxa"/>
            <w:tcBorders>
              <w:top w:val="nil"/>
              <w:left w:val="nil"/>
              <w:bottom w:val="single" w:sz="4" w:space="0" w:color="auto"/>
              <w:right w:val="single" w:sz="4" w:space="0" w:color="auto"/>
            </w:tcBorders>
            <w:shd w:val="clear" w:color="auto" w:fill="auto"/>
            <w:noWrap/>
            <w:vAlign w:val="center"/>
            <w:hideMark/>
          </w:tcPr>
          <w:p w14:paraId="59F5577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6016E5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FF2050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75810C74"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651C95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3AA65BF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1B23A7B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137</w:t>
            </w:r>
          </w:p>
        </w:tc>
        <w:tc>
          <w:tcPr>
            <w:tcW w:w="1133" w:type="dxa"/>
            <w:tcBorders>
              <w:top w:val="nil"/>
              <w:left w:val="nil"/>
              <w:bottom w:val="single" w:sz="4" w:space="0" w:color="auto"/>
              <w:right w:val="single" w:sz="4" w:space="0" w:color="auto"/>
            </w:tcBorders>
            <w:shd w:val="clear" w:color="auto" w:fill="auto"/>
            <w:noWrap/>
            <w:vAlign w:val="center"/>
            <w:hideMark/>
          </w:tcPr>
          <w:p w14:paraId="41E6EBA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9AA84F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DBBB7A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6B14B6C5"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2C7C45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74C3FD5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1DDBEF2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138</w:t>
            </w:r>
          </w:p>
        </w:tc>
        <w:tc>
          <w:tcPr>
            <w:tcW w:w="1133" w:type="dxa"/>
            <w:tcBorders>
              <w:top w:val="nil"/>
              <w:left w:val="nil"/>
              <w:bottom w:val="single" w:sz="4" w:space="0" w:color="auto"/>
              <w:right w:val="single" w:sz="4" w:space="0" w:color="auto"/>
            </w:tcBorders>
            <w:shd w:val="clear" w:color="auto" w:fill="auto"/>
            <w:noWrap/>
            <w:vAlign w:val="center"/>
            <w:hideMark/>
          </w:tcPr>
          <w:p w14:paraId="19730D6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008467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88395B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7372D66A"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4B4A37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70F00ED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4475CBD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139</w:t>
            </w:r>
          </w:p>
        </w:tc>
        <w:tc>
          <w:tcPr>
            <w:tcW w:w="1133" w:type="dxa"/>
            <w:tcBorders>
              <w:top w:val="nil"/>
              <w:left w:val="nil"/>
              <w:bottom w:val="single" w:sz="4" w:space="0" w:color="auto"/>
              <w:right w:val="single" w:sz="4" w:space="0" w:color="auto"/>
            </w:tcBorders>
            <w:shd w:val="clear" w:color="auto" w:fill="auto"/>
            <w:noWrap/>
            <w:vAlign w:val="center"/>
            <w:hideMark/>
          </w:tcPr>
          <w:p w14:paraId="761A7FA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756DE0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A91B8F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18333FA"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798A12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556B771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16C474F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140</w:t>
            </w:r>
          </w:p>
        </w:tc>
        <w:tc>
          <w:tcPr>
            <w:tcW w:w="1133" w:type="dxa"/>
            <w:tcBorders>
              <w:top w:val="nil"/>
              <w:left w:val="nil"/>
              <w:bottom w:val="single" w:sz="4" w:space="0" w:color="auto"/>
              <w:right w:val="single" w:sz="4" w:space="0" w:color="auto"/>
            </w:tcBorders>
            <w:shd w:val="clear" w:color="auto" w:fill="auto"/>
            <w:noWrap/>
            <w:vAlign w:val="center"/>
            <w:hideMark/>
          </w:tcPr>
          <w:p w14:paraId="09C8DA4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668CE4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DBF5DE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2F4F22F"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16DC05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2A79484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09D7019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141</w:t>
            </w:r>
          </w:p>
        </w:tc>
        <w:tc>
          <w:tcPr>
            <w:tcW w:w="1133" w:type="dxa"/>
            <w:tcBorders>
              <w:top w:val="nil"/>
              <w:left w:val="nil"/>
              <w:bottom w:val="single" w:sz="4" w:space="0" w:color="auto"/>
              <w:right w:val="single" w:sz="4" w:space="0" w:color="auto"/>
            </w:tcBorders>
            <w:shd w:val="clear" w:color="auto" w:fill="auto"/>
            <w:noWrap/>
            <w:vAlign w:val="center"/>
            <w:hideMark/>
          </w:tcPr>
          <w:p w14:paraId="18640AD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40F709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F5DF7B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4F22FA20"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9FBD2A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6CCD723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20A3732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142</w:t>
            </w:r>
          </w:p>
        </w:tc>
        <w:tc>
          <w:tcPr>
            <w:tcW w:w="1133" w:type="dxa"/>
            <w:tcBorders>
              <w:top w:val="nil"/>
              <w:left w:val="nil"/>
              <w:bottom w:val="single" w:sz="4" w:space="0" w:color="auto"/>
              <w:right w:val="single" w:sz="4" w:space="0" w:color="auto"/>
            </w:tcBorders>
            <w:shd w:val="clear" w:color="auto" w:fill="auto"/>
            <w:noWrap/>
            <w:vAlign w:val="center"/>
            <w:hideMark/>
          </w:tcPr>
          <w:p w14:paraId="3984C06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6B9D6D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274350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70450B2A"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BE27A6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0A7DFCD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1E5A560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143</w:t>
            </w:r>
          </w:p>
        </w:tc>
        <w:tc>
          <w:tcPr>
            <w:tcW w:w="1133" w:type="dxa"/>
            <w:tcBorders>
              <w:top w:val="nil"/>
              <w:left w:val="nil"/>
              <w:bottom w:val="single" w:sz="4" w:space="0" w:color="auto"/>
              <w:right w:val="single" w:sz="4" w:space="0" w:color="auto"/>
            </w:tcBorders>
            <w:shd w:val="clear" w:color="auto" w:fill="auto"/>
            <w:noWrap/>
            <w:vAlign w:val="center"/>
            <w:hideMark/>
          </w:tcPr>
          <w:p w14:paraId="0AA3C0D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F36238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AFDA8E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47805CF5"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3CA507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237D584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1AB018A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144</w:t>
            </w:r>
          </w:p>
        </w:tc>
        <w:tc>
          <w:tcPr>
            <w:tcW w:w="1133" w:type="dxa"/>
            <w:tcBorders>
              <w:top w:val="nil"/>
              <w:left w:val="nil"/>
              <w:bottom w:val="single" w:sz="4" w:space="0" w:color="auto"/>
              <w:right w:val="single" w:sz="4" w:space="0" w:color="auto"/>
            </w:tcBorders>
            <w:shd w:val="clear" w:color="auto" w:fill="auto"/>
            <w:noWrap/>
            <w:vAlign w:val="center"/>
            <w:hideMark/>
          </w:tcPr>
          <w:p w14:paraId="70AE5A0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71B4C2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D447D1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D42D7DE"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27B0F6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660B9C1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666F1F5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themeColor="text1"/>
                <w:sz w:val="20"/>
                <w:szCs w:val="20"/>
              </w:rPr>
            </w:pPr>
            <w:r w:rsidRPr="005B3CE1">
              <w:rPr>
                <w:rFonts w:ascii="Calibri" w:hAnsi="Calibri" w:cs="Calibri"/>
                <w:color w:val="000000" w:themeColor="text1"/>
                <w:sz w:val="20"/>
                <w:szCs w:val="20"/>
              </w:rPr>
              <w:t>145_a</w:t>
            </w:r>
          </w:p>
        </w:tc>
        <w:tc>
          <w:tcPr>
            <w:tcW w:w="1133" w:type="dxa"/>
            <w:tcBorders>
              <w:top w:val="nil"/>
              <w:left w:val="nil"/>
              <w:bottom w:val="single" w:sz="4" w:space="0" w:color="auto"/>
              <w:right w:val="single" w:sz="4" w:space="0" w:color="auto"/>
            </w:tcBorders>
            <w:shd w:val="clear" w:color="auto" w:fill="auto"/>
            <w:vAlign w:val="center"/>
            <w:hideMark/>
          </w:tcPr>
          <w:p w14:paraId="50129E1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K7</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0C779C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F975FC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3E769985"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86059C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53612A5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51A23FE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themeColor="text1"/>
                <w:sz w:val="20"/>
                <w:szCs w:val="20"/>
              </w:rPr>
            </w:pPr>
            <w:r w:rsidRPr="005B3CE1">
              <w:rPr>
                <w:rFonts w:ascii="Calibri" w:hAnsi="Calibri" w:cs="Calibri"/>
                <w:color w:val="000000" w:themeColor="text1"/>
                <w:sz w:val="20"/>
                <w:szCs w:val="20"/>
              </w:rPr>
              <w:t>145_b</w:t>
            </w:r>
          </w:p>
        </w:tc>
        <w:tc>
          <w:tcPr>
            <w:tcW w:w="1133" w:type="dxa"/>
            <w:tcBorders>
              <w:top w:val="nil"/>
              <w:left w:val="nil"/>
              <w:bottom w:val="single" w:sz="4" w:space="0" w:color="auto"/>
              <w:right w:val="single" w:sz="4" w:space="0" w:color="auto"/>
            </w:tcBorders>
            <w:shd w:val="clear" w:color="auto" w:fill="auto"/>
            <w:noWrap/>
            <w:vAlign w:val="center"/>
            <w:hideMark/>
          </w:tcPr>
          <w:p w14:paraId="587A0A6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CC99E6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DCEB80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62FDBBB"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6EC46E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lastRenderedPageBreak/>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1168DF9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7F575FC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146</w:t>
            </w:r>
          </w:p>
        </w:tc>
        <w:tc>
          <w:tcPr>
            <w:tcW w:w="1133" w:type="dxa"/>
            <w:tcBorders>
              <w:top w:val="nil"/>
              <w:left w:val="nil"/>
              <w:bottom w:val="single" w:sz="4" w:space="0" w:color="auto"/>
              <w:right w:val="single" w:sz="4" w:space="0" w:color="auto"/>
            </w:tcBorders>
            <w:shd w:val="clear" w:color="auto" w:fill="auto"/>
            <w:noWrap/>
            <w:vAlign w:val="center"/>
            <w:hideMark/>
          </w:tcPr>
          <w:p w14:paraId="5601412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526D3B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D941D2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F9C0507"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50D57F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3BF59AE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5844F59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147</w:t>
            </w:r>
          </w:p>
        </w:tc>
        <w:tc>
          <w:tcPr>
            <w:tcW w:w="1133" w:type="dxa"/>
            <w:tcBorders>
              <w:top w:val="nil"/>
              <w:left w:val="nil"/>
              <w:bottom w:val="single" w:sz="4" w:space="0" w:color="auto"/>
              <w:right w:val="single" w:sz="4" w:space="0" w:color="auto"/>
            </w:tcBorders>
            <w:shd w:val="clear" w:color="auto" w:fill="auto"/>
            <w:noWrap/>
            <w:vAlign w:val="center"/>
            <w:hideMark/>
          </w:tcPr>
          <w:p w14:paraId="688DD7D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F4976C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05D8AA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41E94690"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F799C6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47722AD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01E1FA2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148</w:t>
            </w:r>
          </w:p>
        </w:tc>
        <w:tc>
          <w:tcPr>
            <w:tcW w:w="1133" w:type="dxa"/>
            <w:tcBorders>
              <w:top w:val="nil"/>
              <w:left w:val="nil"/>
              <w:bottom w:val="single" w:sz="4" w:space="0" w:color="auto"/>
              <w:right w:val="single" w:sz="4" w:space="0" w:color="auto"/>
            </w:tcBorders>
            <w:shd w:val="clear" w:color="auto" w:fill="auto"/>
            <w:noWrap/>
            <w:vAlign w:val="center"/>
            <w:hideMark/>
          </w:tcPr>
          <w:p w14:paraId="5547978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A84B36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FE3D18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6E2A84FC"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D44D01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43EFCAA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613E9A1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149</w:t>
            </w:r>
          </w:p>
        </w:tc>
        <w:tc>
          <w:tcPr>
            <w:tcW w:w="1133" w:type="dxa"/>
            <w:tcBorders>
              <w:top w:val="nil"/>
              <w:left w:val="nil"/>
              <w:bottom w:val="single" w:sz="4" w:space="0" w:color="auto"/>
              <w:right w:val="single" w:sz="4" w:space="0" w:color="auto"/>
            </w:tcBorders>
            <w:shd w:val="clear" w:color="auto" w:fill="auto"/>
            <w:noWrap/>
            <w:vAlign w:val="center"/>
            <w:hideMark/>
          </w:tcPr>
          <w:p w14:paraId="39AA8FB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8FA552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6A25F3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0E600541"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03C9B8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6026635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3BBD61A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150</w:t>
            </w:r>
          </w:p>
        </w:tc>
        <w:tc>
          <w:tcPr>
            <w:tcW w:w="1133" w:type="dxa"/>
            <w:tcBorders>
              <w:top w:val="nil"/>
              <w:left w:val="nil"/>
              <w:bottom w:val="single" w:sz="4" w:space="0" w:color="auto"/>
              <w:right w:val="single" w:sz="4" w:space="0" w:color="auto"/>
            </w:tcBorders>
            <w:shd w:val="clear" w:color="auto" w:fill="auto"/>
            <w:noWrap/>
            <w:vAlign w:val="center"/>
            <w:hideMark/>
          </w:tcPr>
          <w:p w14:paraId="6B58698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2F8890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3AE3CD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71E88A4C"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4B6549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31D83E1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4FD296E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151</w:t>
            </w:r>
          </w:p>
        </w:tc>
        <w:tc>
          <w:tcPr>
            <w:tcW w:w="1133" w:type="dxa"/>
            <w:tcBorders>
              <w:top w:val="nil"/>
              <w:left w:val="nil"/>
              <w:bottom w:val="single" w:sz="4" w:space="0" w:color="auto"/>
              <w:right w:val="single" w:sz="4" w:space="0" w:color="auto"/>
            </w:tcBorders>
            <w:shd w:val="clear" w:color="auto" w:fill="auto"/>
            <w:noWrap/>
            <w:vAlign w:val="center"/>
            <w:hideMark/>
          </w:tcPr>
          <w:p w14:paraId="5CF4E02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FEC962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24A92A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BE62752"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10E74F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22A98B7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5D58DB8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152</w:t>
            </w:r>
          </w:p>
        </w:tc>
        <w:tc>
          <w:tcPr>
            <w:tcW w:w="1133" w:type="dxa"/>
            <w:tcBorders>
              <w:top w:val="nil"/>
              <w:left w:val="nil"/>
              <w:bottom w:val="single" w:sz="4" w:space="0" w:color="auto"/>
              <w:right w:val="single" w:sz="4" w:space="0" w:color="auto"/>
            </w:tcBorders>
            <w:shd w:val="clear" w:color="auto" w:fill="auto"/>
            <w:noWrap/>
            <w:vAlign w:val="center"/>
            <w:hideMark/>
          </w:tcPr>
          <w:p w14:paraId="34EABA5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00D658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CFC08B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484F579E"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77F576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5B48990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0B238B7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153</w:t>
            </w:r>
          </w:p>
        </w:tc>
        <w:tc>
          <w:tcPr>
            <w:tcW w:w="1133" w:type="dxa"/>
            <w:tcBorders>
              <w:top w:val="nil"/>
              <w:left w:val="nil"/>
              <w:bottom w:val="single" w:sz="4" w:space="0" w:color="auto"/>
              <w:right w:val="single" w:sz="4" w:space="0" w:color="auto"/>
            </w:tcBorders>
            <w:shd w:val="clear" w:color="auto" w:fill="auto"/>
            <w:noWrap/>
            <w:vAlign w:val="center"/>
            <w:hideMark/>
          </w:tcPr>
          <w:p w14:paraId="6DAB347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520901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D45580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C7DB4F2"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6E1160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2416C4E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188D0B9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154</w:t>
            </w:r>
          </w:p>
        </w:tc>
        <w:tc>
          <w:tcPr>
            <w:tcW w:w="1133" w:type="dxa"/>
            <w:tcBorders>
              <w:top w:val="nil"/>
              <w:left w:val="nil"/>
              <w:bottom w:val="single" w:sz="4" w:space="0" w:color="auto"/>
              <w:right w:val="single" w:sz="4" w:space="0" w:color="auto"/>
            </w:tcBorders>
            <w:shd w:val="clear" w:color="auto" w:fill="auto"/>
            <w:noWrap/>
            <w:vAlign w:val="center"/>
            <w:hideMark/>
          </w:tcPr>
          <w:p w14:paraId="76027DB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A46D9B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B1B970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0C30BD8B"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D9373D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3CCEF2D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6A46FAB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155</w:t>
            </w:r>
          </w:p>
        </w:tc>
        <w:tc>
          <w:tcPr>
            <w:tcW w:w="1133" w:type="dxa"/>
            <w:tcBorders>
              <w:top w:val="nil"/>
              <w:left w:val="nil"/>
              <w:bottom w:val="single" w:sz="4" w:space="0" w:color="auto"/>
              <w:right w:val="single" w:sz="4" w:space="0" w:color="auto"/>
            </w:tcBorders>
            <w:shd w:val="clear" w:color="auto" w:fill="auto"/>
            <w:noWrap/>
            <w:vAlign w:val="center"/>
            <w:hideMark/>
          </w:tcPr>
          <w:p w14:paraId="400E46A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A16341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0D8E75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FE22F11"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4E4406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0387B77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08970AD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156</w:t>
            </w:r>
          </w:p>
        </w:tc>
        <w:tc>
          <w:tcPr>
            <w:tcW w:w="1133" w:type="dxa"/>
            <w:tcBorders>
              <w:top w:val="nil"/>
              <w:left w:val="nil"/>
              <w:bottom w:val="single" w:sz="4" w:space="0" w:color="auto"/>
              <w:right w:val="single" w:sz="4" w:space="0" w:color="auto"/>
            </w:tcBorders>
            <w:shd w:val="clear" w:color="auto" w:fill="auto"/>
            <w:noWrap/>
            <w:vAlign w:val="center"/>
            <w:hideMark/>
          </w:tcPr>
          <w:p w14:paraId="2588423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D1BFE3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5F5C06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30E23387"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334734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5E360A1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5A2DAB6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157</w:t>
            </w:r>
          </w:p>
        </w:tc>
        <w:tc>
          <w:tcPr>
            <w:tcW w:w="1133" w:type="dxa"/>
            <w:tcBorders>
              <w:top w:val="nil"/>
              <w:left w:val="nil"/>
              <w:bottom w:val="single" w:sz="4" w:space="0" w:color="auto"/>
              <w:right w:val="single" w:sz="4" w:space="0" w:color="auto"/>
            </w:tcBorders>
            <w:shd w:val="clear" w:color="auto" w:fill="auto"/>
            <w:noWrap/>
            <w:vAlign w:val="center"/>
            <w:hideMark/>
          </w:tcPr>
          <w:p w14:paraId="2516991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BC4CDE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81C4DD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4495A9F9"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0DF8B6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4AF39B3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7E96CB8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158</w:t>
            </w:r>
          </w:p>
        </w:tc>
        <w:tc>
          <w:tcPr>
            <w:tcW w:w="1133" w:type="dxa"/>
            <w:tcBorders>
              <w:top w:val="nil"/>
              <w:left w:val="nil"/>
              <w:bottom w:val="single" w:sz="4" w:space="0" w:color="auto"/>
              <w:right w:val="single" w:sz="4" w:space="0" w:color="auto"/>
            </w:tcBorders>
            <w:shd w:val="clear" w:color="auto" w:fill="auto"/>
            <w:noWrap/>
            <w:vAlign w:val="center"/>
            <w:hideMark/>
          </w:tcPr>
          <w:p w14:paraId="7A0AAA2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7321E0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8B721B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3761F1E4"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CA6814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5ABAA07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44AAD1F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159</w:t>
            </w:r>
          </w:p>
        </w:tc>
        <w:tc>
          <w:tcPr>
            <w:tcW w:w="1133" w:type="dxa"/>
            <w:tcBorders>
              <w:top w:val="nil"/>
              <w:left w:val="nil"/>
              <w:bottom w:val="single" w:sz="4" w:space="0" w:color="auto"/>
              <w:right w:val="single" w:sz="4" w:space="0" w:color="auto"/>
            </w:tcBorders>
            <w:shd w:val="clear" w:color="auto" w:fill="auto"/>
            <w:noWrap/>
            <w:vAlign w:val="center"/>
            <w:hideMark/>
          </w:tcPr>
          <w:p w14:paraId="6846D22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3BF8ED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6D869D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2102434"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38990E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0F89601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2438083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160</w:t>
            </w:r>
          </w:p>
        </w:tc>
        <w:tc>
          <w:tcPr>
            <w:tcW w:w="1133" w:type="dxa"/>
            <w:tcBorders>
              <w:top w:val="nil"/>
              <w:left w:val="nil"/>
              <w:bottom w:val="single" w:sz="4" w:space="0" w:color="auto"/>
              <w:right w:val="single" w:sz="4" w:space="0" w:color="auto"/>
            </w:tcBorders>
            <w:shd w:val="clear" w:color="auto" w:fill="auto"/>
            <w:noWrap/>
            <w:vAlign w:val="center"/>
            <w:hideMark/>
          </w:tcPr>
          <w:p w14:paraId="14A089E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3ECC74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DA4B06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328839D1"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049AEF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05CB006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57DBE0E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161</w:t>
            </w:r>
          </w:p>
        </w:tc>
        <w:tc>
          <w:tcPr>
            <w:tcW w:w="1133" w:type="dxa"/>
            <w:tcBorders>
              <w:top w:val="nil"/>
              <w:left w:val="nil"/>
              <w:bottom w:val="single" w:sz="4" w:space="0" w:color="auto"/>
              <w:right w:val="single" w:sz="4" w:space="0" w:color="auto"/>
            </w:tcBorders>
            <w:shd w:val="clear" w:color="auto" w:fill="auto"/>
            <w:noWrap/>
            <w:vAlign w:val="center"/>
            <w:hideMark/>
          </w:tcPr>
          <w:p w14:paraId="295034E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B71544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5BB6E6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6FA659C"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F1EE84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4FC103F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3AC117D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162</w:t>
            </w:r>
          </w:p>
        </w:tc>
        <w:tc>
          <w:tcPr>
            <w:tcW w:w="1133" w:type="dxa"/>
            <w:tcBorders>
              <w:top w:val="nil"/>
              <w:left w:val="nil"/>
              <w:bottom w:val="single" w:sz="4" w:space="0" w:color="auto"/>
              <w:right w:val="single" w:sz="4" w:space="0" w:color="auto"/>
            </w:tcBorders>
            <w:shd w:val="clear" w:color="auto" w:fill="auto"/>
            <w:noWrap/>
            <w:vAlign w:val="center"/>
            <w:hideMark/>
          </w:tcPr>
          <w:p w14:paraId="1CBC13B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B2C1D1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6654AF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09F2EF70"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F18F72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5BCD5E3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70A44AC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163</w:t>
            </w:r>
          </w:p>
        </w:tc>
        <w:tc>
          <w:tcPr>
            <w:tcW w:w="1133" w:type="dxa"/>
            <w:tcBorders>
              <w:top w:val="nil"/>
              <w:left w:val="nil"/>
              <w:bottom w:val="single" w:sz="4" w:space="0" w:color="auto"/>
              <w:right w:val="single" w:sz="4" w:space="0" w:color="auto"/>
            </w:tcBorders>
            <w:shd w:val="clear" w:color="auto" w:fill="auto"/>
            <w:noWrap/>
            <w:vAlign w:val="center"/>
            <w:hideMark/>
          </w:tcPr>
          <w:p w14:paraId="69D5BC9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05993A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78239D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3CBADCD7"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7D863D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537B2C3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375CE0A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164</w:t>
            </w:r>
          </w:p>
        </w:tc>
        <w:tc>
          <w:tcPr>
            <w:tcW w:w="1133" w:type="dxa"/>
            <w:tcBorders>
              <w:top w:val="nil"/>
              <w:left w:val="nil"/>
              <w:bottom w:val="single" w:sz="4" w:space="0" w:color="auto"/>
              <w:right w:val="single" w:sz="4" w:space="0" w:color="auto"/>
            </w:tcBorders>
            <w:shd w:val="clear" w:color="auto" w:fill="auto"/>
            <w:noWrap/>
            <w:vAlign w:val="center"/>
            <w:hideMark/>
          </w:tcPr>
          <w:p w14:paraId="01240F6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18C391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B76197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4339CE62"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7B7074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73A04E6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67ED4E3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165</w:t>
            </w:r>
          </w:p>
        </w:tc>
        <w:tc>
          <w:tcPr>
            <w:tcW w:w="1133" w:type="dxa"/>
            <w:tcBorders>
              <w:top w:val="nil"/>
              <w:left w:val="nil"/>
              <w:bottom w:val="single" w:sz="4" w:space="0" w:color="auto"/>
              <w:right w:val="single" w:sz="4" w:space="0" w:color="auto"/>
            </w:tcBorders>
            <w:shd w:val="clear" w:color="auto" w:fill="auto"/>
            <w:noWrap/>
            <w:vAlign w:val="center"/>
            <w:hideMark/>
          </w:tcPr>
          <w:p w14:paraId="15DE6AD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73A452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17AE89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08226ED6"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BAF642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32A25B9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199FF8B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166</w:t>
            </w:r>
          </w:p>
        </w:tc>
        <w:tc>
          <w:tcPr>
            <w:tcW w:w="1133" w:type="dxa"/>
            <w:tcBorders>
              <w:top w:val="nil"/>
              <w:left w:val="nil"/>
              <w:bottom w:val="single" w:sz="4" w:space="0" w:color="auto"/>
              <w:right w:val="single" w:sz="4" w:space="0" w:color="auto"/>
            </w:tcBorders>
            <w:shd w:val="clear" w:color="auto" w:fill="auto"/>
            <w:noWrap/>
            <w:vAlign w:val="center"/>
            <w:hideMark/>
          </w:tcPr>
          <w:p w14:paraId="29151D9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9C6C3B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94F740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059457A4"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C02AFC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7E1D58C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46E49A9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167</w:t>
            </w:r>
          </w:p>
        </w:tc>
        <w:tc>
          <w:tcPr>
            <w:tcW w:w="1133" w:type="dxa"/>
            <w:tcBorders>
              <w:top w:val="nil"/>
              <w:left w:val="nil"/>
              <w:bottom w:val="single" w:sz="4" w:space="0" w:color="auto"/>
              <w:right w:val="single" w:sz="4" w:space="0" w:color="auto"/>
            </w:tcBorders>
            <w:shd w:val="clear" w:color="auto" w:fill="auto"/>
            <w:noWrap/>
            <w:vAlign w:val="center"/>
            <w:hideMark/>
          </w:tcPr>
          <w:p w14:paraId="4B0AB4A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0526B2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4E5F92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02558F8D"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6F2D57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4CF41A7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4BA8E23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168</w:t>
            </w:r>
          </w:p>
        </w:tc>
        <w:tc>
          <w:tcPr>
            <w:tcW w:w="1133" w:type="dxa"/>
            <w:tcBorders>
              <w:top w:val="nil"/>
              <w:left w:val="nil"/>
              <w:bottom w:val="single" w:sz="4" w:space="0" w:color="auto"/>
              <w:right w:val="single" w:sz="4" w:space="0" w:color="auto"/>
            </w:tcBorders>
            <w:shd w:val="clear" w:color="auto" w:fill="auto"/>
            <w:noWrap/>
            <w:vAlign w:val="center"/>
            <w:hideMark/>
          </w:tcPr>
          <w:p w14:paraId="28FBF3D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AA19BA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4DE61A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619A77C1"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770D11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2E113F8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66BF4AC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169</w:t>
            </w:r>
          </w:p>
        </w:tc>
        <w:tc>
          <w:tcPr>
            <w:tcW w:w="1133" w:type="dxa"/>
            <w:tcBorders>
              <w:top w:val="nil"/>
              <w:left w:val="nil"/>
              <w:bottom w:val="single" w:sz="4" w:space="0" w:color="auto"/>
              <w:right w:val="single" w:sz="4" w:space="0" w:color="auto"/>
            </w:tcBorders>
            <w:shd w:val="clear" w:color="auto" w:fill="auto"/>
            <w:noWrap/>
            <w:vAlign w:val="center"/>
            <w:hideMark/>
          </w:tcPr>
          <w:p w14:paraId="53A39BB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089234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81B125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9468C42"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DF1082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22D255E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7A36261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themeColor="text1"/>
                <w:sz w:val="20"/>
                <w:szCs w:val="20"/>
              </w:rPr>
            </w:pPr>
            <w:r w:rsidRPr="005B3CE1">
              <w:rPr>
                <w:rFonts w:ascii="Calibri" w:hAnsi="Calibri" w:cs="Calibri"/>
                <w:color w:val="000000" w:themeColor="text1"/>
                <w:sz w:val="20"/>
                <w:szCs w:val="20"/>
              </w:rPr>
              <w:t>170_a</w:t>
            </w:r>
          </w:p>
        </w:tc>
        <w:tc>
          <w:tcPr>
            <w:tcW w:w="1133" w:type="dxa"/>
            <w:tcBorders>
              <w:top w:val="nil"/>
              <w:left w:val="nil"/>
              <w:bottom w:val="single" w:sz="4" w:space="0" w:color="auto"/>
              <w:right w:val="single" w:sz="4" w:space="0" w:color="auto"/>
            </w:tcBorders>
            <w:shd w:val="clear" w:color="auto" w:fill="auto"/>
            <w:noWrap/>
            <w:vAlign w:val="center"/>
            <w:hideMark/>
          </w:tcPr>
          <w:p w14:paraId="0A60B39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8FC7E1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97CF16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702DD24"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27F998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7431391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1F68F76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themeColor="text1"/>
                <w:sz w:val="20"/>
                <w:szCs w:val="20"/>
              </w:rPr>
            </w:pPr>
            <w:r w:rsidRPr="005B3CE1">
              <w:rPr>
                <w:rFonts w:ascii="Calibri" w:hAnsi="Calibri" w:cs="Calibri"/>
                <w:color w:val="000000" w:themeColor="text1"/>
                <w:sz w:val="20"/>
                <w:szCs w:val="20"/>
              </w:rPr>
              <w:t>170_b</w:t>
            </w:r>
          </w:p>
        </w:tc>
        <w:tc>
          <w:tcPr>
            <w:tcW w:w="1133" w:type="dxa"/>
            <w:tcBorders>
              <w:top w:val="nil"/>
              <w:left w:val="nil"/>
              <w:bottom w:val="single" w:sz="4" w:space="0" w:color="auto"/>
              <w:right w:val="single" w:sz="4" w:space="0" w:color="auto"/>
            </w:tcBorders>
            <w:shd w:val="clear" w:color="auto" w:fill="auto"/>
            <w:vAlign w:val="center"/>
            <w:hideMark/>
          </w:tcPr>
          <w:p w14:paraId="18E85AE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K7</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C58C84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5090B4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057A01EA"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3EA7DF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35EEC53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2411BFE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themeColor="text1"/>
                <w:sz w:val="20"/>
                <w:szCs w:val="20"/>
              </w:rPr>
            </w:pPr>
            <w:r w:rsidRPr="005B3CE1">
              <w:rPr>
                <w:rFonts w:ascii="Calibri" w:hAnsi="Calibri" w:cs="Calibri"/>
                <w:color w:val="000000" w:themeColor="text1"/>
                <w:sz w:val="20"/>
                <w:szCs w:val="20"/>
              </w:rPr>
              <w:t>171</w:t>
            </w:r>
          </w:p>
        </w:tc>
        <w:tc>
          <w:tcPr>
            <w:tcW w:w="1133" w:type="dxa"/>
            <w:tcBorders>
              <w:top w:val="nil"/>
              <w:left w:val="nil"/>
              <w:bottom w:val="single" w:sz="4" w:space="0" w:color="auto"/>
              <w:right w:val="single" w:sz="4" w:space="0" w:color="auto"/>
            </w:tcBorders>
            <w:shd w:val="clear" w:color="auto" w:fill="auto"/>
            <w:noWrap/>
            <w:vAlign w:val="center"/>
            <w:hideMark/>
          </w:tcPr>
          <w:p w14:paraId="57FCD03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8E59B0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B7869A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364481D0"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4A8242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3180DF1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37FA474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172</w:t>
            </w:r>
          </w:p>
        </w:tc>
        <w:tc>
          <w:tcPr>
            <w:tcW w:w="1133" w:type="dxa"/>
            <w:tcBorders>
              <w:top w:val="nil"/>
              <w:left w:val="nil"/>
              <w:bottom w:val="single" w:sz="4" w:space="0" w:color="auto"/>
              <w:right w:val="single" w:sz="4" w:space="0" w:color="auto"/>
            </w:tcBorders>
            <w:shd w:val="clear" w:color="auto" w:fill="auto"/>
            <w:noWrap/>
            <w:vAlign w:val="center"/>
            <w:hideMark/>
          </w:tcPr>
          <w:p w14:paraId="178E0A5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2436D7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FCA12E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5310D6C"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D34DB3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6FCA678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42F1A56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173</w:t>
            </w:r>
          </w:p>
        </w:tc>
        <w:tc>
          <w:tcPr>
            <w:tcW w:w="1133" w:type="dxa"/>
            <w:tcBorders>
              <w:top w:val="nil"/>
              <w:left w:val="nil"/>
              <w:bottom w:val="single" w:sz="4" w:space="0" w:color="auto"/>
              <w:right w:val="single" w:sz="4" w:space="0" w:color="auto"/>
            </w:tcBorders>
            <w:shd w:val="clear" w:color="auto" w:fill="auto"/>
            <w:noWrap/>
            <w:vAlign w:val="center"/>
            <w:hideMark/>
          </w:tcPr>
          <w:p w14:paraId="4B62CBF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51D25A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A39C46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A69FAE1"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5DCA5E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4CD5553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2F326DE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174</w:t>
            </w:r>
          </w:p>
        </w:tc>
        <w:tc>
          <w:tcPr>
            <w:tcW w:w="1133" w:type="dxa"/>
            <w:tcBorders>
              <w:top w:val="nil"/>
              <w:left w:val="nil"/>
              <w:bottom w:val="single" w:sz="4" w:space="0" w:color="auto"/>
              <w:right w:val="single" w:sz="4" w:space="0" w:color="auto"/>
            </w:tcBorders>
            <w:shd w:val="clear" w:color="auto" w:fill="auto"/>
            <w:noWrap/>
            <w:vAlign w:val="center"/>
            <w:hideMark/>
          </w:tcPr>
          <w:p w14:paraId="3CAF11B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EF94FC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D76320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94AA7E4"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ECA566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63610D3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1D44337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175</w:t>
            </w:r>
          </w:p>
        </w:tc>
        <w:tc>
          <w:tcPr>
            <w:tcW w:w="1133" w:type="dxa"/>
            <w:tcBorders>
              <w:top w:val="nil"/>
              <w:left w:val="nil"/>
              <w:bottom w:val="single" w:sz="4" w:space="0" w:color="auto"/>
              <w:right w:val="single" w:sz="4" w:space="0" w:color="auto"/>
            </w:tcBorders>
            <w:shd w:val="clear" w:color="auto" w:fill="auto"/>
            <w:noWrap/>
            <w:vAlign w:val="center"/>
            <w:hideMark/>
          </w:tcPr>
          <w:p w14:paraId="5C77698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2BD75E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960954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45CC440F"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017C86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4B6F9A1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1378390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176</w:t>
            </w:r>
          </w:p>
        </w:tc>
        <w:tc>
          <w:tcPr>
            <w:tcW w:w="1133" w:type="dxa"/>
            <w:tcBorders>
              <w:top w:val="nil"/>
              <w:left w:val="nil"/>
              <w:bottom w:val="single" w:sz="4" w:space="0" w:color="auto"/>
              <w:right w:val="single" w:sz="4" w:space="0" w:color="auto"/>
            </w:tcBorders>
            <w:shd w:val="clear" w:color="auto" w:fill="auto"/>
            <w:noWrap/>
            <w:vAlign w:val="center"/>
            <w:hideMark/>
          </w:tcPr>
          <w:p w14:paraId="0631A4D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D57697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D74D2E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0CAE801C"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85BC04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spellStart"/>
            <w:r w:rsidRPr="005B3CE1">
              <w:rPr>
                <w:rFonts w:ascii="Calibri" w:hAnsi="Calibri" w:cs="Calibri"/>
                <w:color w:val="000000"/>
                <w:sz w:val="20"/>
                <w:szCs w:val="20"/>
              </w:rPr>
              <w:t>Tršnická</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02EB381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14D2650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177</w:t>
            </w:r>
          </w:p>
        </w:tc>
        <w:tc>
          <w:tcPr>
            <w:tcW w:w="1133" w:type="dxa"/>
            <w:tcBorders>
              <w:top w:val="nil"/>
              <w:left w:val="nil"/>
              <w:bottom w:val="single" w:sz="4" w:space="0" w:color="auto"/>
              <w:right w:val="single" w:sz="4" w:space="0" w:color="auto"/>
            </w:tcBorders>
            <w:shd w:val="clear" w:color="auto" w:fill="auto"/>
            <w:noWrap/>
            <w:vAlign w:val="center"/>
            <w:hideMark/>
          </w:tcPr>
          <w:p w14:paraId="66798AC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558591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95E960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0A0D0776"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D75656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Truhlářská</w:t>
            </w:r>
          </w:p>
        </w:tc>
        <w:tc>
          <w:tcPr>
            <w:tcW w:w="1229" w:type="dxa"/>
            <w:tcBorders>
              <w:top w:val="nil"/>
              <w:left w:val="nil"/>
              <w:bottom w:val="single" w:sz="4" w:space="0" w:color="auto"/>
              <w:right w:val="single" w:sz="4" w:space="0" w:color="auto"/>
            </w:tcBorders>
            <w:shd w:val="clear" w:color="auto" w:fill="auto"/>
            <w:noWrap/>
            <w:vAlign w:val="center"/>
            <w:hideMark/>
          </w:tcPr>
          <w:p w14:paraId="3BC0C35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6D13AC8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178</w:t>
            </w:r>
          </w:p>
        </w:tc>
        <w:tc>
          <w:tcPr>
            <w:tcW w:w="1133" w:type="dxa"/>
            <w:tcBorders>
              <w:top w:val="nil"/>
              <w:left w:val="nil"/>
              <w:bottom w:val="single" w:sz="4" w:space="0" w:color="auto"/>
              <w:right w:val="single" w:sz="4" w:space="0" w:color="auto"/>
            </w:tcBorders>
            <w:shd w:val="clear" w:color="auto" w:fill="auto"/>
            <w:noWrap/>
            <w:vAlign w:val="center"/>
            <w:hideMark/>
          </w:tcPr>
          <w:p w14:paraId="26CEF73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D550ED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326FEE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798B992D"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0E3E7C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Truhlářská</w:t>
            </w:r>
          </w:p>
        </w:tc>
        <w:tc>
          <w:tcPr>
            <w:tcW w:w="1229" w:type="dxa"/>
            <w:tcBorders>
              <w:top w:val="nil"/>
              <w:left w:val="nil"/>
              <w:bottom w:val="single" w:sz="4" w:space="0" w:color="auto"/>
              <w:right w:val="single" w:sz="4" w:space="0" w:color="auto"/>
            </w:tcBorders>
            <w:shd w:val="clear" w:color="auto" w:fill="auto"/>
            <w:noWrap/>
            <w:vAlign w:val="center"/>
            <w:hideMark/>
          </w:tcPr>
          <w:p w14:paraId="32407B3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6EC35F6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179</w:t>
            </w:r>
          </w:p>
        </w:tc>
        <w:tc>
          <w:tcPr>
            <w:tcW w:w="1133" w:type="dxa"/>
            <w:tcBorders>
              <w:top w:val="nil"/>
              <w:left w:val="nil"/>
              <w:bottom w:val="single" w:sz="4" w:space="0" w:color="auto"/>
              <w:right w:val="single" w:sz="4" w:space="0" w:color="auto"/>
            </w:tcBorders>
            <w:shd w:val="clear" w:color="auto" w:fill="auto"/>
            <w:noWrap/>
            <w:vAlign w:val="center"/>
            <w:hideMark/>
          </w:tcPr>
          <w:p w14:paraId="582EFA7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1651DB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F31EE3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3DC756A5"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B80493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Truhlářská</w:t>
            </w:r>
          </w:p>
        </w:tc>
        <w:tc>
          <w:tcPr>
            <w:tcW w:w="1229" w:type="dxa"/>
            <w:tcBorders>
              <w:top w:val="nil"/>
              <w:left w:val="nil"/>
              <w:bottom w:val="single" w:sz="4" w:space="0" w:color="auto"/>
              <w:right w:val="single" w:sz="4" w:space="0" w:color="auto"/>
            </w:tcBorders>
            <w:shd w:val="clear" w:color="auto" w:fill="auto"/>
            <w:noWrap/>
            <w:vAlign w:val="center"/>
            <w:hideMark/>
          </w:tcPr>
          <w:p w14:paraId="03856BD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30860A9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180</w:t>
            </w:r>
          </w:p>
        </w:tc>
        <w:tc>
          <w:tcPr>
            <w:tcW w:w="1133" w:type="dxa"/>
            <w:tcBorders>
              <w:top w:val="nil"/>
              <w:left w:val="nil"/>
              <w:bottom w:val="single" w:sz="4" w:space="0" w:color="auto"/>
              <w:right w:val="single" w:sz="4" w:space="0" w:color="auto"/>
            </w:tcBorders>
            <w:shd w:val="clear" w:color="auto" w:fill="auto"/>
            <w:noWrap/>
            <w:vAlign w:val="center"/>
            <w:hideMark/>
          </w:tcPr>
          <w:p w14:paraId="2152132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A27F10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95645F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703ED380"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353D51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Truhlářská</w:t>
            </w:r>
          </w:p>
        </w:tc>
        <w:tc>
          <w:tcPr>
            <w:tcW w:w="1229" w:type="dxa"/>
            <w:tcBorders>
              <w:top w:val="nil"/>
              <w:left w:val="nil"/>
              <w:bottom w:val="single" w:sz="4" w:space="0" w:color="auto"/>
              <w:right w:val="single" w:sz="4" w:space="0" w:color="auto"/>
            </w:tcBorders>
            <w:shd w:val="clear" w:color="auto" w:fill="auto"/>
            <w:noWrap/>
            <w:vAlign w:val="center"/>
            <w:hideMark/>
          </w:tcPr>
          <w:p w14:paraId="622231A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005</w:t>
            </w:r>
          </w:p>
        </w:tc>
        <w:tc>
          <w:tcPr>
            <w:tcW w:w="678" w:type="dxa"/>
            <w:tcBorders>
              <w:top w:val="nil"/>
              <w:left w:val="nil"/>
              <w:bottom w:val="single" w:sz="4" w:space="0" w:color="auto"/>
              <w:right w:val="single" w:sz="4" w:space="0" w:color="auto"/>
            </w:tcBorders>
            <w:shd w:val="clear" w:color="auto" w:fill="auto"/>
            <w:noWrap/>
            <w:vAlign w:val="center"/>
            <w:hideMark/>
          </w:tcPr>
          <w:p w14:paraId="54D71E1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181</w:t>
            </w:r>
          </w:p>
        </w:tc>
        <w:tc>
          <w:tcPr>
            <w:tcW w:w="1133" w:type="dxa"/>
            <w:tcBorders>
              <w:top w:val="nil"/>
              <w:left w:val="nil"/>
              <w:bottom w:val="single" w:sz="4" w:space="0" w:color="auto"/>
              <w:right w:val="single" w:sz="4" w:space="0" w:color="auto"/>
            </w:tcBorders>
            <w:shd w:val="clear" w:color="auto" w:fill="auto"/>
            <w:noWrap/>
            <w:vAlign w:val="center"/>
            <w:hideMark/>
          </w:tcPr>
          <w:p w14:paraId="5BAA5D6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F878B0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DEE0B9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CA781C9"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544D22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Truhlářská</w:t>
            </w:r>
          </w:p>
        </w:tc>
        <w:tc>
          <w:tcPr>
            <w:tcW w:w="1229" w:type="dxa"/>
            <w:tcBorders>
              <w:top w:val="nil"/>
              <w:left w:val="nil"/>
              <w:bottom w:val="single" w:sz="4" w:space="0" w:color="auto"/>
              <w:right w:val="single" w:sz="4" w:space="0" w:color="auto"/>
            </w:tcBorders>
            <w:shd w:val="clear" w:color="auto" w:fill="auto"/>
            <w:vAlign w:val="center"/>
            <w:hideMark/>
          </w:tcPr>
          <w:p w14:paraId="2C40122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3104CA5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182</w:t>
            </w:r>
          </w:p>
        </w:tc>
        <w:tc>
          <w:tcPr>
            <w:tcW w:w="1133" w:type="dxa"/>
            <w:tcBorders>
              <w:top w:val="nil"/>
              <w:left w:val="nil"/>
              <w:bottom w:val="single" w:sz="4" w:space="0" w:color="auto"/>
              <w:right w:val="single" w:sz="4" w:space="0" w:color="auto"/>
            </w:tcBorders>
            <w:shd w:val="clear" w:color="auto" w:fill="auto"/>
            <w:noWrap/>
            <w:vAlign w:val="center"/>
            <w:hideMark/>
          </w:tcPr>
          <w:p w14:paraId="1FD34E9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497B40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2AE2DF9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AF01D12"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12ADA2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Truhlářská</w:t>
            </w:r>
          </w:p>
        </w:tc>
        <w:tc>
          <w:tcPr>
            <w:tcW w:w="1229" w:type="dxa"/>
            <w:tcBorders>
              <w:top w:val="nil"/>
              <w:left w:val="nil"/>
              <w:bottom w:val="single" w:sz="4" w:space="0" w:color="auto"/>
              <w:right w:val="single" w:sz="4" w:space="0" w:color="auto"/>
            </w:tcBorders>
            <w:shd w:val="clear" w:color="auto" w:fill="auto"/>
            <w:vAlign w:val="center"/>
            <w:hideMark/>
          </w:tcPr>
          <w:p w14:paraId="03FF033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692B766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183</w:t>
            </w:r>
          </w:p>
        </w:tc>
        <w:tc>
          <w:tcPr>
            <w:tcW w:w="1133" w:type="dxa"/>
            <w:tcBorders>
              <w:top w:val="nil"/>
              <w:left w:val="nil"/>
              <w:bottom w:val="single" w:sz="4" w:space="0" w:color="auto"/>
              <w:right w:val="single" w:sz="4" w:space="0" w:color="auto"/>
            </w:tcBorders>
            <w:shd w:val="clear" w:color="auto" w:fill="auto"/>
            <w:noWrap/>
            <w:vAlign w:val="center"/>
            <w:hideMark/>
          </w:tcPr>
          <w:p w14:paraId="4369247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D5E675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09AF738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6BB1B1AA"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8980E4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Truhlářská</w:t>
            </w:r>
          </w:p>
        </w:tc>
        <w:tc>
          <w:tcPr>
            <w:tcW w:w="1229" w:type="dxa"/>
            <w:tcBorders>
              <w:top w:val="nil"/>
              <w:left w:val="nil"/>
              <w:bottom w:val="single" w:sz="4" w:space="0" w:color="auto"/>
              <w:right w:val="single" w:sz="4" w:space="0" w:color="auto"/>
            </w:tcBorders>
            <w:shd w:val="clear" w:color="auto" w:fill="auto"/>
            <w:vAlign w:val="center"/>
            <w:hideMark/>
          </w:tcPr>
          <w:p w14:paraId="5C67E83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1943A76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184</w:t>
            </w:r>
          </w:p>
        </w:tc>
        <w:tc>
          <w:tcPr>
            <w:tcW w:w="1133" w:type="dxa"/>
            <w:tcBorders>
              <w:top w:val="nil"/>
              <w:left w:val="nil"/>
              <w:bottom w:val="single" w:sz="4" w:space="0" w:color="auto"/>
              <w:right w:val="single" w:sz="4" w:space="0" w:color="auto"/>
            </w:tcBorders>
            <w:shd w:val="clear" w:color="auto" w:fill="auto"/>
            <w:noWrap/>
            <w:vAlign w:val="center"/>
            <w:hideMark/>
          </w:tcPr>
          <w:p w14:paraId="537AAB3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CD627B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1EBDA00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36A22CA2"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AF9C7A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Truhlářská</w:t>
            </w:r>
          </w:p>
        </w:tc>
        <w:tc>
          <w:tcPr>
            <w:tcW w:w="1229" w:type="dxa"/>
            <w:tcBorders>
              <w:top w:val="nil"/>
              <w:left w:val="nil"/>
              <w:bottom w:val="single" w:sz="4" w:space="0" w:color="auto"/>
              <w:right w:val="single" w:sz="4" w:space="0" w:color="auto"/>
            </w:tcBorders>
            <w:shd w:val="clear" w:color="auto" w:fill="auto"/>
            <w:vAlign w:val="center"/>
            <w:hideMark/>
          </w:tcPr>
          <w:p w14:paraId="7B6C7BD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0BD91B0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185</w:t>
            </w:r>
          </w:p>
        </w:tc>
        <w:tc>
          <w:tcPr>
            <w:tcW w:w="1133" w:type="dxa"/>
            <w:tcBorders>
              <w:top w:val="nil"/>
              <w:left w:val="nil"/>
              <w:bottom w:val="single" w:sz="4" w:space="0" w:color="auto"/>
              <w:right w:val="single" w:sz="4" w:space="0" w:color="auto"/>
            </w:tcBorders>
            <w:shd w:val="clear" w:color="auto" w:fill="auto"/>
            <w:noWrap/>
            <w:vAlign w:val="center"/>
            <w:hideMark/>
          </w:tcPr>
          <w:p w14:paraId="22EF206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E0EFCA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0000B81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FD1508B"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6970F2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Truhlářská</w:t>
            </w:r>
          </w:p>
        </w:tc>
        <w:tc>
          <w:tcPr>
            <w:tcW w:w="1229" w:type="dxa"/>
            <w:tcBorders>
              <w:top w:val="nil"/>
              <w:left w:val="nil"/>
              <w:bottom w:val="single" w:sz="4" w:space="0" w:color="auto"/>
              <w:right w:val="single" w:sz="4" w:space="0" w:color="auto"/>
            </w:tcBorders>
            <w:shd w:val="clear" w:color="auto" w:fill="auto"/>
            <w:vAlign w:val="center"/>
            <w:hideMark/>
          </w:tcPr>
          <w:p w14:paraId="6C2C492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79FFCAD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186</w:t>
            </w:r>
          </w:p>
        </w:tc>
        <w:tc>
          <w:tcPr>
            <w:tcW w:w="1133" w:type="dxa"/>
            <w:tcBorders>
              <w:top w:val="nil"/>
              <w:left w:val="nil"/>
              <w:bottom w:val="single" w:sz="4" w:space="0" w:color="auto"/>
              <w:right w:val="single" w:sz="4" w:space="0" w:color="auto"/>
            </w:tcBorders>
            <w:shd w:val="clear" w:color="000000" w:fill="FFFFFF"/>
            <w:noWrap/>
            <w:vAlign w:val="center"/>
            <w:hideMark/>
          </w:tcPr>
          <w:p w14:paraId="65157A3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4F1DE9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7DF44A3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498395B0"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C0BAF8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Truhlářská</w:t>
            </w:r>
          </w:p>
        </w:tc>
        <w:tc>
          <w:tcPr>
            <w:tcW w:w="1229" w:type="dxa"/>
            <w:tcBorders>
              <w:top w:val="nil"/>
              <w:left w:val="nil"/>
              <w:bottom w:val="single" w:sz="4" w:space="0" w:color="auto"/>
              <w:right w:val="single" w:sz="4" w:space="0" w:color="auto"/>
            </w:tcBorders>
            <w:shd w:val="clear" w:color="auto" w:fill="auto"/>
            <w:vAlign w:val="center"/>
            <w:hideMark/>
          </w:tcPr>
          <w:p w14:paraId="2758948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0C46960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187</w:t>
            </w:r>
          </w:p>
        </w:tc>
        <w:tc>
          <w:tcPr>
            <w:tcW w:w="1133" w:type="dxa"/>
            <w:tcBorders>
              <w:top w:val="nil"/>
              <w:left w:val="nil"/>
              <w:bottom w:val="single" w:sz="4" w:space="0" w:color="auto"/>
              <w:right w:val="single" w:sz="4" w:space="0" w:color="auto"/>
            </w:tcBorders>
            <w:shd w:val="clear" w:color="000000" w:fill="FFFFFF"/>
            <w:noWrap/>
            <w:vAlign w:val="center"/>
            <w:hideMark/>
          </w:tcPr>
          <w:p w14:paraId="0AF71B2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95E932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4C3FE01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4A52B157"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8124C8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Truhlářská</w:t>
            </w:r>
          </w:p>
        </w:tc>
        <w:tc>
          <w:tcPr>
            <w:tcW w:w="1229" w:type="dxa"/>
            <w:tcBorders>
              <w:top w:val="nil"/>
              <w:left w:val="nil"/>
              <w:bottom w:val="single" w:sz="4" w:space="0" w:color="auto"/>
              <w:right w:val="single" w:sz="4" w:space="0" w:color="auto"/>
            </w:tcBorders>
            <w:shd w:val="clear" w:color="auto" w:fill="auto"/>
            <w:vAlign w:val="center"/>
            <w:hideMark/>
          </w:tcPr>
          <w:p w14:paraId="510F2E8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4E7926E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188</w:t>
            </w:r>
          </w:p>
        </w:tc>
        <w:tc>
          <w:tcPr>
            <w:tcW w:w="1133" w:type="dxa"/>
            <w:tcBorders>
              <w:top w:val="nil"/>
              <w:left w:val="nil"/>
              <w:bottom w:val="single" w:sz="4" w:space="0" w:color="auto"/>
              <w:right w:val="single" w:sz="4" w:space="0" w:color="auto"/>
            </w:tcBorders>
            <w:shd w:val="clear" w:color="000000" w:fill="FFFFFF"/>
            <w:noWrap/>
            <w:vAlign w:val="center"/>
            <w:hideMark/>
          </w:tcPr>
          <w:p w14:paraId="18D5F2F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F607B0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135BF85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3F005B5D"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16A35F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Truhlářská</w:t>
            </w:r>
          </w:p>
        </w:tc>
        <w:tc>
          <w:tcPr>
            <w:tcW w:w="1229" w:type="dxa"/>
            <w:tcBorders>
              <w:top w:val="nil"/>
              <w:left w:val="nil"/>
              <w:bottom w:val="single" w:sz="4" w:space="0" w:color="auto"/>
              <w:right w:val="single" w:sz="4" w:space="0" w:color="auto"/>
            </w:tcBorders>
            <w:shd w:val="clear" w:color="auto" w:fill="auto"/>
            <w:vAlign w:val="center"/>
            <w:hideMark/>
          </w:tcPr>
          <w:p w14:paraId="42A60D8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77615C4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189</w:t>
            </w:r>
          </w:p>
        </w:tc>
        <w:tc>
          <w:tcPr>
            <w:tcW w:w="1133" w:type="dxa"/>
            <w:tcBorders>
              <w:top w:val="nil"/>
              <w:left w:val="nil"/>
              <w:bottom w:val="single" w:sz="4" w:space="0" w:color="auto"/>
              <w:right w:val="single" w:sz="4" w:space="0" w:color="auto"/>
            </w:tcBorders>
            <w:shd w:val="clear" w:color="000000" w:fill="FFFFFF"/>
            <w:noWrap/>
            <w:vAlign w:val="center"/>
            <w:hideMark/>
          </w:tcPr>
          <w:p w14:paraId="6D1E6CD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54F9D7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6A57A27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4C3AE845"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BBDD81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Na Hrázi</w:t>
            </w:r>
          </w:p>
        </w:tc>
        <w:tc>
          <w:tcPr>
            <w:tcW w:w="1229" w:type="dxa"/>
            <w:tcBorders>
              <w:top w:val="nil"/>
              <w:left w:val="nil"/>
              <w:bottom w:val="single" w:sz="4" w:space="0" w:color="auto"/>
              <w:right w:val="single" w:sz="4" w:space="0" w:color="auto"/>
            </w:tcBorders>
            <w:shd w:val="clear" w:color="auto" w:fill="auto"/>
            <w:vAlign w:val="center"/>
            <w:hideMark/>
          </w:tcPr>
          <w:p w14:paraId="0D1824B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7244DD4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190</w:t>
            </w:r>
          </w:p>
        </w:tc>
        <w:tc>
          <w:tcPr>
            <w:tcW w:w="1133" w:type="dxa"/>
            <w:tcBorders>
              <w:top w:val="nil"/>
              <w:left w:val="nil"/>
              <w:bottom w:val="single" w:sz="4" w:space="0" w:color="auto"/>
              <w:right w:val="single" w:sz="4" w:space="0" w:color="auto"/>
            </w:tcBorders>
            <w:shd w:val="clear" w:color="auto" w:fill="auto"/>
            <w:vAlign w:val="center"/>
            <w:hideMark/>
          </w:tcPr>
          <w:p w14:paraId="56E9454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92A0CA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2D3458A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C7762FB"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AED8FD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Na Hrázi</w:t>
            </w:r>
          </w:p>
        </w:tc>
        <w:tc>
          <w:tcPr>
            <w:tcW w:w="1229" w:type="dxa"/>
            <w:tcBorders>
              <w:top w:val="nil"/>
              <w:left w:val="nil"/>
              <w:bottom w:val="single" w:sz="4" w:space="0" w:color="auto"/>
              <w:right w:val="single" w:sz="4" w:space="0" w:color="auto"/>
            </w:tcBorders>
            <w:shd w:val="clear" w:color="auto" w:fill="auto"/>
            <w:vAlign w:val="center"/>
            <w:hideMark/>
          </w:tcPr>
          <w:p w14:paraId="56B3C66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49CE559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191</w:t>
            </w:r>
          </w:p>
        </w:tc>
        <w:tc>
          <w:tcPr>
            <w:tcW w:w="1133" w:type="dxa"/>
            <w:tcBorders>
              <w:top w:val="nil"/>
              <w:left w:val="nil"/>
              <w:bottom w:val="single" w:sz="4" w:space="0" w:color="auto"/>
              <w:right w:val="single" w:sz="4" w:space="0" w:color="auto"/>
            </w:tcBorders>
            <w:shd w:val="clear" w:color="auto" w:fill="auto"/>
            <w:vAlign w:val="center"/>
            <w:hideMark/>
          </w:tcPr>
          <w:p w14:paraId="0BB5B62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FEB3D2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7E96062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36AE9F19"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B1D1C6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Na Hrázi</w:t>
            </w:r>
          </w:p>
        </w:tc>
        <w:tc>
          <w:tcPr>
            <w:tcW w:w="1229" w:type="dxa"/>
            <w:tcBorders>
              <w:top w:val="nil"/>
              <w:left w:val="nil"/>
              <w:bottom w:val="single" w:sz="4" w:space="0" w:color="auto"/>
              <w:right w:val="single" w:sz="4" w:space="0" w:color="auto"/>
            </w:tcBorders>
            <w:shd w:val="clear" w:color="auto" w:fill="auto"/>
            <w:vAlign w:val="center"/>
            <w:hideMark/>
          </w:tcPr>
          <w:p w14:paraId="56D7D13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3081381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192</w:t>
            </w:r>
          </w:p>
        </w:tc>
        <w:tc>
          <w:tcPr>
            <w:tcW w:w="1133" w:type="dxa"/>
            <w:tcBorders>
              <w:top w:val="nil"/>
              <w:left w:val="nil"/>
              <w:bottom w:val="single" w:sz="4" w:space="0" w:color="auto"/>
              <w:right w:val="single" w:sz="4" w:space="0" w:color="auto"/>
            </w:tcBorders>
            <w:shd w:val="clear" w:color="auto" w:fill="auto"/>
            <w:vAlign w:val="center"/>
            <w:hideMark/>
          </w:tcPr>
          <w:p w14:paraId="68529F4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B2979B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0130580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07D3E7C8"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41A5AA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lastRenderedPageBreak/>
              <w:t>Na Hrázi</w:t>
            </w:r>
          </w:p>
        </w:tc>
        <w:tc>
          <w:tcPr>
            <w:tcW w:w="1229" w:type="dxa"/>
            <w:tcBorders>
              <w:top w:val="nil"/>
              <w:left w:val="nil"/>
              <w:bottom w:val="single" w:sz="4" w:space="0" w:color="auto"/>
              <w:right w:val="single" w:sz="4" w:space="0" w:color="auto"/>
            </w:tcBorders>
            <w:shd w:val="clear" w:color="auto" w:fill="auto"/>
            <w:vAlign w:val="center"/>
            <w:hideMark/>
          </w:tcPr>
          <w:p w14:paraId="62146C1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4482B93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193</w:t>
            </w:r>
          </w:p>
        </w:tc>
        <w:tc>
          <w:tcPr>
            <w:tcW w:w="1133" w:type="dxa"/>
            <w:tcBorders>
              <w:top w:val="nil"/>
              <w:left w:val="nil"/>
              <w:bottom w:val="single" w:sz="4" w:space="0" w:color="auto"/>
              <w:right w:val="single" w:sz="4" w:space="0" w:color="auto"/>
            </w:tcBorders>
            <w:shd w:val="clear" w:color="auto" w:fill="auto"/>
            <w:vAlign w:val="center"/>
            <w:hideMark/>
          </w:tcPr>
          <w:p w14:paraId="66095D0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302A48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476EFC5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6EA22BB"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76FAA6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Na Hrázi</w:t>
            </w:r>
          </w:p>
        </w:tc>
        <w:tc>
          <w:tcPr>
            <w:tcW w:w="1229" w:type="dxa"/>
            <w:tcBorders>
              <w:top w:val="nil"/>
              <w:left w:val="nil"/>
              <w:bottom w:val="single" w:sz="4" w:space="0" w:color="auto"/>
              <w:right w:val="single" w:sz="4" w:space="0" w:color="auto"/>
            </w:tcBorders>
            <w:shd w:val="clear" w:color="auto" w:fill="auto"/>
            <w:vAlign w:val="center"/>
            <w:hideMark/>
          </w:tcPr>
          <w:p w14:paraId="41E883C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10149E7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194</w:t>
            </w:r>
          </w:p>
        </w:tc>
        <w:tc>
          <w:tcPr>
            <w:tcW w:w="1133" w:type="dxa"/>
            <w:tcBorders>
              <w:top w:val="nil"/>
              <w:left w:val="nil"/>
              <w:bottom w:val="single" w:sz="4" w:space="0" w:color="auto"/>
              <w:right w:val="single" w:sz="4" w:space="0" w:color="auto"/>
            </w:tcBorders>
            <w:shd w:val="clear" w:color="auto" w:fill="auto"/>
            <w:vAlign w:val="center"/>
            <w:hideMark/>
          </w:tcPr>
          <w:p w14:paraId="0210436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C6D027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1D03694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4CB42FE"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F432F4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Na Hrázi</w:t>
            </w:r>
          </w:p>
        </w:tc>
        <w:tc>
          <w:tcPr>
            <w:tcW w:w="1229" w:type="dxa"/>
            <w:tcBorders>
              <w:top w:val="nil"/>
              <w:left w:val="nil"/>
              <w:bottom w:val="single" w:sz="4" w:space="0" w:color="auto"/>
              <w:right w:val="single" w:sz="4" w:space="0" w:color="auto"/>
            </w:tcBorders>
            <w:shd w:val="clear" w:color="auto" w:fill="auto"/>
            <w:vAlign w:val="center"/>
            <w:hideMark/>
          </w:tcPr>
          <w:p w14:paraId="4F79C4B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0D7C2EC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195</w:t>
            </w:r>
          </w:p>
        </w:tc>
        <w:tc>
          <w:tcPr>
            <w:tcW w:w="1133" w:type="dxa"/>
            <w:tcBorders>
              <w:top w:val="nil"/>
              <w:left w:val="nil"/>
              <w:bottom w:val="single" w:sz="4" w:space="0" w:color="auto"/>
              <w:right w:val="single" w:sz="4" w:space="0" w:color="auto"/>
            </w:tcBorders>
            <w:shd w:val="clear" w:color="auto" w:fill="auto"/>
            <w:vAlign w:val="center"/>
            <w:hideMark/>
          </w:tcPr>
          <w:p w14:paraId="701BEFD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645E2E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421E05A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63237946"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4D5B8A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Na Hrázi</w:t>
            </w:r>
          </w:p>
        </w:tc>
        <w:tc>
          <w:tcPr>
            <w:tcW w:w="1229" w:type="dxa"/>
            <w:tcBorders>
              <w:top w:val="nil"/>
              <w:left w:val="nil"/>
              <w:bottom w:val="single" w:sz="4" w:space="0" w:color="auto"/>
              <w:right w:val="single" w:sz="4" w:space="0" w:color="auto"/>
            </w:tcBorders>
            <w:shd w:val="clear" w:color="auto" w:fill="auto"/>
            <w:vAlign w:val="center"/>
            <w:hideMark/>
          </w:tcPr>
          <w:p w14:paraId="2619C93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4649280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196</w:t>
            </w:r>
          </w:p>
        </w:tc>
        <w:tc>
          <w:tcPr>
            <w:tcW w:w="1133" w:type="dxa"/>
            <w:tcBorders>
              <w:top w:val="nil"/>
              <w:left w:val="nil"/>
              <w:bottom w:val="single" w:sz="4" w:space="0" w:color="auto"/>
              <w:right w:val="single" w:sz="4" w:space="0" w:color="auto"/>
            </w:tcBorders>
            <w:shd w:val="clear" w:color="auto" w:fill="auto"/>
            <w:vAlign w:val="center"/>
            <w:hideMark/>
          </w:tcPr>
          <w:p w14:paraId="7F92A28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BEBDA3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021E655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BCC2A1C"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2F0602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Na Hrázi</w:t>
            </w:r>
          </w:p>
        </w:tc>
        <w:tc>
          <w:tcPr>
            <w:tcW w:w="1229" w:type="dxa"/>
            <w:tcBorders>
              <w:top w:val="nil"/>
              <w:left w:val="nil"/>
              <w:bottom w:val="single" w:sz="4" w:space="0" w:color="auto"/>
              <w:right w:val="single" w:sz="4" w:space="0" w:color="auto"/>
            </w:tcBorders>
            <w:shd w:val="clear" w:color="auto" w:fill="auto"/>
            <w:vAlign w:val="center"/>
            <w:hideMark/>
          </w:tcPr>
          <w:p w14:paraId="3AA4997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57A0755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197</w:t>
            </w:r>
          </w:p>
        </w:tc>
        <w:tc>
          <w:tcPr>
            <w:tcW w:w="1133" w:type="dxa"/>
            <w:tcBorders>
              <w:top w:val="nil"/>
              <w:left w:val="nil"/>
              <w:bottom w:val="single" w:sz="4" w:space="0" w:color="auto"/>
              <w:right w:val="single" w:sz="4" w:space="0" w:color="auto"/>
            </w:tcBorders>
            <w:shd w:val="clear" w:color="auto" w:fill="auto"/>
            <w:vAlign w:val="center"/>
            <w:hideMark/>
          </w:tcPr>
          <w:p w14:paraId="41C3A31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E78C56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6A38B03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67B8E1F2"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27833A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Na Hrázi</w:t>
            </w:r>
          </w:p>
        </w:tc>
        <w:tc>
          <w:tcPr>
            <w:tcW w:w="1229" w:type="dxa"/>
            <w:tcBorders>
              <w:top w:val="nil"/>
              <w:left w:val="nil"/>
              <w:bottom w:val="single" w:sz="4" w:space="0" w:color="auto"/>
              <w:right w:val="single" w:sz="4" w:space="0" w:color="auto"/>
            </w:tcBorders>
            <w:shd w:val="clear" w:color="auto" w:fill="auto"/>
            <w:vAlign w:val="center"/>
            <w:hideMark/>
          </w:tcPr>
          <w:p w14:paraId="5861C84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3A4D6AB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198</w:t>
            </w:r>
          </w:p>
        </w:tc>
        <w:tc>
          <w:tcPr>
            <w:tcW w:w="1133" w:type="dxa"/>
            <w:tcBorders>
              <w:top w:val="nil"/>
              <w:left w:val="nil"/>
              <w:bottom w:val="single" w:sz="4" w:space="0" w:color="auto"/>
              <w:right w:val="single" w:sz="4" w:space="0" w:color="auto"/>
            </w:tcBorders>
            <w:shd w:val="clear" w:color="auto" w:fill="auto"/>
            <w:vAlign w:val="center"/>
            <w:hideMark/>
          </w:tcPr>
          <w:p w14:paraId="4703E94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AE55F2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4C800E7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3BD3C017"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AC0E98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Na Hrázi</w:t>
            </w:r>
          </w:p>
        </w:tc>
        <w:tc>
          <w:tcPr>
            <w:tcW w:w="1229" w:type="dxa"/>
            <w:tcBorders>
              <w:top w:val="nil"/>
              <w:left w:val="nil"/>
              <w:bottom w:val="single" w:sz="4" w:space="0" w:color="auto"/>
              <w:right w:val="single" w:sz="4" w:space="0" w:color="auto"/>
            </w:tcBorders>
            <w:shd w:val="clear" w:color="auto" w:fill="auto"/>
            <w:vAlign w:val="center"/>
            <w:hideMark/>
          </w:tcPr>
          <w:p w14:paraId="15CB365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2FEF47D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199</w:t>
            </w:r>
          </w:p>
        </w:tc>
        <w:tc>
          <w:tcPr>
            <w:tcW w:w="1133" w:type="dxa"/>
            <w:tcBorders>
              <w:top w:val="nil"/>
              <w:left w:val="nil"/>
              <w:bottom w:val="single" w:sz="4" w:space="0" w:color="auto"/>
              <w:right w:val="single" w:sz="4" w:space="0" w:color="auto"/>
            </w:tcBorders>
            <w:shd w:val="clear" w:color="auto" w:fill="auto"/>
            <w:vAlign w:val="center"/>
            <w:hideMark/>
          </w:tcPr>
          <w:p w14:paraId="09A5015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96BB24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43A2138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68E08AE3"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57D05F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Na Hrázi</w:t>
            </w:r>
          </w:p>
        </w:tc>
        <w:tc>
          <w:tcPr>
            <w:tcW w:w="1229" w:type="dxa"/>
            <w:tcBorders>
              <w:top w:val="nil"/>
              <w:left w:val="nil"/>
              <w:bottom w:val="single" w:sz="4" w:space="0" w:color="auto"/>
              <w:right w:val="single" w:sz="4" w:space="0" w:color="auto"/>
            </w:tcBorders>
            <w:shd w:val="clear" w:color="auto" w:fill="auto"/>
            <w:vAlign w:val="center"/>
            <w:hideMark/>
          </w:tcPr>
          <w:p w14:paraId="685B169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097DB53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200</w:t>
            </w:r>
          </w:p>
        </w:tc>
        <w:tc>
          <w:tcPr>
            <w:tcW w:w="1133" w:type="dxa"/>
            <w:tcBorders>
              <w:top w:val="nil"/>
              <w:left w:val="nil"/>
              <w:bottom w:val="single" w:sz="4" w:space="0" w:color="auto"/>
              <w:right w:val="single" w:sz="4" w:space="0" w:color="auto"/>
            </w:tcBorders>
            <w:shd w:val="clear" w:color="auto" w:fill="auto"/>
            <w:vAlign w:val="center"/>
            <w:hideMark/>
          </w:tcPr>
          <w:p w14:paraId="369D87B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9E9461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55318C4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3D5D7A9"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93D1EA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Na Hrázi</w:t>
            </w:r>
          </w:p>
        </w:tc>
        <w:tc>
          <w:tcPr>
            <w:tcW w:w="1229" w:type="dxa"/>
            <w:tcBorders>
              <w:top w:val="nil"/>
              <w:left w:val="nil"/>
              <w:bottom w:val="single" w:sz="4" w:space="0" w:color="auto"/>
              <w:right w:val="single" w:sz="4" w:space="0" w:color="auto"/>
            </w:tcBorders>
            <w:shd w:val="clear" w:color="auto" w:fill="auto"/>
            <w:vAlign w:val="center"/>
            <w:hideMark/>
          </w:tcPr>
          <w:p w14:paraId="08CDADA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558AE5D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201</w:t>
            </w:r>
          </w:p>
        </w:tc>
        <w:tc>
          <w:tcPr>
            <w:tcW w:w="1133" w:type="dxa"/>
            <w:tcBorders>
              <w:top w:val="nil"/>
              <w:left w:val="nil"/>
              <w:bottom w:val="single" w:sz="4" w:space="0" w:color="auto"/>
              <w:right w:val="single" w:sz="4" w:space="0" w:color="auto"/>
            </w:tcBorders>
            <w:shd w:val="clear" w:color="auto" w:fill="auto"/>
            <w:vAlign w:val="center"/>
            <w:hideMark/>
          </w:tcPr>
          <w:p w14:paraId="4CA00F3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3DA5E5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2B616E6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61040A39"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DBF519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Na Hrázi</w:t>
            </w:r>
          </w:p>
        </w:tc>
        <w:tc>
          <w:tcPr>
            <w:tcW w:w="1229" w:type="dxa"/>
            <w:tcBorders>
              <w:top w:val="nil"/>
              <w:left w:val="nil"/>
              <w:bottom w:val="single" w:sz="4" w:space="0" w:color="auto"/>
              <w:right w:val="single" w:sz="4" w:space="0" w:color="auto"/>
            </w:tcBorders>
            <w:shd w:val="clear" w:color="auto" w:fill="auto"/>
            <w:vAlign w:val="center"/>
            <w:hideMark/>
          </w:tcPr>
          <w:p w14:paraId="3FAA474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027E445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202</w:t>
            </w:r>
          </w:p>
        </w:tc>
        <w:tc>
          <w:tcPr>
            <w:tcW w:w="1133" w:type="dxa"/>
            <w:tcBorders>
              <w:top w:val="nil"/>
              <w:left w:val="nil"/>
              <w:bottom w:val="single" w:sz="4" w:space="0" w:color="auto"/>
              <w:right w:val="single" w:sz="4" w:space="0" w:color="auto"/>
            </w:tcBorders>
            <w:shd w:val="clear" w:color="auto" w:fill="auto"/>
            <w:vAlign w:val="center"/>
            <w:hideMark/>
          </w:tcPr>
          <w:p w14:paraId="410FAE1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F34A6D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21F221B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3EA8BF5"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309150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Na Hrázi</w:t>
            </w:r>
          </w:p>
        </w:tc>
        <w:tc>
          <w:tcPr>
            <w:tcW w:w="1229" w:type="dxa"/>
            <w:tcBorders>
              <w:top w:val="nil"/>
              <w:left w:val="nil"/>
              <w:bottom w:val="single" w:sz="4" w:space="0" w:color="auto"/>
              <w:right w:val="single" w:sz="4" w:space="0" w:color="auto"/>
            </w:tcBorders>
            <w:shd w:val="clear" w:color="auto" w:fill="auto"/>
            <w:vAlign w:val="center"/>
            <w:hideMark/>
          </w:tcPr>
          <w:p w14:paraId="3E77C19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1349E1C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203</w:t>
            </w:r>
          </w:p>
        </w:tc>
        <w:tc>
          <w:tcPr>
            <w:tcW w:w="1133" w:type="dxa"/>
            <w:tcBorders>
              <w:top w:val="nil"/>
              <w:left w:val="nil"/>
              <w:bottom w:val="single" w:sz="4" w:space="0" w:color="auto"/>
              <w:right w:val="single" w:sz="4" w:space="0" w:color="auto"/>
            </w:tcBorders>
            <w:shd w:val="clear" w:color="auto" w:fill="auto"/>
            <w:vAlign w:val="center"/>
            <w:hideMark/>
          </w:tcPr>
          <w:p w14:paraId="1467135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51295C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0508211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7DDACABB"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808019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Na Hrázi</w:t>
            </w:r>
          </w:p>
        </w:tc>
        <w:tc>
          <w:tcPr>
            <w:tcW w:w="1229" w:type="dxa"/>
            <w:tcBorders>
              <w:top w:val="nil"/>
              <w:left w:val="nil"/>
              <w:bottom w:val="single" w:sz="4" w:space="0" w:color="auto"/>
              <w:right w:val="single" w:sz="4" w:space="0" w:color="auto"/>
            </w:tcBorders>
            <w:shd w:val="clear" w:color="auto" w:fill="auto"/>
            <w:vAlign w:val="center"/>
            <w:hideMark/>
          </w:tcPr>
          <w:p w14:paraId="66327BB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39C0DE3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204</w:t>
            </w:r>
          </w:p>
        </w:tc>
        <w:tc>
          <w:tcPr>
            <w:tcW w:w="1133" w:type="dxa"/>
            <w:tcBorders>
              <w:top w:val="nil"/>
              <w:left w:val="nil"/>
              <w:bottom w:val="single" w:sz="4" w:space="0" w:color="auto"/>
              <w:right w:val="single" w:sz="4" w:space="0" w:color="auto"/>
            </w:tcBorders>
            <w:shd w:val="clear" w:color="auto" w:fill="auto"/>
            <w:vAlign w:val="center"/>
            <w:hideMark/>
          </w:tcPr>
          <w:p w14:paraId="371AC44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95F97C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734D76F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8779B97"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DA06DD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Na Hrázi</w:t>
            </w:r>
          </w:p>
        </w:tc>
        <w:tc>
          <w:tcPr>
            <w:tcW w:w="1229" w:type="dxa"/>
            <w:tcBorders>
              <w:top w:val="nil"/>
              <w:left w:val="nil"/>
              <w:bottom w:val="single" w:sz="4" w:space="0" w:color="auto"/>
              <w:right w:val="single" w:sz="4" w:space="0" w:color="auto"/>
            </w:tcBorders>
            <w:shd w:val="clear" w:color="auto" w:fill="auto"/>
            <w:vAlign w:val="center"/>
            <w:hideMark/>
          </w:tcPr>
          <w:p w14:paraId="1EA24EA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53AF76E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205</w:t>
            </w:r>
          </w:p>
        </w:tc>
        <w:tc>
          <w:tcPr>
            <w:tcW w:w="1133" w:type="dxa"/>
            <w:tcBorders>
              <w:top w:val="nil"/>
              <w:left w:val="nil"/>
              <w:bottom w:val="single" w:sz="4" w:space="0" w:color="auto"/>
              <w:right w:val="single" w:sz="4" w:space="0" w:color="auto"/>
            </w:tcBorders>
            <w:shd w:val="clear" w:color="auto" w:fill="auto"/>
            <w:noWrap/>
            <w:vAlign w:val="center"/>
            <w:hideMark/>
          </w:tcPr>
          <w:p w14:paraId="0D71D59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K8</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71CC5A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65D7F24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DF7A520"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F98AFF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Na Hrázi</w:t>
            </w:r>
          </w:p>
        </w:tc>
        <w:tc>
          <w:tcPr>
            <w:tcW w:w="1229" w:type="dxa"/>
            <w:tcBorders>
              <w:top w:val="nil"/>
              <w:left w:val="nil"/>
              <w:bottom w:val="single" w:sz="4" w:space="0" w:color="auto"/>
              <w:right w:val="single" w:sz="4" w:space="0" w:color="auto"/>
            </w:tcBorders>
            <w:shd w:val="clear" w:color="auto" w:fill="auto"/>
            <w:vAlign w:val="center"/>
            <w:hideMark/>
          </w:tcPr>
          <w:p w14:paraId="6FA48FB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1729732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206</w:t>
            </w:r>
          </w:p>
        </w:tc>
        <w:tc>
          <w:tcPr>
            <w:tcW w:w="1133" w:type="dxa"/>
            <w:tcBorders>
              <w:top w:val="nil"/>
              <w:left w:val="nil"/>
              <w:bottom w:val="single" w:sz="4" w:space="0" w:color="auto"/>
              <w:right w:val="single" w:sz="4" w:space="0" w:color="auto"/>
            </w:tcBorders>
            <w:shd w:val="clear" w:color="auto" w:fill="auto"/>
            <w:noWrap/>
            <w:vAlign w:val="center"/>
            <w:hideMark/>
          </w:tcPr>
          <w:p w14:paraId="2C32C6A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K8</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67295A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14E4860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060F30DF"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0866E8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Na Hrázi</w:t>
            </w:r>
          </w:p>
        </w:tc>
        <w:tc>
          <w:tcPr>
            <w:tcW w:w="1229" w:type="dxa"/>
            <w:tcBorders>
              <w:top w:val="nil"/>
              <w:left w:val="nil"/>
              <w:bottom w:val="single" w:sz="4" w:space="0" w:color="auto"/>
              <w:right w:val="single" w:sz="4" w:space="0" w:color="auto"/>
            </w:tcBorders>
            <w:shd w:val="clear" w:color="auto" w:fill="auto"/>
            <w:vAlign w:val="center"/>
            <w:hideMark/>
          </w:tcPr>
          <w:p w14:paraId="004B09D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59C5139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207</w:t>
            </w:r>
          </w:p>
        </w:tc>
        <w:tc>
          <w:tcPr>
            <w:tcW w:w="1133" w:type="dxa"/>
            <w:tcBorders>
              <w:top w:val="nil"/>
              <w:left w:val="nil"/>
              <w:bottom w:val="single" w:sz="4" w:space="0" w:color="auto"/>
              <w:right w:val="single" w:sz="4" w:space="0" w:color="auto"/>
            </w:tcBorders>
            <w:shd w:val="clear" w:color="auto" w:fill="auto"/>
            <w:noWrap/>
            <w:vAlign w:val="center"/>
            <w:hideMark/>
          </w:tcPr>
          <w:p w14:paraId="788D27D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K8</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1953F5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45AC824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8B35632"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FD2824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Na Hrázi</w:t>
            </w:r>
          </w:p>
        </w:tc>
        <w:tc>
          <w:tcPr>
            <w:tcW w:w="1229" w:type="dxa"/>
            <w:tcBorders>
              <w:top w:val="nil"/>
              <w:left w:val="nil"/>
              <w:bottom w:val="single" w:sz="4" w:space="0" w:color="auto"/>
              <w:right w:val="single" w:sz="4" w:space="0" w:color="auto"/>
            </w:tcBorders>
            <w:shd w:val="clear" w:color="auto" w:fill="auto"/>
            <w:vAlign w:val="center"/>
            <w:hideMark/>
          </w:tcPr>
          <w:p w14:paraId="19DC982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3EC649D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208</w:t>
            </w:r>
          </w:p>
        </w:tc>
        <w:tc>
          <w:tcPr>
            <w:tcW w:w="1133" w:type="dxa"/>
            <w:tcBorders>
              <w:top w:val="nil"/>
              <w:left w:val="nil"/>
              <w:bottom w:val="single" w:sz="4" w:space="0" w:color="auto"/>
              <w:right w:val="single" w:sz="4" w:space="0" w:color="auto"/>
            </w:tcBorders>
            <w:shd w:val="clear" w:color="auto" w:fill="auto"/>
            <w:noWrap/>
            <w:vAlign w:val="center"/>
            <w:hideMark/>
          </w:tcPr>
          <w:p w14:paraId="580B9AF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K8</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0C710F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0FE3294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6FE2B5FA"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2FE87F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Na Hrázi</w:t>
            </w:r>
          </w:p>
        </w:tc>
        <w:tc>
          <w:tcPr>
            <w:tcW w:w="1229" w:type="dxa"/>
            <w:tcBorders>
              <w:top w:val="nil"/>
              <w:left w:val="nil"/>
              <w:bottom w:val="single" w:sz="4" w:space="0" w:color="auto"/>
              <w:right w:val="single" w:sz="4" w:space="0" w:color="auto"/>
            </w:tcBorders>
            <w:shd w:val="clear" w:color="auto" w:fill="auto"/>
            <w:vAlign w:val="center"/>
            <w:hideMark/>
          </w:tcPr>
          <w:p w14:paraId="69B3EE3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36C6B71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209</w:t>
            </w:r>
          </w:p>
        </w:tc>
        <w:tc>
          <w:tcPr>
            <w:tcW w:w="1133" w:type="dxa"/>
            <w:tcBorders>
              <w:top w:val="nil"/>
              <w:left w:val="nil"/>
              <w:bottom w:val="single" w:sz="4" w:space="0" w:color="auto"/>
              <w:right w:val="single" w:sz="4" w:space="0" w:color="auto"/>
            </w:tcBorders>
            <w:shd w:val="clear" w:color="auto" w:fill="auto"/>
            <w:vAlign w:val="center"/>
            <w:hideMark/>
          </w:tcPr>
          <w:p w14:paraId="006B5BB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C30B06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52ED2CF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4BC12794"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76C252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Na Hrázi</w:t>
            </w:r>
          </w:p>
        </w:tc>
        <w:tc>
          <w:tcPr>
            <w:tcW w:w="1229" w:type="dxa"/>
            <w:tcBorders>
              <w:top w:val="nil"/>
              <w:left w:val="nil"/>
              <w:bottom w:val="single" w:sz="4" w:space="0" w:color="auto"/>
              <w:right w:val="single" w:sz="4" w:space="0" w:color="auto"/>
            </w:tcBorders>
            <w:shd w:val="clear" w:color="auto" w:fill="auto"/>
            <w:vAlign w:val="center"/>
            <w:hideMark/>
          </w:tcPr>
          <w:p w14:paraId="3AD9B08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4C559B0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210</w:t>
            </w:r>
          </w:p>
        </w:tc>
        <w:tc>
          <w:tcPr>
            <w:tcW w:w="1133" w:type="dxa"/>
            <w:tcBorders>
              <w:top w:val="nil"/>
              <w:left w:val="nil"/>
              <w:bottom w:val="single" w:sz="4" w:space="0" w:color="auto"/>
              <w:right w:val="single" w:sz="4" w:space="0" w:color="auto"/>
            </w:tcBorders>
            <w:shd w:val="clear" w:color="auto" w:fill="auto"/>
            <w:vAlign w:val="center"/>
            <w:hideMark/>
          </w:tcPr>
          <w:p w14:paraId="0B287A8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1BB358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36007CD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A61323B"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C1847C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Na Hrázi</w:t>
            </w:r>
          </w:p>
        </w:tc>
        <w:tc>
          <w:tcPr>
            <w:tcW w:w="1229" w:type="dxa"/>
            <w:tcBorders>
              <w:top w:val="nil"/>
              <w:left w:val="nil"/>
              <w:bottom w:val="single" w:sz="4" w:space="0" w:color="auto"/>
              <w:right w:val="single" w:sz="4" w:space="0" w:color="auto"/>
            </w:tcBorders>
            <w:shd w:val="clear" w:color="auto" w:fill="auto"/>
            <w:vAlign w:val="center"/>
            <w:hideMark/>
          </w:tcPr>
          <w:p w14:paraId="5A87B16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22ACC6A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211</w:t>
            </w:r>
          </w:p>
        </w:tc>
        <w:tc>
          <w:tcPr>
            <w:tcW w:w="1133" w:type="dxa"/>
            <w:tcBorders>
              <w:top w:val="nil"/>
              <w:left w:val="nil"/>
              <w:bottom w:val="single" w:sz="4" w:space="0" w:color="auto"/>
              <w:right w:val="single" w:sz="4" w:space="0" w:color="auto"/>
            </w:tcBorders>
            <w:shd w:val="clear" w:color="auto" w:fill="auto"/>
            <w:vAlign w:val="center"/>
            <w:hideMark/>
          </w:tcPr>
          <w:p w14:paraId="594CFA0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E52990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21C5552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3D0FC640"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DD0D29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Joštova</w:t>
            </w:r>
          </w:p>
        </w:tc>
        <w:tc>
          <w:tcPr>
            <w:tcW w:w="1229" w:type="dxa"/>
            <w:tcBorders>
              <w:top w:val="nil"/>
              <w:left w:val="nil"/>
              <w:bottom w:val="single" w:sz="4" w:space="0" w:color="auto"/>
              <w:right w:val="single" w:sz="4" w:space="0" w:color="auto"/>
            </w:tcBorders>
            <w:shd w:val="clear" w:color="auto" w:fill="auto"/>
            <w:vAlign w:val="center"/>
            <w:hideMark/>
          </w:tcPr>
          <w:p w14:paraId="7F2B6D1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400569A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212</w:t>
            </w:r>
          </w:p>
        </w:tc>
        <w:tc>
          <w:tcPr>
            <w:tcW w:w="1133" w:type="dxa"/>
            <w:tcBorders>
              <w:top w:val="nil"/>
              <w:left w:val="nil"/>
              <w:bottom w:val="single" w:sz="4" w:space="0" w:color="auto"/>
              <w:right w:val="single" w:sz="4" w:space="0" w:color="auto"/>
            </w:tcBorders>
            <w:shd w:val="clear" w:color="000000" w:fill="FFFFFF"/>
            <w:noWrap/>
            <w:vAlign w:val="center"/>
            <w:hideMark/>
          </w:tcPr>
          <w:p w14:paraId="2AB39C4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K5</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EDB15F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15E63F1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2ECFEF2"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1355E1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Joštova</w:t>
            </w:r>
          </w:p>
        </w:tc>
        <w:tc>
          <w:tcPr>
            <w:tcW w:w="1229" w:type="dxa"/>
            <w:tcBorders>
              <w:top w:val="nil"/>
              <w:left w:val="nil"/>
              <w:bottom w:val="single" w:sz="4" w:space="0" w:color="auto"/>
              <w:right w:val="single" w:sz="4" w:space="0" w:color="auto"/>
            </w:tcBorders>
            <w:shd w:val="clear" w:color="auto" w:fill="auto"/>
            <w:vAlign w:val="center"/>
            <w:hideMark/>
          </w:tcPr>
          <w:p w14:paraId="176868B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1B85D05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213</w:t>
            </w:r>
          </w:p>
        </w:tc>
        <w:tc>
          <w:tcPr>
            <w:tcW w:w="1133" w:type="dxa"/>
            <w:tcBorders>
              <w:top w:val="nil"/>
              <w:left w:val="nil"/>
              <w:bottom w:val="single" w:sz="4" w:space="0" w:color="auto"/>
              <w:right w:val="single" w:sz="4" w:space="0" w:color="auto"/>
            </w:tcBorders>
            <w:shd w:val="clear" w:color="000000" w:fill="FFFFFF"/>
            <w:noWrap/>
            <w:vAlign w:val="center"/>
            <w:hideMark/>
          </w:tcPr>
          <w:p w14:paraId="7796FC6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K5</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90A7BA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4236FF4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3114C78"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8FD58D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Joštova</w:t>
            </w:r>
          </w:p>
        </w:tc>
        <w:tc>
          <w:tcPr>
            <w:tcW w:w="1229" w:type="dxa"/>
            <w:tcBorders>
              <w:top w:val="nil"/>
              <w:left w:val="nil"/>
              <w:bottom w:val="single" w:sz="4" w:space="0" w:color="auto"/>
              <w:right w:val="single" w:sz="4" w:space="0" w:color="auto"/>
            </w:tcBorders>
            <w:shd w:val="clear" w:color="auto" w:fill="auto"/>
            <w:vAlign w:val="center"/>
            <w:hideMark/>
          </w:tcPr>
          <w:p w14:paraId="5A4507A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2543F86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214</w:t>
            </w:r>
          </w:p>
        </w:tc>
        <w:tc>
          <w:tcPr>
            <w:tcW w:w="1133" w:type="dxa"/>
            <w:tcBorders>
              <w:top w:val="nil"/>
              <w:left w:val="nil"/>
              <w:bottom w:val="single" w:sz="4" w:space="0" w:color="auto"/>
              <w:right w:val="single" w:sz="4" w:space="0" w:color="auto"/>
            </w:tcBorders>
            <w:shd w:val="clear" w:color="000000" w:fill="FFFFFF"/>
            <w:noWrap/>
            <w:vAlign w:val="center"/>
            <w:hideMark/>
          </w:tcPr>
          <w:p w14:paraId="3B9C38C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K5</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90EE25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3B0DFF8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08258C8C"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9AF4A5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Joštova</w:t>
            </w:r>
          </w:p>
        </w:tc>
        <w:tc>
          <w:tcPr>
            <w:tcW w:w="1229" w:type="dxa"/>
            <w:tcBorders>
              <w:top w:val="nil"/>
              <w:left w:val="nil"/>
              <w:bottom w:val="single" w:sz="4" w:space="0" w:color="auto"/>
              <w:right w:val="single" w:sz="4" w:space="0" w:color="auto"/>
            </w:tcBorders>
            <w:shd w:val="clear" w:color="auto" w:fill="auto"/>
            <w:vAlign w:val="center"/>
            <w:hideMark/>
          </w:tcPr>
          <w:p w14:paraId="04C3048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4890A51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215</w:t>
            </w:r>
          </w:p>
        </w:tc>
        <w:tc>
          <w:tcPr>
            <w:tcW w:w="1133" w:type="dxa"/>
            <w:tcBorders>
              <w:top w:val="nil"/>
              <w:left w:val="nil"/>
              <w:bottom w:val="single" w:sz="4" w:space="0" w:color="auto"/>
              <w:right w:val="single" w:sz="4" w:space="0" w:color="auto"/>
            </w:tcBorders>
            <w:shd w:val="clear" w:color="000000" w:fill="FFFFFF"/>
            <w:noWrap/>
            <w:vAlign w:val="center"/>
            <w:hideMark/>
          </w:tcPr>
          <w:p w14:paraId="701AA0E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K5</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4030FA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747D5B5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07A54E00"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38D810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Joštova</w:t>
            </w:r>
          </w:p>
        </w:tc>
        <w:tc>
          <w:tcPr>
            <w:tcW w:w="1229" w:type="dxa"/>
            <w:tcBorders>
              <w:top w:val="nil"/>
              <w:left w:val="nil"/>
              <w:bottom w:val="single" w:sz="4" w:space="0" w:color="auto"/>
              <w:right w:val="single" w:sz="4" w:space="0" w:color="auto"/>
            </w:tcBorders>
            <w:shd w:val="clear" w:color="auto" w:fill="auto"/>
            <w:vAlign w:val="center"/>
            <w:hideMark/>
          </w:tcPr>
          <w:p w14:paraId="069C66F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39265DF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216</w:t>
            </w:r>
          </w:p>
        </w:tc>
        <w:tc>
          <w:tcPr>
            <w:tcW w:w="1133" w:type="dxa"/>
            <w:tcBorders>
              <w:top w:val="nil"/>
              <w:left w:val="nil"/>
              <w:bottom w:val="single" w:sz="4" w:space="0" w:color="auto"/>
              <w:right w:val="single" w:sz="4" w:space="0" w:color="auto"/>
            </w:tcBorders>
            <w:shd w:val="clear" w:color="000000" w:fill="FFFFFF"/>
            <w:noWrap/>
            <w:vAlign w:val="center"/>
            <w:hideMark/>
          </w:tcPr>
          <w:p w14:paraId="0FEF462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K5</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3E7C63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6DAC577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035F6060"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BAE059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Joštova</w:t>
            </w:r>
          </w:p>
        </w:tc>
        <w:tc>
          <w:tcPr>
            <w:tcW w:w="1229" w:type="dxa"/>
            <w:tcBorders>
              <w:top w:val="nil"/>
              <w:left w:val="nil"/>
              <w:bottom w:val="single" w:sz="4" w:space="0" w:color="auto"/>
              <w:right w:val="single" w:sz="4" w:space="0" w:color="auto"/>
            </w:tcBorders>
            <w:shd w:val="clear" w:color="auto" w:fill="auto"/>
            <w:vAlign w:val="center"/>
            <w:hideMark/>
          </w:tcPr>
          <w:p w14:paraId="0E18E5B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6C318D7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217</w:t>
            </w:r>
          </w:p>
        </w:tc>
        <w:tc>
          <w:tcPr>
            <w:tcW w:w="1133" w:type="dxa"/>
            <w:tcBorders>
              <w:top w:val="nil"/>
              <w:left w:val="nil"/>
              <w:bottom w:val="single" w:sz="4" w:space="0" w:color="auto"/>
              <w:right w:val="single" w:sz="4" w:space="0" w:color="auto"/>
            </w:tcBorders>
            <w:shd w:val="clear" w:color="000000" w:fill="FFFFFF"/>
            <w:noWrap/>
            <w:vAlign w:val="center"/>
            <w:hideMark/>
          </w:tcPr>
          <w:p w14:paraId="440E302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K5</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9351BF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257E8FC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43829168"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D00FF7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Joštova</w:t>
            </w:r>
          </w:p>
        </w:tc>
        <w:tc>
          <w:tcPr>
            <w:tcW w:w="1229" w:type="dxa"/>
            <w:tcBorders>
              <w:top w:val="nil"/>
              <w:left w:val="nil"/>
              <w:bottom w:val="single" w:sz="4" w:space="0" w:color="auto"/>
              <w:right w:val="single" w:sz="4" w:space="0" w:color="auto"/>
            </w:tcBorders>
            <w:shd w:val="clear" w:color="auto" w:fill="auto"/>
            <w:vAlign w:val="center"/>
            <w:hideMark/>
          </w:tcPr>
          <w:p w14:paraId="2A565C9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4E2AE23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218</w:t>
            </w:r>
          </w:p>
        </w:tc>
        <w:tc>
          <w:tcPr>
            <w:tcW w:w="1133" w:type="dxa"/>
            <w:tcBorders>
              <w:top w:val="nil"/>
              <w:left w:val="nil"/>
              <w:bottom w:val="single" w:sz="4" w:space="0" w:color="auto"/>
              <w:right w:val="single" w:sz="4" w:space="0" w:color="auto"/>
            </w:tcBorders>
            <w:shd w:val="clear" w:color="000000" w:fill="FFFFFF"/>
            <w:noWrap/>
            <w:vAlign w:val="center"/>
            <w:hideMark/>
          </w:tcPr>
          <w:p w14:paraId="5E34941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K5</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81200E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05B9C9E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3984ADBC"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311265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Joštova</w:t>
            </w:r>
          </w:p>
        </w:tc>
        <w:tc>
          <w:tcPr>
            <w:tcW w:w="1229" w:type="dxa"/>
            <w:tcBorders>
              <w:top w:val="nil"/>
              <w:left w:val="nil"/>
              <w:bottom w:val="single" w:sz="4" w:space="0" w:color="auto"/>
              <w:right w:val="single" w:sz="4" w:space="0" w:color="auto"/>
            </w:tcBorders>
            <w:shd w:val="clear" w:color="auto" w:fill="auto"/>
            <w:vAlign w:val="center"/>
            <w:hideMark/>
          </w:tcPr>
          <w:p w14:paraId="43F9809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55C82E8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219</w:t>
            </w:r>
          </w:p>
        </w:tc>
        <w:tc>
          <w:tcPr>
            <w:tcW w:w="1133" w:type="dxa"/>
            <w:tcBorders>
              <w:top w:val="nil"/>
              <w:left w:val="nil"/>
              <w:bottom w:val="single" w:sz="4" w:space="0" w:color="auto"/>
              <w:right w:val="single" w:sz="4" w:space="0" w:color="auto"/>
            </w:tcBorders>
            <w:shd w:val="clear" w:color="000000" w:fill="FFFFFF"/>
            <w:noWrap/>
            <w:vAlign w:val="center"/>
            <w:hideMark/>
          </w:tcPr>
          <w:p w14:paraId="7BACD41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K5</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AA92E7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6768C61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378C0A53"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209DA6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Joštova</w:t>
            </w:r>
          </w:p>
        </w:tc>
        <w:tc>
          <w:tcPr>
            <w:tcW w:w="1229" w:type="dxa"/>
            <w:tcBorders>
              <w:top w:val="nil"/>
              <w:left w:val="nil"/>
              <w:bottom w:val="single" w:sz="4" w:space="0" w:color="auto"/>
              <w:right w:val="single" w:sz="4" w:space="0" w:color="auto"/>
            </w:tcBorders>
            <w:shd w:val="clear" w:color="auto" w:fill="auto"/>
            <w:vAlign w:val="center"/>
            <w:hideMark/>
          </w:tcPr>
          <w:p w14:paraId="3F0CFB8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701A873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220</w:t>
            </w:r>
          </w:p>
        </w:tc>
        <w:tc>
          <w:tcPr>
            <w:tcW w:w="1133" w:type="dxa"/>
            <w:tcBorders>
              <w:top w:val="nil"/>
              <w:left w:val="nil"/>
              <w:bottom w:val="single" w:sz="4" w:space="0" w:color="auto"/>
              <w:right w:val="single" w:sz="4" w:space="0" w:color="auto"/>
            </w:tcBorders>
            <w:shd w:val="clear" w:color="000000" w:fill="FFFFFF"/>
            <w:noWrap/>
            <w:vAlign w:val="center"/>
            <w:hideMark/>
          </w:tcPr>
          <w:p w14:paraId="44C3328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K5</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BFFA52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097062D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CFCDDB4"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274EB8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Joštova</w:t>
            </w:r>
          </w:p>
        </w:tc>
        <w:tc>
          <w:tcPr>
            <w:tcW w:w="1229" w:type="dxa"/>
            <w:tcBorders>
              <w:top w:val="nil"/>
              <w:left w:val="nil"/>
              <w:bottom w:val="single" w:sz="4" w:space="0" w:color="auto"/>
              <w:right w:val="single" w:sz="4" w:space="0" w:color="auto"/>
            </w:tcBorders>
            <w:shd w:val="clear" w:color="auto" w:fill="auto"/>
            <w:vAlign w:val="center"/>
            <w:hideMark/>
          </w:tcPr>
          <w:p w14:paraId="2A7D01B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18B7E1F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221</w:t>
            </w:r>
          </w:p>
        </w:tc>
        <w:tc>
          <w:tcPr>
            <w:tcW w:w="1133" w:type="dxa"/>
            <w:tcBorders>
              <w:top w:val="nil"/>
              <w:left w:val="nil"/>
              <w:bottom w:val="single" w:sz="4" w:space="0" w:color="auto"/>
              <w:right w:val="single" w:sz="4" w:space="0" w:color="auto"/>
            </w:tcBorders>
            <w:shd w:val="clear" w:color="000000" w:fill="FFFFFF"/>
            <w:noWrap/>
            <w:vAlign w:val="center"/>
            <w:hideMark/>
          </w:tcPr>
          <w:p w14:paraId="6164665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K5</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32765B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1975F32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05A1D70B"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BD2336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Joštova</w:t>
            </w:r>
          </w:p>
        </w:tc>
        <w:tc>
          <w:tcPr>
            <w:tcW w:w="1229" w:type="dxa"/>
            <w:tcBorders>
              <w:top w:val="nil"/>
              <w:left w:val="nil"/>
              <w:bottom w:val="single" w:sz="4" w:space="0" w:color="auto"/>
              <w:right w:val="single" w:sz="4" w:space="0" w:color="auto"/>
            </w:tcBorders>
            <w:shd w:val="clear" w:color="auto" w:fill="auto"/>
            <w:vAlign w:val="center"/>
            <w:hideMark/>
          </w:tcPr>
          <w:p w14:paraId="7A0A0D2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6EA7167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222</w:t>
            </w:r>
          </w:p>
        </w:tc>
        <w:tc>
          <w:tcPr>
            <w:tcW w:w="1133" w:type="dxa"/>
            <w:tcBorders>
              <w:top w:val="nil"/>
              <w:left w:val="nil"/>
              <w:bottom w:val="single" w:sz="4" w:space="0" w:color="auto"/>
              <w:right w:val="single" w:sz="4" w:space="0" w:color="auto"/>
            </w:tcBorders>
            <w:shd w:val="clear" w:color="000000" w:fill="FFFFFF"/>
            <w:noWrap/>
            <w:vAlign w:val="center"/>
            <w:hideMark/>
          </w:tcPr>
          <w:p w14:paraId="1B168F5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K5</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BB9C7A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212E3B3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4B5BCA9"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CC3675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Joštova</w:t>
            </w:r>
          </w:p>
        </w:tc>
        <w:tc>
          <w:tcPr>
            <w:tcW w:w="1229" w:type="dxa"/>
            <w:tcBorders>
              <w:top w:val="nil"/>
              <w:left w:val="nil"/>
              <w:bottom w:val="single" w:sz="4" w:space="0" w:color="auto"/>
              <w:right w:val="single" w:sz="4" w:space="0" w:color="auto"/>
            </w:tcBorders>
            <w:shd w:val="clear" w:color="auto" w:fill="auto"/>
            <w:vAlign w:val="center"/>
            <w:hideMark/>
          </w:tcPr>
          <w:p w14:paraId="5F610E4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296CF20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223</w:t>
            </w:r>
          </w:p>
        </w:tc>
        <w:tc>
          <w:tcPr>
            <w:tcW w:w="1133" w:type="dxa"/>
            <w:tcBorders>
              <w:top w:val="nil"/>
              <w:left w:val="nil"/>
              <w:bottom w:val="single" w:sz="4" w:space="0" w:color="auto"/>
              <w:right w:val="single" w:sz="4" w:space="0" w:color="auto"/>
            </w:tcBorders>
            <w:shd w:val="clear" w:color="000000" w:fill="FFFFFF"/>
            <w:noWrap/>
            <w:vAlign w:val="center"/>
            <w:hideMark/>
          </w:tcPr>
          <w:p w14:paraId="538D367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K5</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D2DE86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25395D1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6D3B8704"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B136FC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Joštova</w:t>
            </w:r>
          </w:p>
        </w:tc>
        <w:tc>
          <w:tcPr>
            <w:tcW w:w="1229" w:type="dxa"/>
            <w:tcBorders>
              <w:top w:val="nil"/>
              <w:left w:val="nil"/>
              <w:bottom w:val="single" w:sz="4" w:space="0" w:color="auto"/>
              <w:right w:val="single" w:sz="4" w:space="0" w:color="auto"/>
            </w:tcBorders>
            <w:shd w:val="clear" w:color="auto" w:fill="auto"/>
            <w:vAlign w:val="center"/>
            <w:hideMark/>
          </w:tcPr>
          <w:p w14:paraId="63B494C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21BBEAC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224</w:t>
            </w:r>
          </w:p>
        </w:tc>
        <w:tc>
          <w:tcPr>
            <w:tcW w:w="1133" w:type="dxa"/>
            <w:tcBorders>
              <w:top w:val="nil"/>
              <w:left w:val="nil"/>
              <w:bottom w:val="single" w:sz="4" w:space="0" w:color="auto"/>
              <w:right w:val="single" w:sz="4" w:space="0" w:color="auto"/>
            </w:tcBorders>
            <w:shd w:val="clear" w:color="000000" w:fill="FFFFFF"/>
            <w:noWrap/>
            <w:vAlign w:val="center"/>
            <w:hideMark/>
          </w:tcPr>
          <w:p w14:paraId="412A003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K5</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BDE535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2B300BA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DFEA61A"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FB788A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Spojovací</w:t>
            </w:r>
          </w:p>
        </w:tc>
        <w:tc>
          <w:tcPr>
            <w:tcW w:w="1229" w:type="dxa"/>
            <w:tcBorders>
              <w:top w:val="nil"/>
              <w:left w:val="nil"/>
              <w:bottom w:val="single" w:sz="4" w:space="0" w:color="auto"/>
              <w:right w:val="single" w:sz="4" w:space="0" w:color="auto"/>
            </w:tcBorders>
            <w:shd w:val="clear" w:color="auto" w:fill="auto"/>
            <w:vAlign w:val="center"/>
            <w:hideMark/>
          </w:tcPr>
          <w:p w14:paraId="5F01832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5811098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225</w:t>
            </w:r>
          </w:p>
        </w:tc>
        <w:tc>
          <w:tcPr>
            <w:tcW w:w="1133" w:type="dxa"/>
            <w:tcBorders>
              <w:top w:val="nil"/>
              <w:left w:val="nil"/>
              <w:bottom w:val="single" w:sz="4" w:space="0" w:color="auto"/>
              <w:right w:val="single" w:sz="4" w:space="0" w:color="auto"/>
            </w:tcBorders>
            <w:shd w:val="clear" w:color="auto" w:fill="auto"/>
            <w:vAlign w:val="center"/>
            <w:hideMark/>
          </w:tcPr>
          <w:p w14:paraId="20A7F0F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AB5DCE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5DE825C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7CECBD2E"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D37069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Spojovací</w:t>
            </w:r>
          </w:p>
        </w:tc>
        <w:tc>
          <w:tcPr>
            <w:tcW w:w="1229" w:type="dxa"/>
            <w:tcBorders>
              <w:top w:val="nil"/>
              <w:left w:val="nil"/>
              <w:bottom w:val="single" w:sz="4" w:space="0" w:color="auto"/>
              <w:right w:val="single" w:sz="4" w:space="0" w:color="auto"/>
            </w:tcBorders>
            <w:shd w:val="clear" w:color="auto" w:fill="auto"/>
            <w:vAlign w:val="center"/>
            <w:hideMark/>
          </w:tcPr>
          <w:p w14:paraId="6305A6B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6AD90FE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226</w:t>
            </w:r>
          </w:p>
        </w:tc>
        <w:tc>
          <w:tcPr>
            <w:tcW w:w="1133" w:type="dxa"/>
            <w:tcBorders>
              <w:top w:val="nil"/>
              <w:left w:val="nil"/>
              <w:bottom w:val="single" w:sz="4" w:space="0" w:color="auto"/>
              <w:right w:val="single" w:sz="4" w:space="0" w:color="auto"/>
            </w:tcBorders>
            <w:shd w:val="clear" w:color="auto" w:fill="auto"/>
            <w:vAlign w:val="center"/>
            <w:hideMark/>
          </w:tcPr>
          <w:p w14:paraId="2444A3F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C287AC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77FB40A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8744BA5"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1227EA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Spojovací</w:t>
            </w:r>
          </w:p>
        </w:tc>
        <w:tc>
          <w:tcPr>
            <w:tcW w:w="1229" w:type="dxa"/>
            <w:tcBorders>
              <w:top w:val="nil"/>
              <w:left w:val="nil"/>
              <w:bottom w:val="single" w:sz="4" w:space="0" w:color="auto"/>
              <w:right w:val="single" w:sz="4" w:space="0" w:color="auto"/>
            </w:tcBorders>
            <w:shd w:val="clear" w:color="auto" w:fill="auto"/>
            <w:vAlign w:val="center"/>
            <w:hideMark/>
          </w:tcPr>
          <w:p w14:paraId="4360B62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703839C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227</w:t>
            </w:r>
          </w:p>
        </w:tc>
        <w:tc>
          <w:tcPr>
            <w:tcW w:w="1133" w:type="dxa"/>
            <w:tcBorders>
              <w:top w:val="nil"/>
              <w:left w:val="nil"/>
              <w:bottom w:val="single" w:sz="4" w:space="0" w:color="auto"/>
              <w:right w:val="single" w:sz="4" w:space="0" w:color="auto"/>
            </w:tcBorders>
            <w:shd w:val="clear" w:color="auto" w:fill="auto"/>
            <w:vAlign w:val="center"/>
            <w:hideMark/>
          </w:tcPr>
          <w:p w14:paraId="380D51B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EC394F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5036916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E2C19BC"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086DA2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Spojovací</w:t>
            </w:r>
          </w:p>
        </w:tc>
        <w:tc>
          <w:tcPr>
            <w:tcW w:w="1229" w:type="dxa"/>
            <w:tcBorders>
              <w:top w:val="nil"/>
              <w:left w:val="nil"/>
              <w:bottom w:val="single" w:sz="4" w:space="0" w:color="auto"/>
              <w:right w:val="single" w:sz="4" w:space="0" w:color="auto"/>
            </w:tcBorders>
            <w:shd w:val="clear" w:color="auto" w:fill="auto"/>
            <w:vAlign w:val="center"/>
            <w:hideMark/>
          </w:tcPr>
          <w:p w14:paraId="506AC7A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2B7A3D3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228</w:t>
            </w:r>
          </w:p>
        </w:tc>
        <w:tc>
          <w:tcPr>
            <w:tcW w:w="1133" w:type="dxa"/>
            <w:tcBorders>
              <w:top w:val="nil"/>
              <w:left w:val="nil"/>
              <w:bottom w:val="single" w:sz="4" w:space="0" w:color="auto"/>
              <w:right w:val="single" w:sz="4" w:space="0" w:color="auto"/>
            </w:tcBorders>
            <w:shd w:val="clear" w:color="auto" w:fill="auto"/>
            <w:vAlign w:val="center"/>
            <w:hideMark/>
          </w:tcPr>
          <w:p w14:paraId="0B8A58D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822DE4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3CB59BF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336E21C"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CE4091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Spojovací</w:t>
            </w:r>
          </w:p>
        </w:tc>
        <w:tc>
          <w:tcPr>
            <w:tcW w:w="1229" w:type="dxa"/>
            <w:tcBorders>
              <w:top w:val="nil"/>
              <w:left w:val="nil"/>
              <w:bottom w:val="single" w:sz="4" w:space="0" w:color="auto"/>
              <w:right w:val="single" w:sz="4" w:space="0" w:color="auto"/>
            </w:tcBorders>
            <w:shd w:val="clear" w:color="auto" w:fill="auto"/>
            <w:vAlign w:val="center"/>
            <w:hideMark/>
          </w:tcPr>
          <w:p w14:paraId="733D1E8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0ACA02B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229</w:t>
            </w:r>
          </w:p>
        </w:tc>
        <w:tc>
          <w:tcPr>
            <w:tcW w:w="1133" w:type="dxa"/>
            <w:tcBorders>
              <w:top w:val="nil"/>
              <w:left w:val="nil"/>
              <w:bottom w:val="single" w:sz="4" w:space="0" w:color="auto"/>
              <w:right w:val="single" w:sz="4" w:space="0" w:color="auto"/>
            </w:tcBorders>
            <w:shd w:val="clear" w:color="auto" w:fill="auto"/>
            <w:vAlign w:val="center"/>
            <w:hideMark/>
          </w:tcPr>
          <w:p w14:paraId="02D69A6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CFBCBF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72CC507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88F4ECC"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B8D04B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Pekařská</w:t>
            </w:r>
          </w:p>
        </w:tc>
        <w:tc>
          <w:tcPr>
            <w:tcW w:w="1229" w:type="dxa"/>
            <w:tcBorders>
              <w:top w:val="nil"/>
              <w:left w:val="nil"/>
              <w:bottom w:val="single" w:sz="4" w:space="0" w:color="auto"/>
              <w:right w:val="single" w:sz="4" w:space="0" w:color="auto"/>
            </w:tcBorders>
            <w:shd w:val="clear" w:color="auto" w:fill="auto"/>
            <w:vAlign w:val="center"/>
            <w:hideMark/>
          </w:tcPr>
          <w:p w14:paraId="3BFBCC2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45D4F4C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230</w:t>
            </w:r>
          </w:p>
        </w:tc>
        <w:tc>
          <w:tcPr>
            <w:tcW w:w="1133" w:type="dxa"/>
            <w:tcBorders>
              <w:top w:val="nil"/>
              <w:left w:val="nil"/>
              <w:bottom w:val="single" w:sz="4" w:space="0" w:color="auto"/>
              <w:right w:val="single" w:sz="4" w:space="0" w:color="auto"/>
            </w:tcBorders>
            <w:shd w:val="clear" w:color="000000" w:fill="FFFFFF"/>
            <w:noWrap/>
            <w:vAlign w:val="center"/>
            <w:hideMark/>
          </w:tcPr>
          <w:p w14:paraId="15BF37A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EA04F5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270FE9F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678CBF2"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CCEA61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Pekařská</w:t>
            </w:r>
          </w:p>
        </w:tc>
        <w:tc>
          <w:tcPr>
            <w:tcW w:w="1229" w:type="dxa"/>
            <w:tcBorders>
              <w:top w:val="nil"/>
              <w:left w:val="nil"/>
              <w:bottom w:val="single" w:sz="4" w:space="0" w:color="auto"/>
              <w:right w:val="single" w:sz="4" w:space="0" w:color="auto"/>
            </w:tcBorders>
            <w:shd w:val="clear" w:color="auto" w:fill="auto"/>
            <w:vAlign w:val="center"/>
            <w:hideMark/>
          </w:tcPr>
          <w:p w14:paraId="3EC6090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4E565C5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231</w:t>
            </w:r>
          </w:p>
        </w:tc>
        <w:tc>
          <w:tcPr>
            <w:tcW w:w="1133" w:type="dxa"/>
            <w:tcBorders>
              <w:top w:val="nil"/>
              <w:left w:val="nil"/>
              <w:bottom w:val="single" w:sz="4" w:space="0" w:color="auto"/>
              <w:right w:val="single" w:sz="4" w:space="0" w:color="auto"/>
            </w:tcBorders>
            <w:shd w:val="clear" w:color="000000" w:fill="FFFFFF"/>
            <w:noWrap/>
            <w:vAlign w:val="center"/>
            <w:hideMark/>
          </w:tcPr>
          <w:p w14:paraId="622151E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0C4BDC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06B12F8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100A583"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334D97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Pekařská</w:t>
            </w:r>
          </w:p>
        </w:tc>
        <w:tc>
          <w:tcPr>
            <w:tcW w:w="1229" w:type="dxa"/>
            <w:tcBorders>
              <w:top w:val="nil"/>
              <w:left w:val="nil"/>
              <w:bottom w:val="single" w:sz="4" w:space="0" w:color="auto"/>
              <w:right w:val="single" w:sz="4" w:space="0" w:color="auto"/>
            </w:tcBorders>
            <w:shd w:val="clear" w:color="auto" w:fill="auto"/>
            <w:vAlign w:val="center"/>
            <w:hideMark/>
          </w:tcPr>
          <w:p w14:paraId="4D872F7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56352A5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232</w:t>
            </w:r>
          </w:p>
        </w:tc>
        <w:tc>
          <w:tcPr>
            <w:tcW w:w="1133" w:type="dxa"/>
            <w:tcBorders>
              <w:top w:val="nil"/>
              <w:left w:val="nil"/>
              <w:bottom w:val="single" w:sz="4" w:space="0" w:color="auto"/>
              <w:right w:val="single" w:sz="4" w:space="0" w:color="auto"/>
            </w:tcBorders>
            <w:shd w:val="clear" w:color="000000" w:fill="FFFFFF"/>
            <w:noWrap/>
            <w:vAlign w:val="center"/>
            <w:hideMark/>
          </w:tcPr>
          <w:p w14:paraId="50A74A3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89D303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414F0F0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0E2779DE"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0DA52E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Pekařská</w:t>
            </w:r>
          </w:p>
        </w:tc>
        <w:tc>
          <w:tcPr>
            <w:tcW w:w="1229" w:type="dxa"/>
            <w:tcBorders>
              <w:top w:val="nil"/>
              <w:left w:val="nil"/>
              <w:bottom w:val="single" w:sz="4" w:space="0" w:color="auto"/>
              <w:right w:val="single" w:sz="4" w:space="0" w:color="auto"/>
            </w:tcBorders>
            <w:shd w:val="clear" w:color="auto" w:fill="auto"/>
            <w:vAlign w:val="center"/>
            <w:hideMark/>
          </w:tcPr>
          <w:p w14:paraId="32AA55B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4BA7D88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233</w:t>
            </w:r>
          </w:p>
        </w:tc>
        <w:tc>
          <w:tcPr>
            <w:tcW w:w="1133" w:type="dxa"/>
            <w:tcBorders>
              <w:top w:val="nil"/>
              <w:left w:val="nil"/>
              <w:bottom w:val="single" w:sz="4" w:space="0" w:color="auto"/>
              <w:right w:val="single" w:sz="4" w:space="0" w:color="auto"/>
            </w:tcBorders>
            <w:shd w:val="clear" w:color="auto" w:fill="auto"/>
            <w:vAlign w:val="center"/>
            <w:hideMark/>
          </w:tcPr>
          <w:p w14:paraId="012A749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FBFFFB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23C315C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3D4CDC1C"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B7AF5D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Pekařská</w:t>
            </w:r>
          </w:p>
        </w:tc>
        <w:tc>
          <w:tcPr>
            <w:tcW w:w="1229" w:type="dxa"/>
            <w:tcBorders>
              <w:top w:val="nil"/>
              <w:left w:val="nil"/>
              <w:bottom w:val="single" w:sz="4" w:space="0" w:color="auto"/>
              <w:right w:val="single" w:sz="4" w:space="0" w:color="auto"/>
            </w:tcBorders>
            <w:shd w:val="clear" w:color="auto" w:fill="auto"/>
            <w:vAlign w:val="center"/>
            <w:hideMark/>
          </w:tcPr>
          <w:p w14:paraId="5735274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2D31565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234</w:t>
            </w:r>
          </w:p>
        </w:tc>
        <w:tc>
          <w:tcPr>
            <w:tcW w:w="1133" w:type="dxa"/>
            <w:tcBorders>
              <w:top w:val="nil"/>
              <w:left w:val="nil"/>
              <w:bottom w:val="single" w:sz="4" w:space="0" w:color="auto"/>
              <w:right w:val="single" w:sz="4" w:space="0" w:color="auto"/>
            </w:tcBorders>
            <w:shd w:val="clear" w:color="auto" w:fill="auto"/>
            <w:vAlign w:val="center"/>
            <w:hideMark/>
          </w:tcPr>
          <w:p w14:paraId="58C934B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E634CC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3285424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AA8276F"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8A5061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Pekařská</w:t>
            </w:r>
          </w:p>
        </w:tc>
        <w:tc>
          <w:tcPr>
            <w:tcW w:w="1229" w:type="dxa"/>
            <w:tcBorders>
              <w:top w:val="nil"/>
              <w:left w:val="nil"/>
              <w:bottom w:val="single" w:sz="4" w:space="0" w:color="auto"/>
              <w:right w:val="single" w:sz="4" w:space="0" w:color="auto"/>
            </w:tcBorders>
            <w:shd w:val="clear" w:color="auto" w:fill="auto"/>
            <w:vAlign w:val="center"/>
            <w:hideMark/>
          </w:tcPr>
          <w:p w14:paraId="7DE7C47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3F6841A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235</w:t>
            </w:r>
          </w:p>
        </w:tc>
        <w:tc>
          <w:tcPr>
            <w:tcW w:w="1133" w:type="dxa"/>
            <w:tcBorders>
              <w:top w:val="nil"/>
              <w:left w:val="nil"/>
              <w:bottom w:val="single" w:sz="4" w:space="0" w:color="auto"/>
              <w:right w:val="single" w:sz="4" w:space="0" w:color="auto"/>
            </w:tcBorders>
            <w:shd w:val="clear" w:color="auto" w:fill="auto"/>
            <w:vAlign w:val="center"/>
            <w:hideMark/>
          </w:tcPr>
          <w:p w14:paraId="1DAC51D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2A1501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718A1DD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FA45D36"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FFDB53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Pekařská</w:t>
            </w:r>
          </w:p>
        </w:tc>
        <w:tc>
          <w:tcPr>
            <w:tcW w:w="1229" w:type="dxa"/>
            <w:tcBorders>
              <w:top w:val="nil"/>
              <w:left w:val="nil"/>
              <w:bottom w:val="single" w:sz="4" w:space="0" w:color="auto"/>
              <w:right w:val="single" w:sz="4" w:space="0" w:color="auto"/>
            </w:tcBorders>
            <w:shd w:val="clear" w:color="auto" w:fill="auto"/>
            <w:vAlign w:val="center"/>
            <w:hideMark/>
          </w:tcPr>
          <w:p w14:paraId="431F2F9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1E72927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236</w:t>
            </w:r>
          </w:p>
        </w:tc>
        <w:tc>
          <w:tcPr>
            <w:tcW w:w="1133" w:type="dxa"/>
            <w:tcBorders>
              <w:top w:val="nil"/>
              <w:left w:val="nil"/>
              <w:bottom w:val="single" w:sz="4" w:space="0" w:color="auto"/>
              <w:right w:val="single" w:sz="4" w:space="0" w:color="auto"/>
            </w:tcBorders>
            <w:shd w:val="clear" w:color="auto" w:fill="auto"/>
            <w:vAlign w:val="center"/>
            <w:hideMark/>
          </w:tcPr>
          <w:p w14:paraId="2C68F54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C3051B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04BB472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0763539"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F98982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Pekařská</w:t>
            </w:r>
          </w:p>
        </w:tc>
        <w:tc>
          <w:tcPr>
            <w:tcW w:w="1229" w:type="dxa"/>
            <w:tcBorders>
              <w:top w:val="nil"/>
              <w:left w:val="nil"/>
              <w:bottom w:val="single" w:sz="4" w:space="0" w:color="auto"/>
              <w:right w:val="single" w:sz="4" w:space="0" w:color="auto"/>
            </w:tcBorders>
            <w:shd w:val="clear" w:color="auto" w:fill="auto"/>
            <w:vAlign w:val="center"/>
            <w:hideMark/>
          </w:tcPr>
          <w:p w14:paraId="1C11676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62B8E1D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237</w:t>
            </w:r>
          </w:p>
        </w:tc>
        <w:tc>
          <w:tcPr>
            <w:tcW w:w="1133" w:type="dxa"/>
            <w:tcBorders>
              <w:top w:val="nil"/>
              <w:left w:val="nil"/>
              <w:bottom w:val="single" w:sz="4" w:space="0" w:color="auto"/>
              <w:right w:val="single" w:sz="4" w:space="0" w:color="auto"/>
            </w:tcBorders>
            <w:shd w:val="clear" w:color="auto" w:fill="auto"/>
            <w:vAlign w:val="center"/>
            <w:hideMark/>
          </w:tcPr>
          <w:p w14:paraId="69BBCB0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040CC2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20E586E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F611835"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1E4A09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Pekařská</w:t>
            </w:r>
          </w:p>
        </w:tc>
        <w:tc>
          <w:tcPr>
            <w:tcW w:w="1229" w:type="dxa"/>
            <w:tcBorders>
              <w:top w:val="nil"/>
              <w:left w:val="nil"/>
              <w:bottom w:val="single" w:sz="4" w:space="0" w:color="auto"/>
              <w:right w:val="single" w:sz="4" w:space="0" w:color="auto"/>
            </w:tcBorders>
            <w:shd w:val="clear" w:color="auto" w:fill="auto"/>
            <w:vAlign w:val="center"/>
            <w:hideMark/>
          </w:tcPr>
          <w:p w14:paraId="6AF2061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61DF970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238</w:t>
            </w:r>
          </w:p>
        </w:tc>
        <w:tc>
          <w:tcPr>
            <w:tcW w:w="1133" w:type="dxa"/>
            <w:tcBorders>
              <w:top w:val="nil"/>
              <w:left w:val="nil"/>
              <w:bottom w:val="single" w:sz="4" w:space="0" w:color="auto"/>
              <w:right w:val="single" w:sz="4" w:space="0" w:color="auto"/>
            </w:tcBorders>
            <w:shd w:val="clear" w:color="auto" w:fill="auto"/>
            <w:vAlign w:val="center"/>
            <w:hideMark/>
          </w:tcPr>
          <w:p w14:paraId="59B12A0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CAD31A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6B57B90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4C8A613"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AEA6F9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Pekařská</w:t>
            </w:r>
          </w:p>
        </w:tc>
        <w:tc>
          <w:tcPr>
            <w:tcW w:w="1229" w:type="dxa"/>
            <w:tcBorders>
              <w:top w:val="nil"/>
              <w:left w:val="nil"/>
              <w:bottom w:val="single" w:sz="4" w:space="0" w:color="auto"/>
              <w:right w:val="single" w:sz="4" w:space="0" w:color="auto"/>
            </w:tcBorders>
            <w:shd w:val="clear" w:color="auto" w:fill="auto"/>
            <w:vAlign w:val="center"/>
            <w:hideMark/>
          </w:tcPr>
          <w:p w14:paraId="3EC8A30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3222A74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239</w:t>
            </w:r>
          </w:p>
        </w:tc>
        <w:tc>
          <w:tcPr>
            <w:tcW w:w="1133" w:type="dxa"/>
            <w:tcBorders>
              <w:top w:val="nil"/>
              <w:left w:val="nil"/>
              <w:bottom w:val="single" w:sz="4" w:space="0" w:color="auto"/>
              <w:right w:val="single" w:sz="4" w:space="0" w:color="auto"/>
            </w:tcBorders>
            <w:shd w:val="clear" w:color="auto" w:fill="auto"/>
            <w:vAlign w:val="center"/>
            <w:hideMark/>
          </w:tcPr>
          <w:p w14:paraId="7678D61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1C99F0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6EE6BC0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7E0C8D5"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097E3A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Pekařská</w:t>
            </w:r>
          </w:p>
        </w:tc>
        <w:tc>
          <w:tcPr>
            <w:tcW w:w="1229" w:type="dxa"/>
            <w:tcBorders>
              <w:top w:val="nil"/>
              <w:left w:val="nil"/>
              <w:bottom w:val="single" w:sz="4" w:space="0" w:color="auto"/>
              <w:right w:val="single" w:sz="4" w:space="0" w:color="auto"/>
            </w:tcBorders>
            <w:shd w:val="clear" w:color="auto" w:fill="auto"/>
            <w:vAlign w:val="center"/>
            <w:hideMark/>
          </w:tcPr>
          <w:p w14:paraId="1E05FCE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66C2EA7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240</w:t>
            </w:r>
          </w:p>
        </w:tc>
        <w:tc>
          <w:tcPr>
            <w:tcW w:w="1133" w:type="dxa"/>
            <w:tcBorders>
              <w:top w:val="nil"/>
              <w:left w:val="nil"/>
              <w:bottom w:val="single" w:sz="4" w:space="0" w:color="auto"/>
              <w:right w:val="single" w:sz="4" w:space="0" w:color="auto"/>
            </w:tcBorders>
            <w:shd w:val="clear" w:color="auto" w:fill="auto"/>
            <w:vAlign w:val="center"/>
            <w:hideMark/>
          </w:tcPr>
          <w:p w14:paraId="5EAA20A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EC6C53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3A883ED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77900AFB"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585425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lastRenderedPageBreak/>
              <w:t>Pekařská</w:t>
            </w:r>
          </w:p>
        </w:tc>
        <w:tc>
          <w:tcPr>
            <w:tcW w:w="1229" w:type="dxa"/>
            <w:tcBorders>
              <w:top w:val="nil"/>
              <w:left w:val="nil"/>
              <w:bottom w:val="single" w:sz="4" w:space="0" w:color="auto"/>
              <w:right w:val="single" w:sz="4" w:space="0" w:color="auto"/>
            </w:tcBorders>
            <w:shd w:val="clear" w:color="auto" w:fill="auto"/>
            <w:vAlign w:val="center"/>
            <w:hideMark/>
          </w:tcPr>
          <w:p w14:paraId="044F98F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7CAD0C6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241</w:t>
            </w:r>
          </w:p>
        </w:tc>
        <w:tc>
          <w:tcPr>
            <w:tcW w:w="1133" w:type="dxa"/>
            <w:tcBorders>
              <w:top w:val="nil"/>
              <w:left w:val="nil"/>
              <w:bottom w:val="single" w:sz="4" w:space="0" w:color="auto"/>
              <w:right w:val="single" w:sz="4" w:space="0" w:color="auto"/>
            </w:tcBorders>
            <w:shd w:val="clear" w:color="auto" w:fill="auto"/>
            <w:vAlign w:val="center"/>
            <w:hideMark/>
          </w:tcPr>
          <w:p w14:paraId="15C0E9B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5A9B35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1A52DA5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3C660BAA"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C02404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Pekařská</w:t>
            </w:r>
          </w:p>
        </w:tc>
        <w:tc>
          <w:tcPr>
            <w:tcW w:w="1229" w:type="dxa"/>
            <w:tcBorders>
              <w:top w:val="nil"/>
              <w:left w:val="nil"/>
              <w:bottom w:val="single" w:sz="4" w:space="0" w:color="auto"/>
              <w:right w:val="single" w:sz="4" w:space="0" w:color="auto"/>
            </w:tcBorders>
            <w:shd w:val="clear" w:color="auto" w:fill="auto"/>
            <w:vAlign w:val="center"/>
            <w:hideMark/>
          </w:tcPr>
          <w:p w14:paraId="2D69092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31913F3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242</w:t>
            </w:r>
          </w:p>
        </w:tc>
        <w:tc>
          <w:tcPr>
            <w:tcW w:w="1133" w:type="dxa"/>
            <w:tcBorders>
              <w:top w:val="nil"/>
              <w:left w:val="nil"/>
              <w:bottom w:val="single" w:sz="4" w:space="0" w:color="auto"/>
              <w:right w:val="single" w:sz="4" w:space="0" w:color="auto"/>
            </w:tcBorders>
            <w:shd w:val="clear" w:color="auto" w:fill="auto"/>
            <w:vAlign w:val="center"/>
            <w:hideMark/>
          </w:tcPr>
          <w:p w14:paraId="2C33DCB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8FFA21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71FAC50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1EB54CE"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1DA5C7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Pekařská</w:t>
            </w:r>
          </w:p>
        </w:tc>
        <w:tc>
          <w:tcPr>
            <w:tcW w:w="1229" w:type="dxa"/>
            <w:tcBorders>
              <w:top w:val="nil"/>
              <w:left w:val="nil"/>
              <w:bottom w:val="single" w:sz="4" w:space="0" w:color="auto"/>
              <w:right w:val="single" w:sz="4" w:space="0" w:color="auto"/>
            </w:tcBorders>
            <w:shd w:val="clear" w:color="auto" w:fill="auto"/>
            <w:vAlign w:val="center"/>
            <w:hideMark/>
          </w:tcPr>
          <w:p w14:paraId="211AF82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22AFF59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243</w:t>
            </w:r>
          </w:p>
        </w:tc>
        <w:tc>
          <w:tcPr>
            <w:tcW w:w="1133" w:type="dxa"/>
            <w:tcBorders>
              <w:top w:val="nil"/>
              <w:left w:val="nil"/>
              <w:bottom w:val="single" w:sz="4" w:space="0" w:color="auto"/>
              <w:right w:val="single" w:sz="4" w:space="0" w:color="auto"/>
            </w:tcBorders>
            <w:shd w:val="clear" w:color="auto" w:fill="auto"/>
            <w:vAlign w:val="center"/>
            <w:hideMark/>
          </w:tcPr>
          <w:p w14:paraId="536CBB5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ADB484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39717D9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366156E9"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C214BF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Pekařská</w:t>
            </w:r>
          </w:p>
        </w:tc>
        <w:tc>
          <w:tcPr>
            <w:tcW w:w="1229" w:type="dxa"/>
            <w:tcBorders>
              <w:top w:val="nil"/>
              <w:left w:val="nil"/>
              <w:bottom w:val="single" w:sz="4" w:space="0" w:color="auto"/>
              <w:right w:val="single" w:sz="4" w:space="0" w:color="auto"/>
            </w:tcBorders>
            <w:shd w:val="clear" w:color="auto" w:fill="auto"/>
            <w:vAlign w:val="center"/>
            <w:hideMark/>
          </w:tcPr>
          <w:p w14:paraId="346BF02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2BE84B6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244</w:t>
            </w:r>
          </w:p>
        </w:tc>
        <w:tc>
          <w:tcPr>
            <w:tcW w:w="1133" w:type="dxa"/>
            <w:tcBorders>
              <w:top w:val="nil"/>
              <w:left w:val="nil"/>
              <w:bottom w:val="single" w:sz="4" w:space="0" w:color="auto"/>
              <w:right w:val="single" w:sz="4" w:space="0" w:color="auto"/>
            </w:tcBorders>
            <w:shd w:val="clear" w:color="000000" w:fill="FFFFFF"/>
            <w:noWrap/>
            <w:vAlign w:val="center"/>
            <w:hideMark/>
          </w:tcPr>
          <w:p w14:paraId="09A17C5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CC37E1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12C8A4A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06F0A057"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F5003F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Pekařská</w:t>
            </w:r>
          </w:p>
        </w:tc>
        <w:tc>
          <w:tcPr>
            <w:tcW w:w="1229" w:type="dxa"/>
            <w:tcBorders>
              <w:top w:val="nil"/>
              <w:left w:val="nil"/>
              <w:bottom w:val="single" w:sz="4" w:space="0" w:color="auto"/>
              <w:right w:val="single" w:sz="4" w:space="0" w:color="auto"/>
            </w:tcBorders>
            <w:shd w:val="clear" w:color="auto" w:fill="auto"/>
            <w:vAlign w:val="center"/>
            <w:hideMark/>
          </w:tcPr>
          <w:p w14:paraId="4BB59E2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1180520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245</w:t>
            </w:r>
          </w:p>
        </w:tc>
        <w:tc>
          <w:tcPr>
            <w:tcW w:w="1133" w:type="dxa"/>
            <w:tcBorders>
              <w:top w:val="nil"/>
              <w:left w:val="nil"/>
              <w:bottom w:val="single" w:sz="4" w:space="0" w:color="auto"/>
              <w:right w:val="single" w:sz="4" w:space="0" w:color="auto"/>
            </w:tcBorders>
            <w:shd w:val="clear" w:color="000000" w:fill="FFFFFF"/>
            <w:noWrap/>
            <w:vAlign w:val="center"/>
            <w:hideMark/>
          </w:tcPr>
          <w:p w14:paraId="02D86C1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0868BE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24B3207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6D5AE6A"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843E4C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Wolkerova</w:t>
            </w:r>
          </w:p>
        </w:tc>
        <w:tc>
          <w:tcPr>
            <w:tcW w:w="1229" w:type="dxa"/>
            <w:tcBorders>
              <w:top w:val="nil"/>
              <w:left w:val="nil"/>
              <w:bottom w:val="single" w:sz="4" w:space="0" w:color="auto"/>
              <w:right w:val="single" w:sz="4" w:space="0" w:color="auto"/>
            </w:tcBorders>
            <w:shd w:val="clear" w:color="auto" w:fill="auto"/>
            <w:vAlign w:val="center"/>
            <w:hideMark/>
          </w:tcPr>
          <w:p w14:paraId="3FAD52F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77553E1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248</w:t>
            </w:r>
          </w:p>
        </w:tc>
        <w:tc>
          <w:tcPr>
            <w:tcW w:w="1133" w:type="dxa"/>
            <w:tcBorders>
              <w:top w:val="nil"/>
              <w:left w:val="nil"/>
              <w:bottom w:val="single" w:sz="4" w:space="0" w:color="auto"/>
              <w:right w:val="single" w:sz="4" w:space="0" w:color="auto"/>
            </w:tcBorders>
            <w:shd w:val="clear" w:color="auto" w:fill="auto"/>
            <w:vAlign w:val="center"/>
            <w:hideMark/>
          </w:tcPr>
          <w:p w14:paraId="1C3C39E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4F8D8A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799D691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B710B83"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E90D32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Wolkerova</w:t>
            </w:r>
          </w:p>
        </w:tc>
        <w:tc>
          <w:tcPr>
            <w:tcW w:w="1229" w:type="dxa"/>
            <w:tcBorders>
              <w:top w:val="nil"/>
              <w:left w:val="nil"/>
              <w:bottom w:val="single" w:sz="4" w:space="0" w:color="auto"/>
              <w:right w:val="single" w:sz="4" w:space="0" w:color="auto"/>
            </w:tcBorders>
            <w:shd w:val="clear" w:color="auto" w:fill="auto"/>
            <w:vAlign w:val="center"/>
            <w:hideMark/>
          </w:tcPr>
          <w:p w14:paraId="450247C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0389776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249</w:t>
            </w:r>
          </w:p>
        </w:tc>
        <w:tc>
          <w:tcPr>
            <w:tcW w:w="1133" w:type="dxa"/>
            <w:tcBorders>
              <w:top w:val="nil"/>
              <w:left w:val="nil"/>
              <w:bottom w:val="single" w:sz="4" w:space="0" w:color="auto"/>
              <w:right w:val="single" w:sz="4" w:space="0" w:color="auto"/>
            </w:tcBorders>
            <w:shd w:val="clear" w:color="000000" w:fill="FFFFFF"/>
            <w:noWrap/>
            <w:vAlign w:val="center"/>
            <w:hideMark/>
          </w:tcPr>
          <w:p w14:paraId="4BB5EAB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D6F94B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1CA9716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393A1CE1"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AD35AD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Wolkerova</w:t>
            </w:r>
          </w:p>
        </w:tc>
        <w:tc>
          <w:tcPr>
            <w:tcW w:w="1229" w:type="dxa"/>
            <w:tcBorders>
              <w:top w:val="nil"/>
              <w:left w:val="nil"/>
              <w:bottom w:val="single" w:sz="4" w:space="0" w:color="auto"/>
              <w:right w:val="single" w:sz="4" w:space="0" w:color="auto"/>
            </w:tcBorders>
            <w:shd w:val="clear" w:color="auto" w:fill="auto"/>
            <w:vAlign w:val="center"/>
            <w:hideMark/>
          </w:tcPr>
          <w:p w14:paraId="094F963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4D42556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250</w:t>
            </w:r>
          </w:p>
        </w:tc>
        <w:tc>
          <w:tcPr>
            <w:tcW w:w="1133" w:type="dxa"/>
            <w:tcBorders>
              <w:top w:val="nil"/>
              <w:left w:val="nil"/>
              <w:bottom w:val="single" w:sz="4" w:space="0" w:color="auto"/>
              <w:right w:val="single" w:sz="4" w:space="0" w:color="auto"/>
            </w:tcBorders>
            <w:shd w:val="clear" w:color="000000" w:fill="FFFFFF"/>
            <w:noWrap/>
            <w:vAlign w:val="center"/>
            <w:hideMark/>
          </w:tcPr>
          <w:p w14:paraId="04D25A2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D3ECA5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0CE49BC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6EDA9902"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572C4E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Wolkerova</w:t>
            </w:r>
          </w:p>
        </w:tc>
        <w:tc>
          <w:tcPr>
            <w:tcW w:w="1229" w:type="dxa"/>
            <w:tcBorders>
              <w:top w:val="nil"/>
              <w:left w:val="nil"/>
              <w:bottom w:val="single" w:sz="4" w:space="0" w:color="auto"/>
              <w:right w:val="single" w:sz="4" w:space="0" w:color="auto"/>
            </w:tcBorders>
            <w:shd w:val="clear" w:color="auto" w:fill="auto"/>
            <w:vAlign w:val="center"/>
            <w:hideMark/>
          </w:tcPr>
          <w:p w14:paraId="1EF95BC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5F42335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251</w:t>
            </w:r>
          </w:p>
        </w:tc>
        <w:tc>
          <w:tcPr>
            <w:tcW w:w="1133" w:type="dxa"/>
            <w:tcBorders>
              <w:top w:val="nil"/>
              <w:left w:val="nil"/>
              <w:bottom w:val="single" w:sz="4" w:space="0" w:color="auto"/>
              <w:right w:val="single" w:sz="4" w:space="0" w:color="auto"/>
            </w:tcBorders>
            <w:shd w:val="clear" w:color="000000" w:fill="FFFFFF"/>
            <w:noWrap/>
            <w:vAlign w:val="center"/>
            <w:hideMark/>
          </w:tcPr>
          <w:p w14:paraId="09B9435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18BC3D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79E55AD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B2A71FD"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32CD6D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Wolkerova</w:t>
            </w:r>
          </w:p>
        </w:tc>
        <w:tc>
          <w:tcPr>
            <w:tcW w:w="1229" w:type="dxa"/>
            <w:tcBorders>
              <w:top w:val="nil"/>
              <w:left w:val="nil"/>
              <w:bottom w:val="single" w:sz="4" w:space="0" w:color="auto"/>
              <w:right w:val="single" w:sz="4" w:space="0" w:color="auto"/>
            </w:tcBorders>
            <w:shd w:val="clear" w:color="auto" w:fill="auto"/>
            <w:vAlign w:val="center"/>
            <w:hideMark/>
          </w:tcPr>
          <w:p w14:paraId="7A3ACC5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030</w:t>
            </w:r>
          </w:p>
        </w:tc>
        <w:tc>
          <w:tcPr>
            <w:tcW w:w="678" w:type="dxa"/>
            <w:tcBorders>
              <w:top w:val="nil"/>
              <w:left w:val="nil"/>
              <w:bottom w:val="single" w:sz="4" w:space="0" w:color="auto"/>
              <w:right w:val="single" w:sz="4" w:space="0" w:color="auto"/>
            </w:tcBorders>
            <w:shd w:val="clear" w:color="auto" w:fill="auto"/>
            <w:vAlign w:val="center"/>
            <w:hideMark/>
          </w:tcPr>
          <w:p w14:paraId="3CBE4EC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252</w:t>
            </w:r>
          </w:p>
        </w:tc>
        <w:tc>
          <w:tcPr>
            <w:tcW w:w="1133" w:type="dxa"/>
            <w:tcBorders>
              <w:top w:val="nil"/>
              <w:left w:val="nil"/>
              <w:bottom w:val="single" w:sz="4" w:space="0" w:color="auto"/>
              <w:right w:val="single" w:sz="4" w:space="0" w:color="auto"/>
            </w:tcBorders>
            <w:shd w:val="clear" w:color="000000" w:fill="FFFFFF"/>
            <w:noWrap/>
            <w:vAlign w:val="center"/>
            <w:hideMark/>
          </w:tcPr>
          <w:p w14:paraId="6BE1A14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9A6E37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727204A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6D197867"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663A43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V Zahradách</w:t>
            </w:r>
          </w:p>
        </w:tc>
        <w:tc>
          <w:tcPr>
            <w:tcW w:w="1229" w:type="dxa"/>
            <w:tcBorders>
              <w:top w:val="nil"/>
              <w:left w:val="nil"/>
              <w:bottom w:val="single" w:sz="4" w:space="0" w:color="auto"/>
              <w:right w:val="single" w:sz="4" w:space="0" w:color="auto"/>
            </w:tcBorders>
            <w:shd w:val="clear" w:color="auto" w:fill="auto"/>
            <w:vAlign w:val="center"/>
            <w:hideMark/>
          </w:tcPr>
          <w:p w14:paraId="77A0B43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6B2F809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253</w:t>
            </w:r>
          </w:p>
        </w:tc>
        <w:tc>
          <w:tcPr>
            <w:tcW w:w="1133" w:type="dxa"/>
            <w:tcBorders>
              <w:top w:val="nil"/>
              <w:left w:val="nil"/>
              <w:bottom w:val="single" w:sz="4" w:space="0" w:color="auto"/>
              <w:right w:val="single" w:sz="4" w:space="0" w:color="auto"/>
            </w:tcBorders>
            <w:shd w:val="clear" w:color="auto" w:fill="auto"/>
            <w:noWrap/>
            <w:vAlign w:val="center"/>
            <w:hideMark/>
          </w:tcPr>
          <w:p w14:paraId="186436F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K8</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893421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745B495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C73E76A"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52CF38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V Zahradách</w:t>
            </w:r>
          </w:p>
        </w:tc>
        <w:tc>
          <w:tcPr>
            <w:tcW w:w="1229" w:type="dxa"/>
            <w:tcBorders>
              <w:top w:val="nil"/>
              <w:left w:val="nil"/>
              <w:bottom w:val="single" w:sz="4" w:space="0" w:color="auto"/>
              <w:right w:val="single" w:sz="4" w:space="0" w:color="auto"/>
            </w:tcBorders>
            <w:shd w:val="clear" w:color="auto" w:fill="auto"/>
            <w:vAlign w:val="center"/>
            <w:hideMark/>
          </w:tcPr>
          <w:p w14:paraId="2887D32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7DBCF0E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254</w:t>
            </w:r>
          </w:p>
        </w:tc>
        <w:tc>
          <w:tcPr>
            <w:tcW w:w="1133" w:type="dxa"/>
            <w:tcBorders>
              <w:top w:val="nil"/>
              <w:left w:val="nil"/>
              <w:bottom w:val="single" w:sz="4" w:space="0" w:color="auto"/>
              <w:right w:val="single" w:sz="4" w:space="0" w:color="auto"/>
            </w:tcBorders>
            <w:shd w:val="clear" w:color="auto" w:fill="auto"/>
            <w:noWrap/>
            <w:vAlign w:val="center"/>
            <w:hideMark/>
          </w:tcPr>
          <w:p w14:paraId="54720D4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K8</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24C738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49F87A2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99B955C"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581C0E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V Zahradách</w:t>
            </w:r>
          </w:p>
        </w:tc>
        <w:tc>
          <w:tcPr>
            <w:tcW w:w="1229" w:type="dxa"/>
            <w:tcBorders>
              <w:top w:val="nil"/>
              <w:left w:val="nil"/>
              <w:bottom w:val="single" w:sz="4" w:space="0" w:color="auto"/>
              <w:right w:val="single" w:sz="4" w:space="0" w:color="auto"/>
            </w:tcBorders>
            <w:shd w:val="clear" w:color="auto" w:fill="auto"/>
            <w:vAlign w:val="center"/>
            <w:hideMark/>
          </w:tcPr>
          <w:p w14:paraId="3DD206E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3D5FB37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255</w:t>
            </w:r>
          </w:p>
        </w:tc>
        <w:tc>
          <w:tcPr>
            <w:tcW w:w="1133" w:type="dxa"/>
            <w:tcBorders>
              <w:top w:val="nil"/>
              <w:left w:val="nil"/>
              <w:bottom w:val="single" w:sz="4" w:space="0" w:color="auto"/>
              <w:right w:val="single" w:sz="4" w:space="0" w:color="auto"/>
            </w:tcBorders>
            <w:shd w:val="clear" w:color="auto" w:fill="auto"/>
            <w:noWrap/>
            <w:vAlign w:val="center"/>
            <w:hideMark/>
          </w:tcPr>
          <w:p w14:paraId="1B74DD7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K8</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4FE5D7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3D55A4A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38EE6151"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0BD9E5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V Zahradách</w:t>
            </w:r>
          </w:p>
        </w:tc>
        <w:tc>
          <w:tcPr>
            <w:tcW w:w="1229" w:type="dxa"/>
            <w:tcBorders>
              <w:top w:val="nil"/>
              <w:left w:val="nil"/>
              <w:bottom w:val="single" w:sz="4" w:space="0" w:color="auto"/>
              <w:right w:val="single" w:sz="4" w:space="0" w:color="auto"/>
            </w:tcBorders>
            <w:shd w:val="clear" w:color="auto" w:fill="auto"/>
            <w:vAlign w:val="center"/>
            <w:hideMark/>
          </w:tcPr>
          <w:p w14:paraId="0570917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4A88CFC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256</w:t>
            </w:r>
          </w:p>
        </w:tc>
        <w:tc>
          <w:tcPr>
            <w:tcW w:w="1133" w:type="dxa"/>
            <w:tcBorders>
              <w:top w:val="nil"/>
              <w:left w:val="nil"/>
              <w:bottom w:val="single" w:sz="4" w:space="0" w:color="auto"/>
              <w:right w:val="single" w:sz="4" w:space="0" w:color="auto"/>
            </w:tcBorders>
            <w:shd w:val="clear" w:color="auto" w:fill="auto"/>
            <w:noWrap/>
            <w:vAlign w:val="center"/>
            <w:hideMark/>
          </w:tcPr>
          <w:p w14:paraId="7D98EDC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K8</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FEA9A0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762307C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D9EDAD5"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C183C5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V Zahradách</w:t>
            </w:r>
          </w:p>
        </w:tc>
        <w:tc>
          <w:tcPr>
            <w:tcW w:w="1229" w:type="dxa"/>
            <w:tcBorders>
              <w:top w:val="nil"/>
              <w:left w:val="nil"/>
              <w:bottom w:val="single" w:sz="4" w:space="0" w:color="auto"/>
              <w:right w:val="single" w:sz="4" w:space="0" w:color="auto"/>
            </w:tcBorders>
            <w:shd w:val="clear" w:color="auto" w:fill="auto"/>
            <w:vAlign w:val="center"/>
            <w:hideMark/>
          </w:tcPr>
          <w:p w14:paraId="38D090C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344E153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257</w:t>
            </w:r>
          </w:p>
        </w:tc>
        <w:tc>
          <w:tcPr>
            <w:tcW w:w="1133" w:type="dxa"/>
            <w:tcBorders>
              <w:top w:val="nil"/>
              <w:left w:val="nil"/>
              <w:bottom w:val="single" w:sz="4" w:space="0" w:color="auto"/>
              <w:right w:val="single" w:sz="4" w:space="0" w:color="auto"/>
            </w:tcBorders>
            <w:shd w:val="clear" w:color="auto" w:fill="auto"/>
            <w:noWrap/>
            <w:vAlign w:val="center"/>
            <w:hideMark/>
          </w:tcPr>
          <w:p w14:paraId="3290449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K8</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3FB275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1520FD3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D08C6E3" w14:textId="77777777" w:rsidTr="005B3CE1">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23DEB8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Jabloňová</w:t>
            </w:r>
          </w:p>
        </w:tc>
        <w:tc>
          <w:tcPr>
            <w:tcW w:w="1229" w:type="dxa"/>
            <w:tcBorders>
              <w:top w:val="nil"/>
              <w:left w:val="nil"/>
              <w:bottom w:val="single" w:sz="4" w:space="0" w:color="auto"/>
              <w:right w:val="single" w:sz="4" w:space="0" w:color="auto"/>
            </w:tcBorders>
            <w:shd w:val="clear" w:color="auto" w:fill="auto"/>
            <w:vAlign w:val="center"/>
            <w:hideMark/>
          </w:tcPr>
          <w:p w14:paraId="5C81853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6FDF78E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258</w:t>
            </w:r>
          </w:p>
        </w:tc>
        <w:tc>
          <w:tcPr>
            <w:tcW w:w="1133" w:type="dxa"/>
            <w:tcBorders>
              <w:top w:val="nil"/>
              <w:left w:val="nil"/>
              <w:bottom w:val="single" w:sz="4" w:space="0" w:color="auto"/>
              <w:right w:val="single" w:sz="4" w:space="0" w:color="auto"/>
            </w:tcBorders>
            <w:shd w:val="clear" w:color="auto" w:fill="auto"/>
            <w:vAlign w:val="center"/>
            <w:hideMark/>
          </w:tcPr>
          <w:p w14:paraId="6B2DF00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4062E8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nil"/>
              <w:left w:val="nil"/>
              <w:bottom w:val="single" w:sz="4" w:space="0" w:color="auto"/>
              <w:right w:val="single" w:sz="4" w:space="0" w:color="auto"/>
            </w:tcBorders>
            <w:shd w:val="clear" w:color="000000" w:fill="FFFFFF"/>
            <w:noWrap/>
            <w:vAlign w:val="center"/>
            <w:hideMark/>
          </w:tcPr>
          <w:p w14:paraId="0C33747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navýšení 1 m</w:t>
            </w:r>
          </w:p>
        </w:tc>
      </w:tr>
      <w:tr w:rsidR="005B3CE1" w:rsidRPr="005B3CE1" w14:paraId="2362539F" w14:textId="77777777" w:rsidTr="005B3CE1">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4C2C66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Jabloňová</w:t>
            </w:r>
          </w:p>
        </w:tc>
        <w:tc>
          <w:tcPr>
            <w:tcW w:w="1229" w:type="dxa"/>
            <w:tcBorders>
              <w:top w:val="nil"/>
              <w:left w:val="nil"/>
              <w:bottom w:val="single" w:sz="4" w:space="0" w:color="auto"/>
              <w:right w:val="single" w:sz="4" w:space="0" w:color="auto"/>
            </w:tcBorders>
            <w:shd w:val="clear" w:color="auto" w:fill="auto"/>
            <w:vAlign w:val="center"/>
            <w:hideMark/>
          </w:tcPr>
          <w:p w14:paraId="7F41883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1013DEC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259</w:t>
            </w:r>
          </w:p>
        </w:tc>
        <w:tc>
          <w:tcPr>
            <w:tcW w:w="1133" w:type="dxa"/>
            <w:tcBorders>
              <w:top w:val="nil"/>
              <w:left w:val="nil"/>
              <w:bottom w:val="single" w:sz="4" w:space="0" w:color="auto"/>
              <w:right w:val="single" w:sz="4" w:space="0" w:color="auto"/>
            </w:tcBorders>
            <w:shd w:val="clear" w:color="auto" w:fill="auto"/>
            <w:vAlign w:val="center"/>
            <w:hideMark/>
          </w:tcPr>
          <w:p w14:paraId="6555694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3BE8F6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nil"/>
              <w:left w:val="nil"/>
              <w:bottom w:val="single" w:sz="4" w:space="0" w:color="auto"/>
              <w:right w:val="single" w:sz="4" w:space="0" w:color="auto"/>
            </w:tcBorders>
            <w:shd w:val="clear" w:color="000000" w:fill="FFFFFF"/>
            <w:noWrap/>
            <w:vAlign w:val="center"/>
            <w:hideMark/>
          </w:tcPr>
          <w:p w14:paraId="008FB01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navýšení 1 m</w:t>
            </w:r>
          </w:p>
        </w:tc>
      </w:tr>
      <w:tr w:rsidR="005B3CE1" w:rsidRPr="005B3CE1" w14:paraId="4FA2A36D" w14:textId="77777777" w:rsidTr="005B3CE1">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E2EAD4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Jabloňová</w:t>
            </w:r>
          </w:p>
        </w:tc>
        <w:tc>
          <w:tcPr>
            <w:tcW w:w="1229" w:type="dxa"/>
            <w:tcBorders>
              <w:top w:val="nil"/>
              <w:left w:val="nil"/>
              <w:bottom w:val="single" w:sz="4" w:space="0" w:color="auto"/>
              <w:right w:val="single" w:sz="4" w:space="0" w:color="auto"/>
            </w:tcBorders>
            <w:shd w:val="clear" w:color="auto" w:fill="auto"/>
            <w:vAlign w:val="center"/>
            <w:hideMark/>
          </w:tcPr>
          <w:p w14:paraId="2FB9D90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07C73F5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260</w:t>
            </w:r>
          </w:p>
        </w:tc>
        <w:tc>
          <w:tcPr>
            <w:tcW w:w="1133" w:type="dxa"/>
            <w:tcBorders>
              <w:top w:val="nil"/>
              <w:left w:val="nil"/>
              <w:bottom w:val="single" w:sz="4" w:space="0" w:color="auto"/>
              <w:right w:val="single" w:sz="4" w:space="0" w:color="auto"/>
            </w:tcBorders>
            <w:shd w:val="clear" w:color="auto" w:fill="auto"/>
            <w:vAlign w:val="center"/>
            <w:hideMark/>
          </w:tcPr>
          <w:p w14:paraId="01D5B66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D3DCCD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nil"/>
              <w:left w:val="nil"/>
              <w:bottom w:val="single" w:sz="4" w:space="0" w:color="auto"/>
              <w:right w:val="single" w:sz="4" w:space="0" w:color="auto"/>
            </w:tcBorders>
            <w:shd w:val="clear" w:color="000000" w:fill="FFFFFF"/>
            <w:noWrap/>
            <w:vAlign w:val="center"/>
            <w:hideMark/>
          </w:tcPr>
          <w:p w14:paraId="46E80F6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navýšení 1 m</w:t>
            </w:r>
          </w:p>
        </w:tc>
      </w:tr>
      <w:tr w:rsidR="005B3CE1" w:rsidRPr="005B3CE1" w14:paraId="6BB977AB"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D64665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Jabloňová</w:t>
            </w:r>
          </w:p>
        </w:tc>
        <w:tc>
          <w:tcPr>
            <w:tcW w:w="1229" w:type="dxa"/>
            <w:tcBorders>
              <w:top w:val="nil"/>
              <w:left w:val="nil"/>
              <w:bottom w:val="single" w:sz="4" w:space="0" w:color="auto"/>
              <w:right w:val="single" w:sz="4" w:space="0" w:color="auto"/>
            </w:tcBorders>
            <w:shd w:val="clear" w:color="auto" w:fill="auto"/>
            <w:vAlign w:val="center"/>
            <w:hideMark/>
          </w:tcPr>
          <w:p w14:paraId="7FB7C87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489340E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261</w:t>
            </w:r>
          </w:p>
        </w:tc>
        <w:tc>
          <w:tcPr>
            <w:tcW w:w="1133" w:type="dxa"/>
            <w:tcBorders>
              <w:top w:val="nil"/>
              <w:left w:val="nil"/>
              <w:bottom w:val="single" w:sz="4" w:space="0" w:color="auto"/>
              <w:right w:val="single" w:sz="4" w:space="0" w:color="auto"/>
            </w:tcBorders>
            <w:shd w:val="clear" w:color="auto" w:fill="auto"/>
            <w:vAlign w:val="center"/>
            <w:hideMark/>
          </w:tcPr>
          <w:p w14:paraId="542E6B9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642C7C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nil"/>
              <w:left w:val="nil"/>
              <w:bottom w:val="single" w:sz="4" w:space="0" w:color="auto"/>
              <w:right w:val="single" w:sz="4" w:space="0" w:color="auto"/>
            </w:tcBorders>
            <w:shd w:val="clear" w:color="000000" w:fill="FFFFFF"/>
            <w:noWrap/>
            <w:vAlign w:val="center"/>
            <w:hideMark/>
          </w:tcPr>
          <w:p w14:paraId="2AF7490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navýšení 1 m</w:t>
            </w:r>
          </w:p>
        </w:tc>
      </w:tr>
      <w:tr w:rsidR="005B3CE1" w:rsidRPr="005B3CE1" w14:paraId="724262F2"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530CB1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Vilová</w:t>
            </w:r>
          </w:p>
        </w:tc>
        <w:tc>
          <w:tcPr>
            <w:tcW w:w="1229" w:type="dxa"/>
            <w:tcBorders>
              <w:top w:val="nil"/>
              <w:left w:val="nil"/>
              <w:bottom w:val="single" w:sz="4" w:space="0" w:color="auto"/>
              <w:right w:val="single" w:sz="4" w:space="0" w:color="auto"/>
            </w:tcBorders>
            <w:shd w:val="clear" w:color="auto" w:fill="auto"/>
            <w:vAlign w:val="center"/>
            <w:hideMark/>
          </w:tcPr>
          <w:p w14:paraId="7BEB0D0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0360058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262</w:t>
            </w:r>
          </w:p>
        </w:tc>
        <w:tc>
          <w:tcPr>
            <w:tcW w:w="1133" w:type="dxa"/>
            <w:tcBorders>
              <w:top w:val="nil"/>
              <w:left w:val="nil"/>
              <w:bottom w:val="single" w:sz="4" w:space="0" w:color="auto"/>
              <w:right w:val="single" w:sz="4" w:space="0" w:color="auto"/>
            </w:tcBorders>
            <w:shd w:val="clear" w:color="auto" w:fill="auto"/>
            <w:vAlign w:val="center"/>
            <w:hideMark/>
          </w:tcPr>
          <w:p w14:paraId="15C0342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D31C0A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78B9280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6B627C27"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7DAD13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Vilová</w:t>
            </w:r>
          </w:p>
        </w:tc>
        <w:tc>
          <w:tcPr>
            <w:tcW w:w="1229" w:type="dxa"/>
            <w:tcBorders>
              <w:top w:val="nil"/>
              <w:left w:val="nil"/>
              <w:bottom w:val="single" w:sz="4" w:space="0" w:color="auto"/>
              <w:right w:val="single" w:sz="4" w:space="0" w:color="auto"/>
            </w:tcBorders>
            <w:shd w:val="clear" w:color="auto" w:fill="auto"/>
            <w:vAlign w:val="center"/>
            <w:hideMark/>
          </w:tcPr>
          <w:p w14:paraId="20998CE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3DBED32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263</w:t>
            </w:r>
          </w:p>
        </w:tc>
        <w:tc>
          <w:tcPr>
            <w:tcW w:w="1133" w:type="dxa"/>
            <w:tcBorders>
              <w:top w:val="nil"/>
              <w:left w:val="nil"/>
              <w:bottom w:val="single" w:sz="4" w:space="0" w:color="auto"/>
              <w:right w:val="single" w:sz="4" w:space="0" w:color="auto"/>
            </w:tcBorders>
            <w:shd w:val="clear" w:color="auto" w:fill="auto"/>
            <w:vAlign w:val="center"/>
            <w:hideMark/>
          </w:tcPr>
          <w:p w14:paraId="5CB8691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9B5D27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1F5718E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0BCA423"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C41CD2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Vilová</w:t>
            </w:r>
          </w:p>
        </w:tc>
        <w:tc>
          <w:tcPr>
            <w:tcW w:w="1229" w:type="dxa"/>
            <w:tcBorders>
              <w:top w:val="nil"/>
              <w:left w:val="nil"/>
              <w:bottom w:val="single" w:sz="4" w:space="0" w:color="auto"/>
              <w:right w:val="single" w:sz="4" w:space="0" w:color="auto"/>
            </w:tcBorders>
            <w:shd w:val="clear" w:color="auto" w:fill="auto"/>
            <w:vAlign w:val="center"/>
            <w:hideMark/>
          </w:tcPr>
          <w:p w14:paraId="4367CA5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7FCAA43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264</w:t>
            </w:r>
          </w:p>
        </w:tc>
        <w:tc>
          <w:tcPr>
            <w:tcW w:w="1133" w:type="dxa"/>
            <w:tcBorders>
              <w:top w:val="nil"/>
              <w:left w:val="nil"/>
              <w:bottom w:val="single" w:sz="4" w:space="0" w:color="auto"/>
              <w:right w:val="single" w:sz="4" w:space="0" w:color="auto"/>
            </w:tcBorders>
            <w:shd w:val="clear" w:color="auto" w:fill="auto"/>
            <w:vAlign w:val="center"/>
            <w:hideMark/>
          </w:tcPr>
          <w:p w14:paraId="1C0B347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C72D73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1CB6829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B7F0E6C"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FF19EE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Vilová</w:t>
            </w:r>
          </w:p>
        </w:tc>
        <w:tc>
          <w:tcPr>
            <w:tcW w:w="1229" w:type="dxa"/>
            <w:tcBorders>
              <w:top w:val="nil"/>
              <w:left w:val="nil"/>
              <w:bottom w:val="single" w:sz="4" w:space="0" w:color="auto"/>
              <w:right w:val="single" w:sz="4" w:space="0" w:color="auto"/>
            </w:tcBorders>
            <w:shd w:val="clear" w:color="auto" w:fill="auto"/>
            <w:vAlign w:val="center"/>
            <w:hideMark/>
          </w:tcPr>
          <w:p w14:paraId="736A6CC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54DC964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265</w:t>
            </w:r>
          </w:p>
        </w:tc>
        <w:tc>
          <w:tcPr>
            <w:tcW w:w="1133" w:type="dxa"/>
            <w:tcBorders>
              <w:top w:val="nil"/>
              <w:left w:val="nil"/>
              <w:bottom w:val="single" w:sz="4" w:space="0" w:color="auto"/>
              <w:right w:val="single" w:sz="4" w:space="0" w:color="auto"/>
            </w:tcBorders>
            <w:shd w:val="clear" w:color="auto" w:fill="auto"/>
            <w:vAlign w:val="center"/>
            <w:hideMark/>
          </w:tcPr>
          <w:p w14:paraId="2D7D858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6E7D56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56F1F63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0A87D92A"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458FD6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Vilová</w:t>
            </w:r>
          </w:p>
        </w:tc>
        <w:tc>
          <w:tcPr>
            <w:tcW w:w="1229" w:type="dxa"/>
            <w:tcBorders>
              <w:top w:val="nil"/>
              <w:left w:val="nil"/>
              <w:bottom w:val="single" w:sz="4" w:space="0" w:color="auto"/>
              <w:right w:val="single" w:sz="4" w:space="0" w:color="auto"/>
            </w:tcBorders>
            <w:shd w:val="clear" w:color="auto" w:fill="auto"/>
            <w:vAlign w:val="center"/>
            <w:hideMark/>
          </w:tcPr>
          <w:p w14:paraId="14FF47A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206C40F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266</w:t>
            </w:r>
          </w:p>
        </w:tc>
        <w:tc>
          <w:tcPr>
            <w:tcW w:w="1133" w:type="dxa"/>
            <w:tcBorders>
              <w:top w:val="nil"/>
              <w:left w:val="nil"/>
              <w:bottom w:val="single" w:sz="4" w:space="0" w:color="auto"/>
              <w:right w:val="single" w:sz="4" w:space="0" w:color="auto"/>
            </w:tcBorders>
            <w:shd w:val="clear" w:color="auto" w:fill="auto"/>
            <w:vAlign w:val="center"/>
            <w:hideMark/>
          </w:tcPr>
          <w:p w14:paraId="7404E3C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08AA4E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61E4331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441AACC0"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8A2D1D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 xml:space="preserve">Písečná </w:t>
            </w:r>
          </w:p>
        </w:tc>
        <w:tc>
          <w:tcPr>
            <w:tcW w:w="1229" w:type="dxa"/>
            <w:tcBorders>
              <w:top w:val="nil"/>
              <w:left w:val="nil"/>
              <w:bottom w:val="single" w:sz="4" w:space="0" w:color="auto"/>
              <w:right w:val="single" w:sz="4" w:space="0" w:color="auto"/>
            </w:tcBorders>
            <w:shd w:val="clear" w:color="auto" w:fill="auto"/>
            <w:vAlign w:val="center"/>
            <w:hideMark/>
          </w:tcPr>
          <w:p w14:paraId="3959C83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4462403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267</w:t>
            </w:r>
          </w:p>
        </w:tc>
        <w:tc>
          <w:tcPr>
            <w:tcW w:w="1133" w:type="dxa"/>
            <w:tcBorders>
              <w:top w:val="nil"/>
              <w:left w:val="nil"/>
              <w:bottom w:val="single" w:sz="4" w:space="0" w:color="auto"/>
              <w:right w:val="single" w:sz="4" w:space="0" w:color="auto"/>
            </w:tcBorders>
            <w:shd w:val="clear" w:color="auto" w:fill="auto"/>
            <w:vAlign w:val="center"/>
            <w:hideMark/>
          </w:tcPr>
          <w:p w14:paraId="0846693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363816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2B67B1B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6EEB2BA3"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E621CB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 xml:space="preserve">Písečná </w:t>
            </w:r>
          </w:p>
        </w:tc>
        <w:tc>
          <w:tcPr>
            <w:tcW w:w="1229" w:type="dxa"/>
            <w:tcBorders>
              <w:top w:val="nil"/>
              <w:left w:val="nil"/>
              <w:bottom w:val="single" w:sz="4" w:space="0" w:color="auto"/>
              <w:right w:val="single" w:sz="4" w:space="0" w:color="auto"/>
            </w:tcBorders>
            <w:shd w:val="clear" w:color="auto" w:fill="auto"/>
            <w:vAlign w:val="center"/>
            <w:hideMark/>
          </w:tcPr>
          <w:p w14:paraId="24F45F9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4E03E5C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268</w:t>
            </w:r>
          </w:p>
        </w:tc>
        <w:tc>
          <w:tcPr>
            <w:tcW w:w="1133" w:type="dxa"/>
            <w:tcBorders>
              <w:top w:val="nil"/>
              <w:left w:val="nil"/>
              <w:bottom w:val="single" w:sz="4" w:space="0" w:color="auto"/>
              <w:right w:val="single" w:sz="4" w:space="0" w:color="auto"/>
            </w:tcBorders>
            <w:shd w:val="clear" w:color="auto" w:fill="auto"/>
            <w:vAlign w:val="center"/>
            <w:hideMark/>
          </w:tcPr>
          <w:p w14:paraId="0693709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0124F6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697CAC4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14EF21A"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EF5FD5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 xml:space="preserve">Písečná </w:t>
            </w:r>
          </w:p>
        </w:tc>
        <w:tc>
          <w:tcPr>
            <w:tcW w:w="1229" w:type="dxa"/>
            <w:tcBorders>
              <w:top w:val="nil"/>
              <w:left w:val="nil"/>
              <w:bottom w:val="single" w:sz="4" w:space="0" w:color="auto"/>
              <w:right w:val="single" w:sz="4" w:space="0" w:color="auto"/>
            </w:tcBorders>
            <w:shd w:val="clear" w:color="auto" w:fill="auto"/>
            <w:vAlign w:val="center"/>
            <w:hideMark/>
          </w:tcPr>
          <w:p w14:paraId="4E0570B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41C0E79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269</w:t>
            </w:r>
          </w:p>
        </w:tc>
        <w:tc>
          <w:tcPr>
            <w:tcW w:w="1133" w:type="dxa"/>
            <w:tcBorders>
              <w:top w:val="nil"/>
              <w:left w:val="nil"/>
              <w:bottom w:val="single" w:sz="4" w:space="0" w:color="auto"/>
              <w:right w:val="single" w:sz="4" w:space="0" w:color="auto"/>
            </w:tcBorders>
            <w:shd w:val="clear" w:color="auto" w:fill="auto"/>
            <w:vAlign w:val="center"/>
            <w:hideMark/>
          </w:tcPr>
          <w:p w14:paraId="2081ECB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8F52E9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7109D57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54A335A"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CAA880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 xml:space="preserve">Písečná </w:t>
            </w:r>
          </w:p>
        </w:tc>
        <w:tc>
          <w:tcPr>
            <w:tcW w:w="1229" w:type="dxa"/>
            <w:tcBorders>
              <w:top w:val="nil"/>
              <w:left w:val="nil"/>
              <w:bottom w:val="single" w:sz="4" w:space="0" w:color="auto"/>
              <w:right w:val="single" w:sz="4" w:space="0" w:color="auto"/>
            </w:tcBorders>
            <w:shd w:val="clear" w:color="auto" w:fill="auto"/>
            <w:vAlign w:val="center"/>
            <w:hideMark/>
          </w:tcPr>
          <w:p w14:paraId="6530E09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1F25B4E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270</w:t>
            </w:r>
          </w:p>
        </w:tc>
        <w:tc>
          <w:tcPr>
            <w:tcW w:w="1133" w:type="dxa"/>
            <w:tcBorders>
              <w:top w:val="nil"/>
              <w:left w:val="nil"/>
              <w:bottom w:val="single" w:sz="4" w:space="0" w:color="auto"/>
              <w:right w:val="single" w:sz="4" w:space="0" w:color="auto"/>
            </w:tcBorders>
            <w:shd w:val="clear" w:color="auto" w:fill="auto"/>
            <w:vAlign w:val="center"/>
            <w:hideMark/>
          </w:tcPr>
          <w:p w14:paraId="049937B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986DF8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263A4A8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4FE8F6C6"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AA0C56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 xml:space="preserve">Písečná </w:t>
            </w:r>
          </w:p>
        </w:tc>
        <w:tc>
          <w:tcPr>
            <w:tcW w:w="1229" w:type="dxa"/>
            <w:tcBorders>
              <w:top w:val="nil"/>
              <w:left w:val="nil"/>
              <w:bottom w:val="single" w:sz="4" w:space="0" w:color="auto"/>
              <w:right w:val="single" w:sz="4" w:space="0" w:color="auto"/>
            </w:tcBorders>
            <w:shd w:val="clear" w:color="auto" w:fill="auto"/>
            <w:vAlign w:val="center"/>
            <w:hideMark/>
          </w:tcPr>
          <w:p w14:paraId="74C20C1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535671A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271</w:t>
            </w:r>
          </w:p>
        </w:tc>
        <w:tc>
          <w:tcPr>
            <w:tcW w:w="1133" w:type="dxa"/>
            <w:tcBorders>
              <w:top w:val="nil"/>
              <w:left w:val="nil"/>
              <w:bottom w:val="single" w:sz="4" w:space="0" w:color="auto"/>
              <w:right w:val="single" w:sz="4" w:space="0" w:color="auto"/>
            </w:tcBorders>
            <w:shd w:val="clear" w:color="auto" w:fill="auto"/>
            <w:vAlign w:val="center"/>
            <w:hideMark/>
          </w:tcPr>
          <w:p w14:paraId="3652B61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0BDEAD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00E7991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65E33BB2"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74FE79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 xml:space="preserve">Písečná </w:t>
            </w:r>
          </w:p>
        </w:tc>
        <w:tc>
          <w:tcPr>
            <w:tcW w:w="1229" w:type="dxa"/>
            <w:tcBorders>
              <w:top w:val="nil"/>
              <w:left w:val="nil"/>
              <w:bottom w:val="single" w:sz="4" w:space="0" w:color="auto"/>
              <w:right w:val="single" w:sz="4" w:space="0" w:color="auto"/>
            </w:tcBorders>
            <w:shd w:val="clear" w:color="auto" w:fill="auto"/>
            <w:vAlign w:val="center"/>
            <w:hideMark/>
          </w:tcPr>
          <w:p w14:paraId="0F74731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0170B83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272</w:t>
            </w:r>
          </w:p>
        </w:tc>
        <w:tc>
          <w:tcPr>
            <w:tcW w:w="1133" w:type="dxa"/>
            <w:tcBorders>
              <w:top w:val="nil"/>
              <w:left w:val="nil"/>
              <w:bottom w:val="single" w:sz="4" w:space="0" w:color="auto"/>
              <w:right w:val="single" w:sz="4" w:space="0" w:color="auto"/>
            </w:tcBorders>
            <w:shd w:val="clear" w:color="auto" w:fill="auto"/>
            <w:vAlign w:val="center"/>
            <w:hideMark/>
          </w:tcPr>
          <w:p w14:paraId="5C56DA0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4FC958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1901674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ABF4D1F"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9760B0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 xml:space="preserve">Písečná </w:t>
            </w:r>
          </w:p>
        </w:tc>
        <w:tc>
          <w:tcPr>
            <w:tcW w:w="1229" w:type="dxa"/>
            <w:tcBorders>
              <w:top w:val="nil"/>
              <w:left w:val="nil"/>
              <w:bottom w:val="single" w:sz="4" w:space="0" w:color="auto"/>
              <w:right w:val="single" w:sz="4" w:space="0" w:color="auto"/>
            </w:tcBorders>
            <w:shd w:val="clear" w:color="auto" w:fill="auto"/>
            <w:vAlign w:val="center"/>
            <w:hideMark/>
          </w:tcPr>
          <w:p w14:paraId="2091226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7AE242C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273</w:t>
            </w:r>
          </w:p>
        </w:tc>
        <w:tc>
          <w:tcPr>
            <w:tcW w:w="1133" w:type="dxa"/>
            <w:tcBorders>
              <w:top w:val="nil"/>
              <w:left w:val="nil"/>
              <w:bottom w:val="single" w:sz="4" w:space="0" w:color="auto"/>
              <w:right w:val="single" w:sz="4" w:space="0" w:color="auto"/>
            </w:tcBorders>
            <w:shd w:val="clear" w:color="auto" w:fill="auto"/>
            <w:vAlign w:val="center"/>
            <w:hideMark/>
          </w:tcPr>
          <w:p w14:paraId="5528B95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930DB7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025FA81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66870350"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7FE79E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 xml:space="preserve">Písečná </w:t>
            </w:r>
          </w:p>
        </w:tc>
        <w:tc>
          <w:tcPr>
            <w:tcW w:w="1229" w:type="dxa"/>
            <w:tcBorders>
              <w:top w:val="nil"/>
              <w:left w:val="nil"/>
              <w:bottom w:val="single" w:sz="4" w:space="0" w:color="auto"/>
              <w:right w:val="single" w:sz="4" w:space="0" w:color="auto"/>
            </w:tcBorders>
            <w:shd w:val="clear" w:color="auto" w:fill="auto"/>
            <w:vAlign w:val="center"/>
            <w:hideMark/>
          </w:tcPr>
          <w:p w14:paraId="4897630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72BE70F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themeColor="text1"/>
                <w:sz w:val="20"/>
                <w:szCs w:val="20"/>
              </w:rPr>
            </w:pPr>
            <w:r w:rsidRPr="005B3CE1">
              <w:rPr>
                <w:rFonts w:ascii="Calibri" w:hAnsi="Calibri" w:cs="Calibri"/>
                <w:color w:val="000000" w:themeColor="text1"/>
                <w:sz w:val="20"/>
                <w:szCs w:val="20"/>
              </w:rPr>
              <w:t>274</w:t>
            </w:r>
          </w:p>
        </w:tc>
        <w:tc>
          <w:tcPr>
            <w:tcW w:w="1133" w:type="dxa"/>
            <w:tcBorders>
              <w:top w:val="nil"/>
              <w:left w:val="nil"/>
              <w:bottom w:val="single" w:sz="4" w:space="0" w:color="auto"/>
              <w:right w:val="single" w:sz="4" w:space="0" w:color="auto"/>
            </w:tcBorders>
            <w:shd w:val="clear" w:color="auto" w:fill="auto"/>
            <w:vAlign w:val="center"/>
            <w:hideMark/>
          </w:tcPr>
          <w:p w14:paraId="0F00656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C4BA8F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1D9E8CA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165C16D"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496FEA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 xml:space="preserve">Písečná </w:t>
            </w:r>
          </w:p>
        </w:tc>
        <w:tc>
          <w:tcPr>
            <w:tcW w:w="1229" w:type="dxa"/>
            <w:tcBorders>
              <w:top w:val="nil"/>
              <w:left w:val="nil"/>
              <w:bottom w:val="single" w:sz="4" w:space="0" w:color="auto"/>
              <w:right w:val="single" w:sz="4" w:space="0" w:color="auto"/>
            </w:tcBorders>
            <w:shd w:val="clear" w:color="auto" w:fill="auto"/>
            <w:vAlign w:val="center"/>
            <w:hideMark/>
          </w:tcPr>
          <w:p w14:paraId="0FB56BA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3DEE89C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themeColor="text1"/>
                <w:sz w:val="20"/>
                <w:szCs w:val="20"/>
              </w:rPr>
            </w:pPr>
            <w:r w:rsidRPr="005B3CE1">
              <w:rPr>
                <w:rFonts w:ascii="Calibri" w:hAnsi="Calibri" w:cs="Calibri"/>
                <w:color w:val="000000" w:themeColor="text1"/>
                <w:sz w:val="20"/>
                <w:szCs w:val="20"/>
              </w:rPr>
              <w:t>275_a</w:t>
            </w:r>
          </w:p>
        </w:tc>
        <w:tc>
          <w:tcPr>
            <w:tcW w:w="1133" w:type="dxa"/>
            <w:tcBorders>
              <w:top w:val="nil"/>
              <w:left w:val="nil"/>
              <w:bottom w:val="single" w:sz="4" w:space="0" w:color="auto"/>
              <w:right w:val="single" w:sz="4" w:space="0" w:color="auto"/>
            </w:tcBorders>
            <w:shd w:val="clear" w:color="auto" w:fill="auto"/>
            <w:vAlign w:val="center"/>
            <w:hideMark/>
          </w:tcPr>
          <w:p w14:paraId="0327868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K7</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74862E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F072D6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8D498C1"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7BA59E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 xml:space="preserve">Písečná </w:t>
            </w:r>
          </w:p>
        </w:tc>
        <w:tc>
          <w:tcPr>
            <w:tcW w:w="1229" w:type="dxa"/>
            <w:tcBorders>
              <w:top w:val="nil"/>
              <w:left w:val="nil"/>
              <w:bottom w:val="single" w:sz="4" w:space="0" w:color="auto"/>
              <w:right w:val="single" w:sz="4" w:space="0" w:color="auto"/>
            </w:tcBorders>
            <w:shd w:val="clear" w:color="auto" w:fill="auto"/>
            <w:vAlign w:val="center"/>
            <w:hideMark/>
          </w:tcPr>
          <w:p w14:paraId="53189F1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729BB52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themeColor="text1"/>
                <w:sz w:val="20"/>
                <w:szCs w:val="20"/>
              </w:rPr>
            </w:pPr>
            <w:r w:rsidRPr="005B3CE1">
              <w:rPr>
                <w:rFonts w:ascii="Calibri" w:hAnsi="Calibri" w:cs="Calibri"/>
                <w:color w:val="000000" w:themeColor="text1"/>
                <w:sz w:val="20"/>
                <w:szCs w:val="20"/>
              </w:rPr>
              <w:t>275_b</w:t>
            </w:r>
          </w:p>
        </w:tc>
        <w:tc>
          <w:tcPr>
            <w:tcW w:w="1133" w:type="dxa"/>
            <w:tcBorders>
              <w:top w:val="nil"/>
              <w:left w:val="nil"/>
              <w:bottom w:val="single" w:sz="4" w:space="0" w:color="auto"/>
              <w:right w:val="single" w:sz="4" w:space="0" w:color="auto"/>
            </w:tcBorders>
            <w:shd w:val="clear" w:color="auto" w:fill="auto"/>
            <w:vAlign w:val="center"/>
            <w:hideMark/>
          </w:tcPr>
          <w:p w14:paraId="5A809E4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K5</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0FE03D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0BE69AF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4148343A"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EF4EA7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 xml:space="preserve">Písečná </w:t>
            </w:r>
          </w:p>
        </w:tc>
        <w:tc>
          <w:tcPr>
            <w:tcW w:w="1229" w:type="dxa"/>
            <w:tcBorders>
              <w:top w:val="nil"/>
              <w:left w:val="nil"/>
              <w:bottom w:val="single" w:sz="4" w:space="0" w:color="auto"/>
              <w:right w:val="single" w:sz="4" w:space="0" w:color="auto"/>
            </w:tcBorders>
            <w:shd w:val="clear" w:color="auto" w:fill="auto"/>
            <w:vAlign w:val="center"/>
            <w:hideMark/>
          </w:tcPr>
          <w:p w14:paraId="14D3ECF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21358A0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276</w:t>
            </w:r>
          </w:p>
        </w:tc>
        <w:tc>
          <w:tcPr>
            <w:tcW w:w="1133" w:type="dxa"/>
            <w:tcBorders>
              <w:top w:val="nil"/>
              <w:left w:val="nil"/>
              <w:bottom w:val="single" w:sz="4" w:space="0" w:color="auto"/>
              <w:right w:val="single" w:sz="4" w:space="0" w:color="auto"/>
            </w:tcBorders>
            <w:shd w:val="clear" w:color="auto" w:fill="auto"/>
            <w:vAlign w:val="center"/>
            <w:hideMark/>
          </w:tcPr>
          <w:p w14:paraId="1DFD1C6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F3EECA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0C089BA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A1BF091"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A0877C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Jungmannova</w:t>
            </w:r>
          </w:p>
        </w:tc>
        <w:tc>
          <w:tcPr>
            <w:tcW w:w="1229" w:type="dxa"/>
            <w:tcBorders>
              <w:top w:val="nil"/>
              <w:left w:val="nil"/>
              <w:bottom w:val="single" w:sz="4" w:space="0" w:color="auto"/>
              <w:right w:val="single" w:sz="4" w:space="0" w:color="auto"/>
            </w:tcBorders>
            <w:shd w:val="clear" w:color="auto" w:fill="auto"/>
            <w:vAlign w:val="center"/>
            <w:hideMark/>
          </w:tcPr>
          <w:p w14:paraId="01E6E30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11A175E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278</w:t>
            </w:r>
          </w:p>
        </w:tc>
        <w:tc>
          <w:tcPr>
            <w:tcW w:w="1133" w:type="dxa"/>
            <w:tcBorders>
              <w:top w:val="nil"/>
              <w:left w:val="nil"/>
              <w:bottom w:val="single" w:sz="4" w:space="0" w:color="auto"/>
              <w:right w:val="single" w:sz="4" w:space="0" w:color="auto"/>
            </w:tcBorders>
            <w:shd w:val="clear" w:color="000000" w:fill="FFFFFF"/>
            <w:noWrap/>
            <w:vAlign w:val="center"/>
            <w:hideMark/>
          </w:tcPr>
          <w:p w14:paraId="7A35661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6910DF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45D1BBB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87DB5C5"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CE8B94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Jungmannova</w:t>
            </w:r>
          </w:p>
        </w:tc>
        <w:tc>
          <w:tcPr>
            <w:tcW w:w="1229" w:type="dxa"/>
            <w:tcBorders>
              <w:top w:val="nil"/>
              <w:left w:val="nil"/>
              <w:bottom w:val="single" w:sz="4" w:space="0" w:color="auto"/>
              <w:right w:val="single" w:sz="4" w:space="0" w:color="auto"/>
            </w:tcBorders>
            <w:shd w:val="clear" w:color="auto" w:fill="auto"/>
            <w:vAlign w:val="center"/>
            <w:hideMark/>
          </w:tcPr>
          <w:p w14:paraId="4718A10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16E640E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279</w:t>
            </w:r>
          </w:p>
        </w:tc>
        <w:tc>
          <w:tcPr>
            <w:tcW w:w="1133" w:type="dxa"/>
            <w:tcBorders>
              <w:top w:val="nil"/>
              <w:left w:val="nil"/>
              <w:bottom w:val="single" w:sz="4" w:space="0" w:color="auto"/>
              <w:right w:val="single" w:sz="4" w:space="0" w:color="auto"/>
            </w:tcBorders>
            <w:shd w:val="clear" w:color="000000" w:fill="FFFFFF"/>
            <w:noWrap/>
            <w:vAlign w:val="center"/>
            <w:hideMark/>
          </w:tcPr>
          <w:p w14:paraId="1A5533C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AF79F3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68A4E1F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45F002DB"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9B315C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Jungmannova</w:t>
            </w:r>
          </w:p>
        </w:tc>
        <w:tc>
          <w:tcPr>
            <w:tcW w:w="1229" w:type="dxa"/>
            <w:tcBorders>
              <w:top w:val="nil"/>
              <w:left w:val="nil"/>
              <w:bottom w:val="single" w:sz="4" w:space="0" w:color="auto"/>
              <w:right w:val="single" w:sz="4" w:space="0" w:color="auto"/>
            </w:tcBorders>
            <w:shd w:val="clear" w:color="auto" w:fill="auto"/>
            <w:vAlign w:val="center"/>
            <w:hideMark/>
          </w:tcPr>
          <w:p w14:paraId="5656D9D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5CEF0A0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280</w:t>
            </w:r>
          </w:p>
        </w:tc>
        <w:tc>
          <w:tcPr>
            <w:tcW w:w="1133" w:type="dxa"/>
            <w:tcBorders>
              <w:top w:val="nil"/>
              <w:left w:val="nil"/>
              <w:bottom w:val="single" w:sz="4" w:space="0" w:color="auto"/>
              <w:right w:val="single" w:sz="4" w:space="0" w:color="auto"/>
            </w:tcBorders>
            <w:shd w:val="clear" w:color="000000" w:fill="FFFFFF"/>
            <w:noWrap/>
            <w:vAlign w:val="center"/>
            <w:hideMark/>
          </w:tcPr>
          <w:p w14:paraId="5961A0D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9F4389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392B1C7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AAD6165"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3AA6E8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Jungmannova</w:t>
            </w:r>
          </w:p>
        </w:tc>
        <w:tc>
          <w:tcPr>
            <w:tcW w:w="1229" w:type="dxa"/>
            <w:tcBorders>
              <w:top w:val="nil"/>
              <w:left w:val="nil"/>
              <w:bottom w:val="single" w:sz="4" w:space="0" w:color="auto"/>
              <w:right w:val="single" w:sz="4" w:space="0" w:color="auto"/>
            </w:tcBorders>
            <w:shd w:val="clear" w:color="auto" w:fill="auto"/>
            <w:vAlign w:val="center"/>
            <w:hideMark/>
          </w:tcPr>
          <w:p w14:paraId="5C5F7BF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5622EE9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281</w:t>
            </w:r>
          </w:p>
        </w:tc>
        <w:tc>
          <w:tcPr>
            <w:tcW w:w="1133" w:type="dxa"/>
            <w:tcBorders>
              <w:top w:val="nil"/>
              <w:left w:val="nil"/>
              <w:bottom w:val="single" w:sz="4" w:space="0" w:color="auto"/>
              <w:right w:val="single" w:sz="4" w:space="0" w:color="auto"/>
            </w:tcBorders>
            <w:shd w:val="clear" w:color="000000" w:fill="FFFFFF"/>
            <w:noWrap/>
            <w:vAlign w:val="center"/>
            <w:hideMark/>
          </w:tcPr>
          <w:p w14:paraId="15291F5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6A29F0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37BB620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14B8C2E"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87E1CE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Jungmannova</w:t>
            </w:r>
          </w:p>
        </w:tc>
        <w:tc>
          <w:tcPr>
            <w:tcW w:w="1229" w:type="dxa"/>
            <w:tcBorders>
              <w:top w:val="nil"/>
              <w:left w:val="nil"/>
              <w:bottom w:val="single" w:sz="4" w:space="0" w:color="auto"/>
              <w:right w:val="single" w:sz="4" w:space="0" w:color="auto"/>
            </w:tcBorders>
            <w:shd w:val="clear" w:color="000000" w:fill="FFFFFF"/>
            <w:vAlign w:val="center"/>
            <w:hideMark/>
          </w:tcPr>
          <w:p w14:paraId="7927D97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RVO 001</w:t>
            </w:r>
          </w:p>
        </w:tc>
        <w:tc>
          <w:tcPr>
            <w:tcW w:w="678" w:type="dxa"/>
            <w:tcBorders>
              <w:top w:val="nil"/>
              <w:left w:val="nil"/>
              <w:bottom w:val="single" w:sz="4" w:space="0" w:color="auto"/>
              <w:right w:val="single" w:sz="4" w:space="0" w:color="auto"/>
            </w:tcBorders>
            <w:shd w:val="clear" w:color="auto" w:fill="auto"/>
            <w:vAlign w:val="center"/>
            <w:hideMark/>
          </w:tcPr>
          <w:p w14:paraId="08CF1E6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282</w:t>
            </w:r>
          </w:p>
        </w:tc>
        <w:tc>
          <w:tcPr>
            <w:tcW w:w="1133" w:type="dxa"/>
            <w:tcBorders>
              <w:top w:val="nil"/>
              <w:left w:val="nil"/>
              <w:bottom w:val="single" w:sz="4" w:space="0" w:color="auto"/>
              <w:right w:val="single" w:sz="4" w:space="0" w:color="auto"/>
            </w:tcBorders>
            <w:shd w:val="clear" w:color="000000" w:fill="FFFFFF"/>
            <w:noWrap/>
            <w:vAlign w:val="center"/>
            <w:hideMark/>
          </w:tcPr>
          <w:p w14:paraId="0CCEEDE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495AB8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7CE2BBC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0510C06D"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A4D78F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Jungmannova</w:t>
            </w:r>
          </w:p>
        </w:tc>
        <w:tc>
          <w:tcPr>
            <w:tcW w:w="1229" w:type="dxa"/>
            <w:tcBorders>
              <w:top w:val="nil"/>
              <w:left w:val="nil"/>
              <w:bottom w:val="single" w:sz="4" w:space="0" w:color="auto"/>
              <w:right w:val="single" w:sz="4" w:space="0" w:color="auto"/>
            </w:tcBorders>
            <w:shd w:val="clear" w:color="000000" w:fill="FFFFFF"/>
            <w:vAlign w:val="center"/>
            <w:hideMark/>
          </w:tcPr>
          <w:p w14:paraId="39271ED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RVO 001</w:t>
            </w:r>
          </w:p>
        </w:tc>
        <w:tc>
          <w:tcPr>
            <w:tcW w:w="678" w:type="dxa"/>
            <w:tcBorders>
              <w:top w:val="nil"/>
              <w:left w:val="nil"/>
              <w:bottom w:val="single" w:sz="4" w:space="0" w:color="auto"/>
              <w:right w:val="single" w:sz="4" w:space="0" w:color="auto"/>
            </w:tcBorders>
            <w:shd w:val="clear" w:color="auto" w:fill="auto"/>
            <w:vAlign w:val="center"/>
            <w:hideMark/>
          </w:tcPr>
          <w:p w14:paraId="2CD6AF9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283</w:t>
            </w:r>
          </w:p>
        </w:tc>
        <w:tc>
          <w:tcPr>
            <w:tcW w:w="1133" w:type="dxa"/>
            <w:tcBorders>
              <w:top w:val="nil"/>
              <w:left w:val="nil"/>
              <w:bottom w:val="single" w:sz="4" w:space="0" w:color="auto"/>
              <w:right w:val="single" w:sz="4" w:space="0" w:color="auto"/>
            </w:tcBorders>
            <w:shd w:val="clear" w:color="000000" w:fill="FFFFFF"/>
            <w:noWrap/>
            <w:vAlign w:val="center"/>
            <w:hideMark/>
          </w:tcPr>
          <w:p w14:paraId="431A0D8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A947F7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5DEA6AD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871763D"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EB2C9A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Jungmannova</w:t>
            </w:r>
          </w:p>
        </w:tc>
        <w:tc>
          <w:tcPr>
            <w:tcW w:w="1229" w:type="dxa"/>
            <w:tcBorders>
              <w:top w:val="nil"/>
              <w:left w:val="nil"/>
              <w:bottom w:val="single" w:sz="4" w:space="0" w:color="auto"/>
              <w:right w:val="single" w:sz="4" w:space="0" w:color="auto"/>
            </w:tcBorders>
            <w:shd w:val="clear" w:color="000000" w:fill="FFFFFF"/>
            <w:vAlign w:val="center"/>
            <w:hideMark/>
          </w:tcPr>
          <w:p w14:paraId="5BEFAE8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RVO 001</w:t>
            </w:r>
          </w:p>
        </w:tc>
        <w:tc>
          <w:tcPr>
            <w:tcW w:w="678" w:type="dxa"/>
            <w:tcBorders>
              <w:top w:val="nil"/>
              <w:left w:val="nil"/>
              <w:bottom w:val="single" w:sz="4" w:space="0" w:color="auto"/>
              <w:right w:val="single" w:sz="4" w:space="0" w:color="auto"/>
            </w:tcBorders>
            <w:shd w:val="clear" w:color="auto" w:fill="auto"/>
            <w:vAlign w:val="center"/>
            <w:hideMark/>
          </w:tcPr>
          <w:p w14:paraId="1507C31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284</w:t>
            </w:r>
          </w:p>
        </w:tc>
        <w:tc>
          <w:tcPr>
            <w:tcW w:w="1133" w:type="dxa"/>
            <w:tcBorders>
              <w:top w:val="nil"/>
              <w:left w:val="nil"/>
              <w:bottom w:val="single" w:sz="4" w:space="0" w:color="auto"/>
              <w:right w:val="single" w:sz="4" w:space="0" w:color="auto"/>
            </w:tcBorders>
            <w:shd w:val="clear" w:color="000000" w:fill="FFFFFF"/>
            <w:noWrap/>
            <w:vAlign w:val="center"/>
            <w:hideMark/>
          </w:tcPr>
          <w:p w14:paraId="65D3425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C3EC74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3F6ECB1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482F78C9"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3D1CFE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Jungmannova</w:t>
            </w:r>
          </w:p>
        </w:tc>
        <w:tc>
          <w:tcPr>
            <w:tcW w:w="1229" w:type="dxa"/>
            <w:tcBorders>
              <w:top w:val="nil"/>
              <w:left w:val="nil"/>
              <w:bottom w:val="single" w:sz="4" w:space="0" w:color="auto"/>
              <w:right w:val="single" w:sz="4" w:space="0" w:color="auto"/>
            </w:tcBorders>
            <w:shd w:val="clear" w:color="000000" w:fill="FFFFFF"/>
            <w:vAlign w:val="center"/>
            <w:hideMark/>
          </w:tcPr>
          <w:p w14:paraId="3322F27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RVO 001</w:t>
            </w:r>
          </w:p>
        </w:tc>
        <w:tc>
          <w:tcPr>
            <w:tcW w:w="678" w:type="dxa"/>
            <w:tcBorders>
              <w:top w:val="nil"/>
              <w:left w:val="nil"/>
              <w:bottom w:val="single" w:sz="4" w:space="0" w:color="auto"/>
              <w:right w:val="single" w:sz="4" w:space="0" w:color="auto"/>
            </w:tcBorders>
            <w:shd w:val="clear" w:color="auto" w:fill="auto"/>
            <w:vAlign w:val="center"/>
            <w:hideMark/>
          </w:tcPr>
          <w:p w14:paraId="5EBDB07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285</w:t>
            </w:r>
          </w:p>
        </w:tc>
        <w:tc>
          <w:tcPr>
            <w:tcW w:w="1133" w:type="dxa"/>
            <w:tcBorders>
              <w:top w:val="nil"/>
              <w:left w:val="nil"/>
              <w:bottom w:val="single" w:sz="4" w:space="0" w:color="auto"/>
              <w:right w:val="single" w:sz="4" w:space="0" w:color="auto"/>
            </w:tcBorders>
            <w:shd w:val="clear" w:color="000000" w:fill="FFFFFF"/>
            <w:noWrap/>
            <w:vAlign w:val="center"/>
            <w:hideMark/>
          </w:tcPr>
          <w:p w14:paraId="2E2816F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3E48D1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4204AB6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41A12F89"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0399AF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Jungmannova</w:t>
            </w:r>
          </w:p>
        </w:tc>
        <w:tc>
          <w:tcPr>
            <w:tcW w:w="1229" w:type="dxa"/>
            <w:tcBorders>
              <w:top w:val="nil"/>
              <w:left w:val="nil"/>
              <w:bottom w:val="single" w:sz="4" w:space="0" w:color="auto"/>
              <w:right w:val="single" w:sz="4" w:space="0" w:color="auto"/>
            </w:tcBorders>
            <w:shd w:val="clear" w:color="000000" w:fill="FFFFFF"/>
            <w:vAlign w:val="center"/>
            <w:hideMark/>
          </w:tcPr>
          <w:p w14:paraId="1CFB282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RVO 001</w:t>
            </w:r>
          </w:p>
        </w:tc>
        <w:tc>
          <w:tcPr>
            <w:tcW w:w="678" w:type="dxa"/>
            <w:tcBorders>
              <w:top w:val="nil"/>
              <w:left w:val="nil"/>
              <w:bottom w:val="single" w:sz="4" w:space="0" w:color="auto"/>
              <w:right w:val="single" w:sz="4" w:space="0" w:color="auto"/>
            </w:tcBorders>
            <w:shd w:val="clear" w:color="auto" w:fill="auto"/>
            <w:vAlign w:val="center"/>
            <w:hideMark/>
          </w:tcPr>
          <w:p w14:paraId="6A3F8CD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286</w:t>
            </w:r>
          </w:p>
        </w:tc>
        <w:tc>
          <w:tcPr>
            <w:tcW w:w="1133" w:type="dxa"/>
            <w:tcBorders>
              <w:top w:val="nil"/>
              <w:left w:val="nil"/>
              <w:bottom w:val="single" w:sz="4" w:space="0" w:color="auto"/>
              <w:right w:val="single" w:sz="4" w:space="0" w:color="auto"/>
            </w:tcBorders>
            <w:shd w:val="clear" w:color="000000" w:fill="FFFFFF"/>
            <w:noWrap/>
            <w:vAlign w:val="center"/>
            <w:hideMark/>
          </w:tcPr>
          <w:p w14:paraId="230B3B4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87DE90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5162429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37FCD10D"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FA979B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Jungmannova</w:t>
            </w:r>
          </w:p>
        </w:tc>
        <w:tc>
          <w:tcPr>
            <w:tcW w:w="1229" w:type="dxa"/>
            <w:tcBorders>
              <w:top w:val="nil"/>
              <w:left w:val="nil"/>
              <w:bottom w:val="single" w:sz="4" w:space="0" w:color="auto"/>
              <w:right w:val="single" w:sz="4" w:space="0" w:color="auto"/>
            </w:tcBorders>
            <w:shd w:val="clear" w:color="000000" w:fill="FFFFFF"/>
            <w:vAlign w:val="center"/>
            <w:hideMark/>
          </w:tcPr>
          <w:p w14:paraId="03AECD8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RVO 001</w:t>
            </w:r>
          </w:p>
        </w:tc>
        <w:tc>
          <w:tcPr>
            <w:tcW w:w="678" w:type="dxa"/>
            <w:tcBorders>
              <w:top w:val="nil"/>
              <w:left w:val="nil"/>
              <w:bottom w:val="single" w:sz="4" w:space="0" w:color="auto"/>
              <w:right w:val="single" w:sz="4" w:space="0" w:color="auto"/>
            </w:tcBorders>
            <w:shd w:val="clear" w:color="auto" w:fill="auto"/>
            <w:vAlign w:val="center"/>
            <w:hideMark/>
          </w:tcPr>
          <w:p w14:paraId="641067E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287</w:t>
            </w:r>
          </w:p>
        </w:tc>
        <w:tc>
          <w:tcPr>
            <w:tcW w:w="1133" w:type="dxa"/>
            <w:tcBorders>
              <w:top w:val="nil"/>
              <w:left w:val="nil"/>
              <w:bottom w:val="single" w:sz="4" w:space="0" w:color="auto"/>
              <w:right w:val="single" w:sz="4" w:space="0" w:color="auto"/>
            </w:tcBorders>
            <w:shd w:val="clear" w:color="000000" w:fill="FFFFFF"/>
            <w:noWrap/>
            <w:vAlign w:val="center"/>
            <w:hideMark/>
          </w:tcPr>
          <w:p w14:paraId="646FB06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8113F1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48AD35F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4EFA3A8"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8ECA4A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Jungmannova</w:t>
            </w:r>
          </w:p>
        </w:tc>
        <w:tc>
          <w:tcPr>
            <w:tcW w:w="1229" w:type="dxa"/>
            <w:tcBorders>
              <w:top w:val="nil"/>
              <w:left w:val="nil"/>
              <w:bottom w:val="single" w:sz="4" w:space="0" w:color="auto"/>
              <w:right w:val="single" w:sz="4" w:space="0" w:color="auto"/>
            </w:tcBorders>
            <w:shd w:val="clear" w:color="000000" w:fill="FFFFFF"/>
            <w:vAlign w:val="center"/>
            <w:hideMark/>
          </w:tcPr>
          <w:p w14:paraId="29759F1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RVO 001</w:t>
            </w:r>
          </w:p>
        </w:tc>
        <w:tc>
          <w:tcPr>
            <w:tcW w:w="678" w:type="dxa"/>
            <w:tcBorders>
              <w:top w:val="nil"/>
              <w:left w:val="nil"/>
              <w:bottom w:val="single" w:sz="4" w:space="0" w:color="auto"/>
              <w:right w:val="single" w:sz="4" w:space="0" w:color="auto"/>
            </w:tcBorders>
            <w:shd w:val="clear" w:color="auto" w:fill="auto"/>
            <w:vAlign w:val="center"/>
            <w:hideMark/>
          </w:tcPr>
          <w:p w14:paraId="2064278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288</w:t>
            </w:r>
          </w:p>
        </w:tc>
        <w:tc>
          <w:tcPr>
            <w:tcW w:w="1133" w:type="dxa"/>
            <w:tcBorders>
              <w:top w:val="nil"/>
              <w:left w:val="nil"/>
              <w:bottom w:val="single" w:sz="4" w:space="0" w:color="auto"/>
              <w:right w:val="single" w:sz="4" w:space="0" w:color="auto"/>
            </w:tcBorders>
            <w:shd w:val="clear" w:color="000000" w:fill="FFFFFF"/>
            <w:noWrap/>
            <w:vAlign w:val="center"/>
            <w:hideMark/>
          </w:tcPr>
          <w:p w14:paraId="3D4CD2B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482E49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5C89939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47C0A4C4"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866266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Pastýřská</w:t>
            </w:r>
          </w:p>
        </w:tc>
        <w:tc>
          <w:tcPr>
            <w:tcW w:w="1229" w:type="dxa"/>
            <w:tcBorders>
              <w:top w:val="nil"/>
              <w:left w:val="nil"/>
              <w:bottom w:val="single" w:sz="4" w:space="0" w:color="auto"/>
              <w:right w:val="single" w:sz="4" w:space="0" w:color="auto"/>
            </w:tcBorders>
            <w:shd w:val="clear" w:color="000000" w:fill="FFFFFF"/>
            <w:vAlign w:val="center"/>
            <w:hideMark/>
          </w:tcPr>
          <w:p w14:paraId="21DCAE2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RVO 001</w:t>
            </w:r>
          </w:p>
        </w:tc>
        <w:tc>
          <w:tcPr>
            <w:tcW w:w="678" w:type="dxa"/>
            <w:tcBorders>
              <w:top w:val="nil"/>
              <w:left w:val="nil"/>
              <w:bottom w:val="single" w:sz="4" w:space="0" w:color="auto"/>
              <w:right w:val="single" w:sz="4" w:space="0" w:color="auto"/>
            </w:tcBorders>
            <w:shd w:val="clear" w:color="auto" w:fill="auto"/>
            <w:vAlign w:val="center"/>
            <w:hideMark/>
          </w:tcPr>
          <w:p w14:paraId="2A124C3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289</w:t>
            </w:r>
          </w:p>
        </w:tc>
        <w:tc>
          <w:tcPr>
            <w:tcW w:w="1133" w:type="dxa"/>
            <w:tcBorders>
              <w:top w:val="nil"/>
              <w:left w:val="nil"/>
              <w:bottom w:val="single" w:sz="4" w:space="0" w:color="auto"/>
              <w:right w:val="single" w:sz="4" w:space="0" w:color="auto"/>
            </w:tcBorders>
            <w:shd w:val="clear" w:color="auto" w:fill="auto"/>
            <w:noWrap/>
            <w:vAlign w:val="center"/>
            <w:hideMark/>
          </w:tcPr>
          <w:p w14:paraId="1B01997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K6</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0FD32B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7C9052A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71BA81DA"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47DDF0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Pastýřská</w:t>
            </w:r>
          </w:p>
        </w:tc>
        <w:tc>
          <w:tcPr>
            <w:tcW w:w="1229" w:type="dxa"/>
            <w:tcBorders>
              <w:top w:val="nil"/>
              <w:left w:val="nil"/>
              <w:bottom w:val="single" w:sz="4" w:space="0" w:color="auto"/>
              <w:right w:val="single" w:sz="4" w:space="0" w:color="auto"/>
            </w:tcBorders>
            <w:shd w:val="clear" w:color="000000" w:fill="FFFFFF"/>
            <w:vAlign w:val="center"/>
            <w:hideMark/>
          </w:tcPr>
          <w:p w14:paraId="2BE1D1A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RVO 001</w:t>
            </w:r>
          </w:p>
        </w:tc>
        <w:tc>
          <w:tcPr>
            <w:tcW w:w="678" w:type="dxa"/>
            <w:tcBorders>
              <w:top w:val="nil"/>
              <w:left w:val="nil"/>
              <w:bottom w:val="single" w:sz="4" w:space="0" w:color="auto"/>
              <w:right w:val="single" w:sz="4" w:space="0" w:color="auto"/>
            </w:tcBorders>
            <w:shd w:val="clear" w:color="auto" w:fill="auto"/>
            <w:vAlign w:val="center"/>
            <w:hideMark/>
          </w:tcPr>
          <w:p w14:paraId="1133EF4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290</w:t>
            </w:r>
          </w:p>
        </w:tc>
        <w:tc>
          <w:tcPr>
            <w:tcW w:w="1133" w:type="dxa"/>
            <w:tcBorders>
              <w:top w:val="nil"/>
              <w:left w:val="nil"/>
              <w:bottom w:val="single" w:sz="4" w:space="0" w:color="auto"/>
              <w:right w:val="single" w:sz="4" w:space="0" w:color="auto"/>
            </w:tcBorders>
            <w:shd w:val="clear" w:color="auto" w:fill="auto"/>
            <w:noWrap/>
            <w:vAlign w:val="center"/>
            <w:hideMark/>
          </w:tcPr>
          <w:p w14:paraId="106F057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K6</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0BF95B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40E0236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4DF7B7E3"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B146FD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lastRenderedPageBreak/>
              <w:t>Pastýřská</w:t>
            </w:r>
          </w:p>
        </w:tc>
        <w:tc>
          <w:tcPr>
            <w:tcW w:w="1229" w:type="dxa"/>
            <w:tcBorders>
              <w:top w:val="nil"/>
              <w:left w:val="nil"/>
              <w:bottom w:val="single" w:sz="4" w:space="0" w:color="auto"/>
              <w:right w:val="single" w:sz="4" w:space="0" w:color="auto"/>
            </w:tcBorders>
            <w:shd w:val="clear" w:color="000000" w:fill="FFFFFF"/>
            <w:vAlign w:val="center"/>
            <w:hideMark/>
          </w:tcPr>
          <w:p w14:paraId="7A12AD3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RVO 001</w:t>
            </w:r>
          </w:p>
        </w:tc>
        <w:tc>
          <w:tcPr>
            <w:tcW w:w="678" w:type="dxa"/>
            <w:tcBorders>
              <w:top w:val="nil"/>
              <w:left w:val="nil"/>
              <w:bottom w:val="single" w:sz="4" w:space="0" w:color="auto"/>
              <w:right w:val="single" w:sz="4" w:space="0" w:color="auto"/>
            </w:tcBorders>
            <w:shd w:val="clear" w:color="auto" w:fill="auto"/>
            <w:vAlign w:val="center"/>
            <w:hideMark/>
          </w:tcPr>
          <w:p w14:paraId="398C26B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291</w:t>
            </w:r>
          </w:p>
        </w:tc>
        <w:tc>
          <w:tcPr>
            <w:tcW w:w="1133" w:type="dxa"/>
            <w:tcBorders>
              <w:top w:val="nil"/>
              <w:left w:val="nil"/>
              <w:bottom w:val="single" w:sz="4" w:space="0" w:color="auto"/>
              <w:right w:val="single" w:sz="4" w:space="0" w:color="auto"/>
            </w:tcBorders>
            <w:shd w:val="clear" w:color="auto" w:fill="auto"/>
            <w:noWrap/>
            <w:vAlign w:val="center"/>
            <w:hideMark/>
          </w:tcPr>
          <w:p w14:paraId="50B53D2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K6</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F05154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410DEAD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42ED610D"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356619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Pastýřská</w:t>
            </w:r>
          </w:p>
        </w:tc>
        <w:tc>
          <w:tcPr>
            <w:tcW w:w="1229" w:type="dxa"/>
            <w:tcBorders>
              <w:top w:val="nil"/>
              <w:left w:val="nil"/>
              <w:bottom w:val="single" w:sz="4" w:space="0" w:color="auto"/>
              <w:right w:val="single" w:sz="4" w:space="0" w:color="auto"/>
            </w:tcBorders>
            <w:shd w:val="clear" w:color="000000" w:fill="FFFFFF"/>
            <w:vAlign w:val="center"/>
            <w:hideMark/>
          </w:tcPr>
          <w:p w14:paraId="13EBE8A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RVO 001</w:t>
            </w:r>
          </w:p>
        </w:tc>
        <w:tc>
          <w:tcPr>
            <w:tcW w:w="678" w:type="dxa"/>
            <w:tcBorders>
              <w:top w:val="nil"/>
              <w:left w:val="nil"/>
              <w:bottom w:val="single" w:sz="4" w:space="0" w:color="auto"/>
              <w:right w:val="single" w:sz="4" w:space="0" w:color="auto"/>
            </w:tcBorders>
            <w:shd w:val="clear" w:color="auto" w:fill="auto"/>
            <w:vAlign w:val="center"/>
            <w:hideMark/>
          </w:tcPr>
          <w:p w14:paraId="5C492AF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292</w:t>
            </w:r>
          </w:p>
        </w:tc>
        <w:tc>
          <w:tcPr>
            <w:tcW w:w="1133" w:type="dxa"/>
            <w:tcBorders>
              <w:top w:val="nil"/>
              <w:left w:val="nil"/>
              <w:bottom w:val="single" w:sz="4" w:space="0" w:color="auto"/>
              <w:right w:val="single" w:sz="4" w:space="0" w:color="auto"/>
            </w:tcBorders>
            <w:shd w:val="clear" w:color="auto" w:fill="auto"/>
            <w:noWrap/>
            <w:vAlign w:val="center"/>
            <w:hideMark/>
          </w:tcPr>
          <w:p w14:paraId="7E02B0A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K6</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33CECF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435C31C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3A983A86"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7B1027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 xml:space="preserve">K nemocnici </w:t>
            </w:r>
          </w:p>
        </w:tc>
        <w:tc>
          <w:tcPr>
            <w:tcW w:w="1229" w:type="dxa"/>
            <w:tcBorders>
              <w:top w:val="nil"/>
              <w:left w:val="nil"/>
              <w:bottom w:val="single" w:sz="4" w:space="0" w:color="auto"/>
              <w:right w:val="single" w:sz="4" w:space="0" w:color="auto"/>
            </w:tcBorders>
            <w:shd w:val="clear" w:color="000000" w:fill="FFFFFF"/>
            <w:vAlign w:val="center"/>
            <w:hideMark/>
          </w:tcPr>
          <w:p w14:paraId="4CB7974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RVO 001</w:t>
            </w:r>
          </w:p>
        </w:tc>
        <w:tc>
          <w:tcPr>
            <w:tcW w:w="678" w:type="dxa"/>
            <w:tcBorders>
              <w:top w:val="nil"/>
              <w:left w:val="nil"/>
              <w:bottom w:val="single" w:sz="4" w:space="0" w:color="auto"/>
              <w:right w:val="single" w:sz="4" w:space="0" w:color="auto"/>
            </w:tcBorders>
            <w:shd w:val="clear" w:color="auto" w:fill="auto"/>
            <w:vAlign w:val="center"/>
            <w:hideMark/>
          </w:tcPr>
          <w:p w14:paraId="3A33135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293</w:t>
            </w:r>
          </w:p>
        </w:tc>
        <w:tc>
          <w:tcPr>
            <w:tcW w:w="1133" w:type="dxa"/>
            <w:tcBorders>
              <w:top w:val="nil"/>
              <w:left w:val="nil"/>
              <w:bottom w:val="single" w:sz="4" w:space="0" w:color="auto"/>
              <w:right w:val="single" w:sz="4" w:space="0" w:color="auto"/>
            </w:tcBorders>
            <w:shd w:val="clear" w:color="auto" w:fill="auto"/>
            <w:vAlign w:val="center"/>
            <w:hideMark/>
          </w:tcPr>
          <w:p w14:paraId="5479282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K7</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134BB3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6EFEA8A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300804A0"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D0A014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 xml:space="preserve">K nemocnici </w:t>
            </w:r>
          </w:p>
        </w:tc>
        <w:tc>
          <w:tcPr>
            <w:tcW w:w="1229" w:type="dxa"/>
            <w:tcBorders>
              <w:top w:val="nil"/>
              <w:left w:val="nil"/>
              <w:bottom w:val="single" w:sz="4" w:space="0" w:color="auto"/>
              <w:right w:val="single" w:sz="4" w:space="0" w:color="auto"/>
            </w:tcBorders>
            <w:shd w:val="clear" w:color="000000" w:fill="FFFFFF"/>
            <w:vAlign w:val="center"/>
            <w:hideMark/>
          </w:tcPr>
          <w:p w14:paraId="03DF7EB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RVO 001</w:t>
            </w:r>
          </w:p>
        </w:tc>
        <w:tc>
          <w:tcPr>
            <w:tcW w:w="678" w:type="dxa"/>
            <w:tcBorders>
              <w:top w:val="nil"/>
              <w:left w:val="nil"/>
              <w:bottom w:val="single" w:sz="4" w:space="0" w:color="auto"/>
              <w:right w:val="single" w:sz="4" w:space="0" w:color="auto"/>
            </w:tcBorders>
            <w:shd w:val="clear" w:color="auto" w:fill="auto"/>
            <w:vAlign w:val="center"/>
            <w:hideMark/>
          </w:tcPr>
          <w:p w14:paraId="300C493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294</w:t>
            </w:r>
          </w:p>
        </w:tc>
        <w:tc>
          <w:tcPr>
            <w:tcW w:w="1133" w:type="dxa"/>
            <w:tcBorders>
              <w:top w:val="nil"/>
              <w:left w:val="nil"/>
              <w:bottom w:val="single" w:sz="4" w:space="0" w:color="auto"/>
              <w:right w:val="single" w:sz="4" w:space="0" w:color="auto"/>
            </w:tcBorders>
            <w:shd w:val="clear" w:color="auto" w:fill="auto"/>
            <w:vAlign w:val="center"/>
            <w:hideMark/>
          </w:tcPr>
          <w:p w14:paraId="6261483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K7</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B64B93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1221A6C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44BE4F60"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EA629E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 xml:space="preserve">K nemocnici </w:t>
            </w:r>
          </w:p>
        </w:tc>
        <w:tc>
          <w:tcPr>
            <w:tcW w:w="1229" w:type="dxa"/>
            <w:tcBorders>
              <w:top w:val="nil"/>
              <w:left w:val="nil"/>
              <w:bottom w:val="single" w:sz="4" w:space="0" w:color="auto"/>
              <w:right w:val="single" w:sz="4" w:space="0" w:color="auto"/>
            </w:tcBorders>
            <w:shd w:val="clear" w:color="000000" w:fill="FFFFFF"/>
            <w:vAlign w:val="center"/>
            <w:hideMark/>
          </w:tcPr>
          <w:p w14:paraId="07A2F44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RVO 001</w:t>
            </w:r>
          </w:p>
        </w:tc>
        <w:tc>
          <w:tcPr>
            <w:tcW w:w="678" w:type="dxa"/>
            <w:tcBorders>
              <w:top w:val="nil"/>
              <w:left w:val="nil"/>
              <w:bottom w:val="single" w:sz="4" w:space="0" w:color="auto"/>
              <w:right w:val="single" w:sz="4" w:space="0" w:color="auto"/>
            </w:tcBorders>
            <w:shd w:val="clear" w:color="auto" w:fill="auto"/>
            <w:vAlign w:val="center"/>
            <w:hideMark/>
          </w:tcPr>
          <w:p w14:paraId="11818AA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295</w:t>
            </w:r>
          </w:p>
        </w:tc>
        <w:tc>
          <w:tcPr>
            <w:tcW w:w="1133" w:type="dxa"/>
            <w:tcBorders>
              <w:top w:val="nil"/>
              <w:left w:val="nil"/>
              <w:bottom w:val="single" w:sz="4" w:space="0" w:color="auto"/>
              <w:right w:val="single" w:sz="4" w:space="0" w:color="auto"/>
            </w:tcBorders>
            <w:shd w:val="clear" w:color="auto" w:fill="auto"/>
            <w:vAlign w:val="center"/>
            <w:hideMark/>
          </w:tcPr>
          <w:p w14:paraId="31B0FA1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K7</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2D92B3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505AC18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00F43CBA"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3F7E3B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Pastýřská</w:t>
            </w:r>
          </w:p>
        </w:tc>
        <w:tc>
          <w:tcPr>
            <w:tcW w:w="1229" w:type="dxa"/>
            <w:tcBorders>
              <w:top w:val="nil"/>
              <w:left w:val="nil"/>
              <w:bottom w:val="single" w:sz="4" w:space="0" w:color="auto"/>
              <w:right w:val="single" w:sz="4" w:space="0" w:color="auto"/>
            </w:tcBorders>
            <w:shd w:val="clear" w:color="000000" w:fill="FFFFFF"/>
            <w:vAlign w:val="center"/>
            <w:hideMark/>
          </w:tcPr>
          <w:p w14:paraId="67E825D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RVO 001</w:t>
            </w:r>
          </w:p>
        </w:tc>
        <w:tc>
          <w:tcPr>
            <w:tcW w:w="678" w:type="dxa"/>
            <w:tcBorders>
              <w:top w:val="nil"/>
              <w:left w:val="nil"/>
              <w:bottom w:val="single" w:sz="4" w:space="0" w:color="auto"/>
              <w:right w:val="single" w:sz="4" w:space="0" w:color="auto"/>
            </w:tcBorders>
            <w:shd w:val="clear" w:color="auto" w:fill="auto"/>
            <w:vAlign w:val="center"/>
            <w:hideMark/>
          </w:tcPr>
          <w:p w14:paraId="5000B00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296</w:t>
            </w:r>
          </w:p>
        </w:tc>
        <w:tc>
          <w:tcPr>
            <w:tcW w:w="1133" w:type="dxa"/>
            <w:tcBorders>
              <w:top w:val="nil"/>
              <w:left w:val="nil"/>
              <w:bottom w:val="single" w:sz="4" w:space="0" w:color="auto"/>
              <w:right w:val="single" w:sz="4" w:space="0" w:color="auto"/>
            </w:tcBorders>
            <w:shd w:val="clear" w:color="auto" w:fill="auto"/>
            <w:noWrap/>
            <w:vAlign w:val="center"/>
            <w:hideMark/>
          </w:tcPr>
          <w:p w14:paraId="456EC1B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K8</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367746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42E9086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B464FD3"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4CA4ED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Pastýřská</w:t>
            </w:r>
          </w:p>
        </w:tc>
        <w:tc>
          <w:tcPr>
            <w:tcW w:w="1229" w:type="dxa"/>
            <w:tcBorders>
              <w:top w:val="nil"/>
              <w:left w:val="nil"/>
              <w:bottom w:val="single" w:sz="4" w:space="0" w:color="auto"/>
              <w:right w:val="single" w:sz="4" w:space="0" w:color="auto"/>
            </w:tcBorders>
            <w:shd w:val="clear" w:color="000000" w:fill="FFFFFF"/>
            <w:vAlign w:val="center"/>
            <w:hideMark/>
          </w:tcPr>
          <w:p w14:paraId="50403CF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RVO 001</w:t>
            </w:r>
          </w:p>
        </w:tc>
        <w:tc>
          <w:tcPr>
            <w:tcW w:w="678" w:type="dxa"/>
            <w:tcBorders>
              <w:top w:val="nil"/>
              <w:left w:val="nil"/>
              <w:bottom w:val="single" w:sz="4" w:space="0" w:color="auto"/>
              <w:right w:val="single" w:sz="4" w:space="0" w:color="auto"/>
            </w:tcBorders>
            <w:shd w:val="clear" w:color="auto" w:fill="auto"/>
            <w:vAlign w:val="center"/>
            <w:hideMark/>
          </w:tcPr>
          <w:p w14:paraId="4B6FBC6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297</w:t>
            </w:r>
          </w:p>
        </w:tc>
        <w:tc>
          <w:tcPr>
            <w:tcW w:w="1133" w:type="dxa"/>
            <w:tcBorders>
              <w:top w:val="nil"/>
              <w:left w:val="nil"/>
              <w:bottom w:val="single" w:sz="4" w:space="0" w:color="auto"/>
              <w:right w:val="single" w:sz="4" w:space="0" w:color="auto"/>
            </w:tcBorders>
            <w:shd w:val="clear" w:color="auto" w:fill="auto"/>
            <w:noWrap/>
            <w:vAlign w:val="center"/>
            <w:hideMark/>
          </w:tcPr>
          <w:p w14:paraId="189C073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K8</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BC79B6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13A13A4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7E1740BC"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3711FC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Zahradní</w:t>
            </w:r>
          </w:p>
        </w:tc>
        <w:tc>
          <w:tcPr>
            <w:tcW w:w="1229" w:type="dxa"/>
            <w:tcBorders>
              <w:top w:val="nil"/>
              <w:left w:val="nil"/>
              <w:bottom w:val="single" w:sz="4" w:space="0" w:color="auto"/>
              <w:right w:val="single" w:sz="4" w:space="0" w:color="auto"/>
            </w:tcBorders>
            <w:shd w:val="clear" w:color="auto" w:fill="auto"/>
            <w:vAlign w:val="center"/>
            <w:hideMark/>
          </w:tcPr>
          <w:p w14:paraId="65DDE69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0CE531D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298</w:t>
            </w:r>
          </w:p>
        </w:tc>
        <w:tc>
          <w:tcPr>
            <w:tcW w:w="1133" w:type="dxa"/>
            <w:tcBorders>
              <w:top w:val="nil"/>
              <w:left w:val="nil"/>
              <w:bottom w:val="single" w:sz="4" w:space="0" w:color="auto"/>
              <w:right w:val="single" w:sz="4" w:space="0" w:color="auto"/>
            </w:tcBorders>
            <w:shd w:val="clear" w:color="auto" w:fill="auto"/>
            <w:vAlign w:val="center"/>
            <w:hideMark/>
          </w:tcPr>
          <w:p w14:paraId="4FB6A56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864FB3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35078F7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E299576"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D1B663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Zahradní</w:t>
            </w:r>
          </w:p>
        </w:tc>
        <w:tc>
          <w:tcPr>
            <w:tcW w:w="1229" w:type="dxa"/>
            <w:tcBorders>
              <w:top w:val="nil"/>
              <w:left w:val="nil"/>
              <w:bottom w:val="single" w:sz="4" w:space="0" w:color="auto"/>
              <w:right w:val="single" w:sz="4" w:space="0" w:color="auto"/>
            </w:tcBorders>
            <w:shd w:val="clear" w:color="auto" w:fill="auto"/>
            <w:vAlign w:val="center"/>
            <w:hideMark/>
          </w:tcPr>
          <w:p w14:paraId="7F2CC71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73DF5E6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299</w:t>
            </w:r>
          </w:p>
        </w:tc>
        <w:tc>
          <w:tcPr>
            <w:tcW w:w="1133" w:type="dxa"/>
            <w:tcBorders>
              <w:top w:val="nil"/>
              <w:left w:val="nil"/>
              <w:bottom w:val="single" w:sz="4" w:space="0" w:color="auto"/>
              <w:right w:val="single" w:sz="4" w:space="0" w:color="auto"/>
            </w:tcBorders>
            <w:shd w:val="clear" w:color="auto" w:fill="auto"/>
            <w:vAlign w:val="center"/>
            <w:hideMark/>
          </w:tcPr>
          <w:p w14:paraId="5B36731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40FFE6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449EE0F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69589E2C"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C57A40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Zahradní</w:t>
            </w:r>
          </w:p>
        </w:tc>
        <w:tc>
          <w:tcPr>
            <w:tcW w:w="1229" w:type="dxa"/>
            <w:tcBorders>
              <w:top w:val="nil"/>
              <w:left w:val="nil"/>
              <w:bottom w:val="single" w:sz="4" w:space="0" w:color="auto"/>
              <w:right w:val="single" w:sz="4" w:space="0" w:color="auto"/>
            </w:tcBorders>
            <w:shd w:val="clear" w:color="auto" w:fill="auto"/>
            <w:vAlign w:val="center"/>
            <w:hideMark/>
          </w:tcPr>
          <w:p w14:paraId="093BE04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5916FD4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300</w:t>
            </w:r>
          </w:p>
        </w:tc>
        <w:tc>
          <w:tcPr>
            <w:tcW w:w="1133" w:type="dxa"/>
            <w:tcBorders>
              <w:top w:val="nil"/>
              <w:left w:val="nil"/>
              <w:bottom w:val="single" w:sz="4" w:space="0" w:color="auto"/>
              <w:right w:val="single" w:sz="4" w:space="0" w:color="auto"/>
            </w:tcBorders>
            <w:shd w:val="clear" w:color="auto" w:fill="auto"/>
            <w:vAlign w:val="center"/>
            <w:hideMark/>
          </w:tcPr>
          <w:p w14:paraId="620024B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ACF20A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27259F2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3A71CDF"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7B8DE7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Příčná</w:t>
            </w:r>
          </w:p>
        </w:tc>
        <w:tc>
          <w:tcPr>
            <w:tcW w:w="1229" w:type="dxa"/>
            <w:tcBorders>
              <w:top w:val="nil"/>
              <w:left w:val="nil"/>
              <w:bottom w:val="single" w:sz="4" w:space="0" w:color="auto"/>
              <w:right w:val="single" w:sz="4" w:space="0" w:color="auto"/>
            </w:tcBorders>
            <w:shd w:val="clear" w:color="auto" w:fill="auto"/>
            <w:vAlign w:val="center"/>
            <w:hideMark/>
          </w:tcPr>
          <w:p w14:paraId="5A3C5FD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593498C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301</w:t>
            </w:r>
          </w:p>
        </w:tc>
        <w:tc>
          <w:tcPr>
            <w:tcW w:w="1133" w:type="dxa"/>
            <w:tcBorders>
              <w:top w:val="nil"/>
              <w:left w:val="nil"/>
              <w:bottom w:val="single" w:sz="4" w:space="0" w:color="auto"/>
              <w:right w:val="single" w:sz="4" w:space="0" w:color="auto"/>
            </w:tcBorders>
            <w:shd w:val="clear" w:color="auto" w:fill="auto"/>
            <w:vAlign w:val="center"/>
            <w:hideMark/>
          </w:tcPr>
          <w:p w14:paraId="51D72CC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1F1FA0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2B11599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1DB0702"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D0B6C2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Dragounská</w:t>
            </w:r>
          </w:p>
        </w:tc>
        <w:tc>
          <w:tcPr>
            <w:tcW w:w="1229" w:type="dxa"/>
            <w:tcBorders>
              <w:top w:val="nil"/>
              <w:left w:val="nil"/>
              <w:bottom w:val="single" w:sz="4" w:space="0" w:color="auto"/>
              <w:right w:val="single" w:sz="4" w:space="0" w:color="auto"/>
            </w:tcBorders>
            <w:shd w:val="clear" w:color="auto" w:fill="auto"/>
            <w:vAlign w:val="center"/>
            <w:hideMark/>
          </w:tcPr>
          <w:p w14:paraId="4A40150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17730AE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302</w:t>
            </w:r>
          </w:p>
        </w:tc>
        <w:tc>
          <w:tcPr>
            <w:tcW w:w="1133" w:type="dxa"/>
            <w:tcBorders>
              <w:top w:val="nil"/>
              <w:left w:val="nil"/>
              <w:bottom w:val="single" w:sz="4" w:space="0" w:color="auto"/>
              <w:right w:val="single" w:sz="4" w:space="0" w:color="auto"/>
            </w:tcBorders>
            <w:shd w:val="clear" w:color="auto" w:fill="auto"/>
            <w:vAlign w:val="center"/>
            <w:hideMark/>
          </w:tcPr>
          <w:p w14:paraId="3377031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K11</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4D50FB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0CC8E3E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FDD2FBF"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AA88A2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Dragounská</w:t>
            </w:r>
          </w:p>
        </w:tc>
        <w:tc>
          <w:tcPr>
            <w:tcW w:w="1229" w:type="dxa"/>
            <w:tcBorders>
              <w:top w:val="nil"/>
              <w:left w:val="nil"/>
              <w:bottom w:val="single" w:sz="4" w:space="0" w:color="auto"/>
              <w:right w:val="single" w:sz="4" w:space="0" w:color="auto"/>
            </w:tcBorders>
            <w:shd w:val="clear" w:color="auto" w:fill="auto"/>
            <w:vAlign w:val="center"/>
            <w:hideMark/>
          </w:tcPr>
          <w:p w14:paraId="4EC8DD5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0AE1723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303</w:t>
            </w:r>
          </w:p>
        </w:tc>
        <w:tc>
          <w:tcPr>
            <w:tcW w:w="1133" w:type="dxa"/>
            <w:tcBorders>
              <w:top w:val="nil"/>
              <w:left w:val="nil"/>
              <w:bottom w:val="single" w:sz="4" w:space="0" w:color="auto"/>
              <w:right w:val="single" w:sz="4" w:space="0" w:color="auto"/>
            </w:tcBorders>
            <w:shd w:val="clear" w:color="auto" w:fill="auto"/>
            <w:vAlign w:val="center"/>
            <w:hideMark/>
          </w:tcPr>
          <w:p w14:paraId="05E830C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K11</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D5F5B7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3E445E2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C6A1358"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37D9EF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Dragounská</w:t>
            </w:r>
          </w:p>
        </w:tc>
        <w:tc>
          <w:tcPr>
            <w:tcW w:w="1229" w:type="dxa"/>
            <w:tcBorders>
              <w:top w:val="nil"/>
              <w:left w:val="nil"/>
              <w:bottom w:val="single" w:sz="4" w:space="0" w:color="auto"/>
              <w:right w:val="single" w:sz="4" w:space="0" w:color="auto"/>
            </w:tcBorders>
            <w:shd w:val="clear" w:color="auto" w:fill="auto"/>
            <w:vAlign w:val="center"/>
            <w:hideMark/>
          </w:tcPr>
          <w:p w14:paraId="4547FE6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75F7E11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304</w:t>
            </w:r>
          </w:p>
        </w:tc>
        <w:tc>
          <w:tcPr>
            <w:tcW w:w="1133" w:type="dxa"/>
            <w:tcBorders>
              <w:top w:val="nil"/>
              <w:left w:val="nil"/>
              <w:bottom w:val="single" w:sz="4" w:space="0" w:color="auto"/>
              <w:right w:val="single" w:sz="4" w:space="0" w:color="auto"/>
            </w:tcBorders>
            <w:shd w:val="clear" w:color="auto" w:fill="auto"/>
            <w:vAlign w:val="center"/>
            <w:hideMark/>
          </w:tcPr>
          <w:p w14:paraId="41829B6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K11</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8E0750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65F7544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0B2F1C97"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C74FD1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Dragounská</w:t>
            </w:r>
          </w:p>
        </w:tc>
        <w:tc>
          <w:tcPr>
            <w:tcW w:w="1229" w:type="dxa"/>
            <w:tcBorders>
              <w:top w:val="nil"/>
              <w:left w:val="nil"/>
              <w:bottom w:val="single" w:sz="4" w:space="0" w:color="auto"/>
              <w:right w:val="single" w:sz="4" w:space="0" w:color="auto"/>
            </w:tcBorders>
            <w:shd w:val="clear" w:color="auto" w:fill="auto"/>
            <w:vAlign w:val="center"/>
            <w:hideMark/>
          </w:tcPr>
          <w:p w14:paraId="5F1E71A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2DFB489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305</w:t>
            </w:r>
          </w:p>
        </w:tc>
        <w:tc>
          <w:tcPr>
            <w:tcW w:w="1133" w:type="dxa"/>
            <w:tcBorders>
              <w:top w:val="nil"/>
              <w:left w:val="nil"/>
              <w:bottom w:val="single" w:sz="4" w:space="0" w:color="auto"/>
              <w:right w:val="single" w:sz="4" w:space="0" w:color="auto"/>
            </w:tcBorders>
            <w:shd w:val="clear" w:color="000000" w:fill="FFFFFF"/>
            <w:noWrap/>
            <w:vAlign w:val="center"/>
            <w:hideMark/>
          </w:tcPr>
          <w:p w14:paraId="1C1DC8A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A4465B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3CFE848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2201F63"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96895C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Dragounská</w:t>
            </w:r>
          </w:p>
        </w:tc>
        <w:tc>
          <w:tcPr>
            <w:tcW w:w="1229" w:type="dxa"/>
            <w:tcBorders>
              <w:top w:val="nil"/>
              <w:left w:val="nil"/>
              <w:bottom w:val="single" w:sz="4" w:space="0" w:color="auto"/>
              <w:right w:val="single" w:sz="4" w:space="0" w:color="auto"/>
            </w:tcBorders>
            <w:shd w:val="clear" w:color="auto" w:fill="auto"/>
            <w:vAlign w:val="center"/>
            <w:hideMark/>
          </w:tcPr>
          <w:p w14:paraId="2C46299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1AB55D5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306</w:t>
            </w:r>
          </w:p>
        </w:tc>
        <w:tc>
          <w:tcPr>
            <w:tcW w:w="1133" w:type="dxa"/>
            <w:tcBorders>
              <w:top w:val="nil"/>
              <w:left w:val="nil"/>
              <w:bottom w:val="single" w:sz="4" w:space="0" w:color="auto"/>
              <w:right w:val="single" w:sz="4" w:space="0" w:color="auto"/>
            </w:tcBorders>
            <w:shd w:val="clear" w:color="000000" w:fill="FFFFFF"/>
            <w:noWrap/>
            <w:vAlign w:val="center"/>
            <w:hideMark/>
          </w:tcPr>
          <w:p w14:paraId="3ACABF4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5DEEF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08A44CB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774EF63A"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560EC0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Dragounská</w:t>
            </w:r>
          </w:p>
        </w:tc>
        <w:tc>
          <w:tcPr>
            <w:tcW w:w="1229" w:type="dxa"/>
            <w:tcBorders>
              <w:top w:val="nil"/>
              <w:left w:val="nil"/>
              <w:bottom w:val="single" w:sz="4" w:space="0" w:color="auto"/>
              <w:right w:val="single" w:sz="4" w:space="0" w:color="auto"/>
            </w:tcBorders>
            <w:shd w:val="clear" w:color="auto" w:fill="auto"/>
            <w:vAlign w:val="center"/>
            <w:hideMark/>
          </w:tcPr>
          <w:p w14:paraId="324CE62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4B260C7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307</w:t>
            </w:r>
          </w:p>
        </w:tc>
        <w:tc>
          <w:tcPr>
            <w:tcW w:w="1133" w:type="dxa"/>
            <w:tcBorders>
              <w:top w:val="nil"/>
              <w:left w:val="nil"/>
              <w:bottom w:val="single" w:sz="4" w:space="0" w:color="auto"/>
              <w:right w:val="single" w:sz="4" w:space="0" w:color="auto"/>
            </w:tcBorders>
            <w:shd w:val="clear" w:color="000000" w:fill="FFFFFF"/>
            <w:noWrap/>
            <w:vAlign w:val="center"/>
            <w:hideMark/>
          </w:tcPr>
          <w:p w14:paraId="0DB8B76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C7C802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3F4C907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41ACC2CE"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B48F67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Dragounská</w:t>
            </w:r>
          </w:p>
        </w:tc>
        <w:tc>
          <w:tcPr>
            <w:tcW w:w="1229" w:type="dxa"/>
            <w:tcBorders>
              <w:top w:val="nil"/>
              <w:left w:val="nil"/>
              <w:bottom w:val="single" w:sz="4" w:space="0" w:color="auto"/>
              <w:right w:val="single" w:sz="4" w:space="0" w:color="auto"/>
            </w:tcBorders>
            <w:shd w:val="clear" w:color="auto" w:fill="auto"/>
            <w:vAlign w:val="center"/>
            <w:hideMark/>
          </w:tcPr>
          <w:p w14:paraId="29244CE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70A74F0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308</w:t>
            </w:r>
          </w:p>
        </w:tc>
        <w:tc>
          <w:tcPr>
            <w:tcW w:w="1133" w:type="dxa"/>
            <w:tcBorders>
              <w:top w:val="nil"/>
              <w:left w:val="nil"/>
              <w:bottom w:val="single" w:sz="4" w:space="0" w:color="auto"/>
              <w:right w:val="single" w:sz="4" w:space="0" w:color="auto"/>
            </w:tcBorders>
            <w:shd w:val="clear" w:color="000000" w:fill="FFFFFF"/>
            <w:noWrap/>
            <w:vAlign w:val="center"/>
            <w:hideMark/>
          </w:tcPr>
          <w:p w14:paraId="5D8F84D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94DEA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442E5CD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26919D3"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BBA27B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Dragounská</w:t>
            </w:r>
          </w:p>
        </w:tc>
        <w:tc>
          <w:tcPr>
            <w:tcW w:w="1229" w:type="dxa"/>
            <w:tcBorders>
              <w:top w:val="nil"/>
              <w:left w:val="nil"/>
              <w:bottom w:val="single" w:sz="4" w:space="0" w:color="auto"/>
              <w:right w:val="single" w:sz="4" w:space="0" w:color="auto"/>
            </w:tcBorders>
            <w:shd w:val="clear" w:color="auto" w:fill="auto"/>
            <w:vAlign w:val="center"/>
            <w:hideMark/>
          </w:tcPr>
          <w:p w14:paraId="4F933B6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5E5AABA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309</w:t>
            </w:r>
          </w:p>
        </w:tc>
        <w:tc>
          <w:tcPr>
            <w:tcW w:w="1133" w:type="dxa"/>
            <w:tcBorders>
              <w:top w:val="nil"/>
              <w:left w:val="nil"/>
              <w:bottom w:val="single" w:sz="4" w:space="0" w:color="auto"/>
              <w:right w:val="single" w:sz="4" w:space="0" w:color="auto"/>
            </w:tcBorders>
            <w:shd w:val="clear" w:color="000000" w:fill="FFFFFF"/>
            <w:noWrap/>
            <w:vAlign w:val="center"/>
            <w:hideMark/>
          </w:tcPr>
          <w:p w14:paraId="5778A36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A37C2D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2839F49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7E58E982"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5108CB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Dragounská</w:t>
            </w:r>
          </w:p>
        </w:tc>
        <w:tc>
          <w:tcPr>
            <w:tcW w:w="1229" w:type="dxa"/>
            <w:tcBorders>
              <w:top w:val="nil"/>
              <w:left w:val="nil"/>
              <w:bottom w:val="single" w:sz="4" w:space="0" w:color="auto"/>
              <w:right w:val="single" w:sz="4" w:space="0" w:color="auto"/>
            </w:tcBorders>
            <w:shd w:val="clear" w:color="auto" w:fill="auto"/>
            <w:vAlign w:val="center"/>
            <w:hideMark/>
          </w:tcPr>
          <w:p w14:paraId="06F42DB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608B87E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310</w:t>
            </w:r>
          </w:p>
        </w:tc>
        <w:tc>
          <w:tcPr>
            <w:tcW w:w="1133" w:type="dxa"/>
            <w:tcBorders>
              <w:top w:val="nil"/>
              <w:left w:val="nil"/>
              <w:bottom w:val="single" w:sz="4" w:space="0" w:color="auto"/>
              <w:right w:val="single" w:sz="4" w:space="0" w:color="auto"/>
            </w:tcBorders>
            <w:shd w:val="clear" w:color="000000" w:fill="FFFFFF"/>
            <w:noWrap/>
            <w:vAlign w:val="center"/>
            <w:hideMark/>
          </w:tcPr>
          <w:p w14:paraId="63E94D0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B3CDD9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590DB80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3DF8C5D"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40316B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Dragounská</w:t>
            </w:r>
          </w:p>
        </w:tc>
        <w:tc>
          <w:tcPr>
            <w:tcW w:w="1229" w:type="dxa"/>
            <w:tcBorders>
              <w:top w:val="nil"/>
              <w:left w:val="nil"/>
              <w:bottom w:val="single" w:sz="4" w:space="0" w:color="auto"/>
              <w:right w:val="single" w:sz="4" w:space="0" w:color="auto"/>
            </w:tcBorders>
            <w:shd w:val="clear" w:color="auto" w:fill="auto"/>
            <w:vAlign w:val="center"/>
            <w:hideMark/>
          </w:tcPr>
          <w:p w14:paraId="758A3E8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538D535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311</w:t>
            </w:r>
          </w:p>
        </w:tc>
        <w:tc>
          <w:tcPr>
            <w:tcW w:w="1133" w:type="dxa"/>
            <w:tcBorders>
              <w:top w:val="nil"/>
              <w:left w:val="nil"/>
              <w:bottom w:val="single" w:sz="4" w:space="0" w:color="auto"/>
              <w:right w:val="single" w:sz="4" w:space="0" w:color="auto"/>
            </w:tcBorders>
            <w:shd w:val="clear" w:color="000000" w:fill="FFFFFF"/>
            <w:noWrap/>
            <w:vAlign w:val="center"/>
            <w:hideMark/>
          </w:tcPr>
          <w:p w14:paraId="6FC27D4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B88A08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1383018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6AA9355E"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218953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Dragounská</w:t>
            </w:r>
          </w:p>
        </w:tc>
        <w:tc>
          <w:tcPr>
            <w:tcW w:w="1229" w:type="dxa"/>
            <w:tcBorders>
              <w:top w:val="nil"/>
              <w:left w:val="nil"/>
              <w:bottom w:val="single" w:sz="4" w:space="0" w:color="auto"/>
              <w:right w:val="single" w:sz="4" w:space="0" w:color="auto"/>
            </w:tcBorders>
            <w:shd w:val="clear" w:color="auto" w:fill="auto"/>
            <w:vAlign w:val="center"/>
            <w:hideMark/>
          </w:tcPr>
          <w:p w14:paraId="1421391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5999217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312</w:t>
            </w:r>
          </w:p>
        </w:tc>
        <w:tc>
          <w:tcPr>
            <w:tcW w:w="1133" w:type="dxa"/>
            <w:tcBorders>
              <w:top w:val="nil"/>
              <w:left w:val="nil"/>
              <w:bottom w:val="single" w:sz="4" w:space="0" w:color="auto"/>
              <w:right w:val="single" w:sz="4" w:space="0" w:color="auto"/>
            </w:tcBorders>
            <w:shd w:val="clear" w:color="000000" w:fill="FFFFFF"/>
            <w:noWrap/>
            <w:vAlign w:val="center"/>
            <w:hideMark/>
          </w:tcPr>
          <w:p w14:paraId="62A4DB5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B138D9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782CD30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670C92B6"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871586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Dragounská</w:t>
            </w:r>
          </w:p>
        </w:tc>
        <w:tc>
          <w:tcPr>
            <w:tcW w:w="1229" w:type="dxa"/>
            <w:tcBorders>
              <w:top w:val="nil"/>
              <w:left w:val="nil"/>
              <w:bottom w:val="single" w:sz="4" w:space="0" w:color="auto"/>
              <w:right w:val="single" w:sz="4" w:space="0" w:color="auto"/>
            </w:tcBorders>
            <w:shd w:val="clear" w:color="auto" w:fill="auto"/>
            <w:vAlign w:val="center"/>
            <w:hideMark/>
          </w:tcPr>
          <w:p w14:paraId="2F59278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0A4F5F0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313</w:t>
            </w:r>
          </w:p>
        </w:tc>
        <w:tc>
          <w:tcPr>
            <w:tcW w:w="1133" w:type="dxa"/>
            <w:tcBorders>
              <w:top w:val="nil"/>
              <w:left w:val="nil"/>
              <w:bottom w:val="single" w:sz="4" w:space="0" w:color="auto"/>
              <w:right w:val="single" w:sz="4" w:space="0" w:color="auto"/>
            </w:tcBorders>
            <w:shd w:val="clear" w:color="auto" w:fill="auto"/>
            <w:vAlign w:val="center"/>
            <w:hideMark/>
          </w:tcPr>
          <w:p w14:paraId="21FCA33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933940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5AC2323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4DE8C0B"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865353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Dragounská</w:t>
            </w:r>
          </w:p>
        </w:tc>
        <w:tc>
          <w:tcPr>
            <w:tcW w:w="1229" w:type="dxa"/>
            <w:tcBorders>
              <w:top w:val="nil"/>
              <w:left w:val="nil"/>
              <w:bottom w:val="single" w:sz="4" w:space="0" w:color="auto"/>
              <w:right w:val="single" w:sz="4" w:space="0" w:color="auto"/>
            </w:tcBorders>
            <w:shd w:val="clear" w:color="auto" w:fill="auto"/>
            <w:vAlign w:val="center"/>
            <w:hideMark/>
          </w:tcPr>
          <w:p w14:paraId="0DB69A4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31496AD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314</w:t>
            </w:r>
          </w:p>
        </w:tc>
        <w:tc>
          <w:tcPr>
            <w:tcW w:w="1133" w:type="dxa"/>
            <w:tcBorders>
              <w:top w:val="nil"/>
              <w:left w:val="nil"/>
              <w:bottom w:val="single" w:sz="4" w:space="0" w:color="auto"/>
              <w:right w:val="single" w:sz="4" w:space="0" w:color="auto"/>
            </w:tcBorders>
            <w:shd w:val="clear" w:color="auto" w:fill="auto"/>
            <w:vAlign w:val="center"/>
            <w:hideMark/>
          </w:tcPr>
          <w:p w14:paraId="689473C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344ECC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363CC85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7060D6F2"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8AF650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Dragounská</w:t>
            </w:r>
          </w:p>
        </w:tc>
        <w:tc>
          <w:tcPr>
            <w:tcW w:w="1229" w:type="dxa"/>
            <w:tcBorders>
              <w:top w:val="nil"/>
              <w:left w:val="nil"/>
              <w:bottom w:val="single" w:sz="4" w:space="0" w:color="auto"/>
              <w:right w:val="single" w:sz="4" w:space="0" w:color="auto"/>
            </w:tcBorders>
            <w:shd w:val="clear" w:color="auto" w:fill="auto"/>
            <w:vAlign w:val="center"/>
            <w:hideMark/>
          </w:tcPr>
          <w:p w14:paraId="7BC4828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3CCF868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315</w:t>
            </w:r>
          </w:p>
        </w:tc>
        <w:tc>
          <w:tcPr>
            <w:tcW w:w="1133" w:type="dxa"/>
            <w:tcBorders>
              <w:top w:val="nil"/>
              <w:left w:val="nil"/>
              <w:bottom w:val="single" w:sz="4" w:space="0" w:color="auto"/>
              <w:right w:val="single" w:sz="4" w:space="0" w:color="auto"/>
            </w:tcBorders>
            <w:shd w:val="clear" w:color="000000" w:fill="FFFFFF"/>
            <w:noWrap/>
            <w:vAlign w:val="center"/>
            <w:hideMark/>
          </w:tcPr>
          <w:p w14:paraId="00689FA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B4E01B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5AA4691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F612653"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E22ED3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Dragounská</w:t>
            </w:r>
          </w:p>
        </w:tc>
        <w:tc>
          <w:tcPr>
            <w:tcW w:w="1229" w:type="dxa"/>
            <w:tcBorders>
              <w:top w:val="nil"/>
              <w:left w:val="nil"/>
              <w:bottom w:val="single" w:sz="4" w:space="0" w:color="auto"/>
              <w:right w:val="single" w:sz="4" w:space="0" w:color="auto"/>
            </w:tcBorders>
            <w:shd w:val="clear" w:color="auto" w:fill="auto"/>
            <w:vAlign w:val="center"/>
            <w:hideMark/>
          </w:tcPr>
          <w:p w14:paraId="2CF30EA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0385F4F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316</w:t>
            </w:r>
          </w:p>
        </w:tc>
        <w:tc>
          <w:tcPr>
            <w:tcW w:w="1133" w:type="dxa"/>
            <w:tcBorders>
              <w:top w:val="nil"/>
              <w:left w:val="nil"/>
              <w:bottom w:val="single" w:sz="4" w:space="0" w:color="auto"/>
              <w:right w:val="single" w:sz="4" w:space="0" w:color="auto"/>
            </w:tcBorders>
            <w:shd w:val="clear" w:color="000000" w:fill="FFFFFF"/>
            <w:noWrap/>
            <w:vAlign w:val="center"/>
            <w:hideMark/>
          </w:tcPr>
          <w:p w14:paraId="45124D9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04407E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1CEF321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4F4CF20D"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D07F7B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Dragounská</w:t>
            </w:r>
          </w:p>
        </w:tc>
        <w:tc>
          <w:tcPr>
            <w:tcW w:w="1229" w:type="dxa"/>
            <w:tcBorders>
              <w:top w:val="nil"/>
              <w:left w:val="nil"/>
              <w:bottom w:val="single" w:sz="4" w:space="0" w:color="auto"/>
              <w:right w:val="single" w:sz="4" w:space="0" w:color="auto"/>
            </w:tcBorders>
            <w:shd w:val="clear" w:color="auto" w:fill="auto"/>
            <w:vAlign w:val="center"/>
            <w:hideMark/>
          </w:tcPr>
          <w:p w14:paraId="65B654A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1EDBA28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317</w:t>
            </w:r>
          </w:p>
        </w:tc>
        <w:tc>
          <w:tcPr>
            <w:tcW w:w="1133" w:type="dxa"/>
            <w:tcBorders>
              <w:top w:val="nil"/>
              <w:left w:val="nil"/>
              <w:bottom w:val="single" w:sz="4" w:space="0" w:color="auto"/>
              <w:right w:val="single" w:sz="4" w:space="0" w:color="auto"/>
            </w:tcBorders>
            <w:shd w:val="clear" w:color="000000" w:fill="FFFFFF"/>
            <w:noWrap/>
            <w:vAlign w:val="center"/>
            <w:hideMark/>
          </w:tcPr>
          <w:p w14:paraId="6AF5FC0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B3E5EC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12C5F4C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2A7AAEA"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5EEC28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Dragounská</w:t>
            </w:r>
          </w:p>
        </w:tc>
        <w:tc>
          <w:tcPr>
            <w:tcW w:w="1229" w:type="dxa"/>
            <w:tcBorders>
              <w:top w:val="nil"/>
              <w:left w:val="nil"/>
              <w:bottom w:val="single" w:sz="4" w:space="0" w:color="auto"/>
              <w:right w:val="single" w:sz="4" w:space="0" w:color="auto"/>
            </w:tcBorders>
            <w:shd w:val="clear" w:color="auto" w:fill="auto"/>
            <w:vAlign w:val="center"/>
            <w:hideMark/>
          </w:tcPr>
          <w:p w14:paraId="43AA6F4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7C7C627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318</w:t>
            </w:r>
          </w:p>
        </w:tc>
        <w:tc>
          <w:tcPr>
            <w:tcW w:w="1133" w:type="dxa"/>
            <w:tcBorders>
              <w:top w:val="nil"/>
              <w:left w:val="nil"/>
              <w:bottom w:val="single" w:sz="4" w:space="0" w:color="auto"/>
              <w:right w:val="single" w:sz="4" w:space="0" w:color="auto"/>
            </w:tcBorders>
            <w:shd w:val="clear" w:color="000000" w:fill="FFFFFF"/>
            <w:noWrap/>
            <w:vAlign w:val="center"/>
            <w:hideMark/>
          </w:tcPr>
          <w:p w14:paraId="4AD96CD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F36895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0A3FF50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717924A"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554B4A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Dragounská</w:t>
            </w:r>
          </w:p>
        </w:tc>
        <w:tc>
          <w:tcPr>
            <w:tcW w:w="1229" w:type="dxa"/>
            <w:tcBorders>
              <w:top w:val="nil"/>
              <w:left w:val="nil"/>
              <w:bottom w:val="single" w:sz="4" w:space="0" w:color="auto"/>
              <w:right w:val="single" w:sz="4" w:space="0" w:color="auto"/>
            </w:tcBorders>
            <w:shd w:val="clear" w:color="auto" w:fill="auto"/>
            <w:vAlign w:val="center"/>
            <w:hideMark/>
          </w:tcPr>
          <w:p w14:paraId="1DA2C50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096</w:t>
            </w:r>
          </w:p>
        </w:tc>
        <w:tc>
          <w:tcPr>
            <w:tcW w:w="678" w:type="dxa"/>
            <w:tcBorders>
              <w:top w:val="nil"/>
              <w:left w:val="nil"/>
              <w:bottom w:val="single" w:sz="4" w:space="0" w:color="auto"/>
              <w:right w:val="single" w:sz="4" w:space="0" w:color="auto"/>
            </w:tcBorders>
            <w:shd w:val="clear" w:color="auto" w:fill="auto"/>
            <w:vAlign w:val="center"/>
            <w:hideMark/>
          </w:tcPr>
          <w:p w14:paraId="086E7CE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319</w:t>
            </w:r>
          </w:p>
        </w:tc>
        <w:tc>
          <w:tcPr>
            <w:tcW w:w="1133" w:type="dxa"/>
            <w:tcBorders>
              <w:top w:val="nil"/>
              <w:left w:val="nil"/>
              <w:bottom w:val="single" w:sz="4" w:space="0" w:color="auto"/>
              <w:right w:val="single" w:sz="4" w:space="0" w:color="auto"/>
            </w:tcBorders>
            <w:shd w:val="clear" w:color="000000" w:fill="FFFFFF"/>
            <w:noWrap/>
            <w:vAlign w:val="center"/>
            <w:hideMark/>
          </w:tcPr>
          <w:p w14:paraId="11B9B8E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9B8842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36B3498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6556913"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E53CBB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Dragounská</w:t>
            </w:r>
          </w:p>
        </w:tc>
        <w:tc>
          <w:tcPr>
            <w:tcW w:w="1229" w:type="dxa"/>
            <w:tcBorders>
              <w:top w:val="nil"/>
              <w:left w:val="nil"/>
              <w:bottom w:val="single" w:sz="4" w:space="0" w:color="auto"/>
              <w:right w:val="single" w:sz="4" w:space="0" w:color="auto"/>
            </w:tcBorders>
            <w:shd w:val="clear" w:color="auto" w:fill="auto"/>
            <w:vAlign w:val="center"/>
            <w:hideMark/>
          </w:tcPr>
          <w:p w14:paraId="6FBC0DF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096</w:t>
            </w:r>
          </w:p>
        </w:tc>
        <w:tc>
          <w:tcPr>
            <w:tcW w:w="678" w:type="dxa"/>
            <w:tcBorders>
              <w:top w:val="nil"/>
              <w:left w:val="nil"/>
              <w:bottom w:val="single" w:sz="4" w:space="0" w:color="auto"/>
              <w:right w:val="single" w:sz="4" w:space="0" w:color="auto"/>
            </w:tcBorders>
            <w:shd w:val="clear" w:color="auto" w:fill="auto"/>
            <w:vAlign w:val="center"/>
            <w:hideMark/>
          </w:tcPr>
          <w:p w14:paraId="1C70A3C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322</w:t>
            </w:r>
          </w:p>
        </w:tc>
        <w:tc>
          <w:tcPr>
            <w:tcW w:w="1133" w:type="dxa"/>
            <w:tcBorders>
              <w:top w:val="nil"/>
              <w:left w:val="nil"/>
              <w:bottom w:val="single" w:sz="4" w:space="0" w:color="auto"/>
              <w:right w:val="single" w:sz="4" w:space="0" w:color="auto"/>
            </w:tcBorders>
            <w:shd w:val="clear" w:color="000000" w:fill="FFFFFF"/>
            <w:noWrap/>
            <w:vAlign w:val="center"/>
            <w:hideMark/>
          </w:tcPr>
          <w:p w14:paraId="28471A0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F15CA0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01F45B0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FC22E52"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5ACBA9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Dragounská</w:t>
            </w:r>
          </w:p>
        </w:tc>
        <w:tc>
          <w:tcPr>
            <w:tcW w:w="1229" w:type="dxa"/>
            <w:tcBorders>
              <w:top w:val="nil"/>
              <w:left w:val="nil"/>
              <w:bottom w:val="single" w:sz="4" w:space="0" w:color="auto"/>
              <w:right w:val="single" w:sz="4" w:space="0" w:color="auto"/>
            </w:tcBorders>
            <w:shd w:val="clear" w:color="auto" w:fill="auto"/>
            <w:vAlign w:val="center"/>
            <w:hideMark/>
          </w:tcPr>
          <w:p w14:paraId="2E7F4F0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096</w:t>
            </w:r>
          </w:p>
        </w:tc>
        <w:tc>
          <w:tcPr>
            <w:tcW w:w="678" w:type="dxa"/>
            <w:tcBorders>
              <w:top w:val="nil"/>
              <w:left w:val="nil"/>
              <w:bottom w:val="single" w:sz="4" w:space="0" w:color="auto"/>
              <w:right w:val="single" w:sz="4" w:space="0" w:color="auto"/>
            </w:tcBorders>
            <w:shd w:val="clear" w:color="auto" w:fill="auto"/>
            <w:vAlign w:val="center"/>
            <w:hideMark/>
          </w:tcPr>
          <w:p w14:paraId="6506C7E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323</w:t>
            </w:r>
          </w:p>
        </w:tc>
        <w:tc>
          <w:tcPr>
            <w:tcW w:w="1133" w:type="dxa"/>
            <w:tcBorders>
              <w:top w:val="nil"/>
              <w:left w:val="nil"/>
              <w:bottom w:val="single" w:sz="4" w:space="0" w:color="auto"/>
              <w:right w:val="single" w:sz="4" w:space="0" w:color="auto"/>
            </w:tcBorders>
            <w:shd w:val="clear" w:color="000000" w:fill="FFFFFF"/>
            <w:noWrap/>
            <w:vAlign w:val="center"/>
            <w:hideMark/>
          </w:tcPr>
          <w:p w14:paraId="502EFFD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D71D39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52CEB9F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DBE66C5"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777F2F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Dragounská</w:t>
            </w:r>
          </w:p>
        </w:tc>
        <w:tc>
          <w:tcPr>
            <w:tcW w:w="1229" w:type="dxa"/>
            <w:tcBorders>
              <w:top w:val="nil"/>
              <w:left w:val="nil"/>
              <w:bottom w:val="single" w:sz="4" w:space="0" w:color="auto"/>
              <w:right w:val="single" w:sz="4" w:space="0" w:color="auto"/>
            </w:tcBorders>
            <w:shd w:val="clear" w:color="auto" w:fill="auto"/>
            <w:vAlign w:val="center"/>
            <w:hideMark/>
          </w:tcPr>
          <w:p w14:paraId="0FB05B7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096</w:t>
            </w:r>
          </w:p>
        </w:tc>
        <w:tc>
          <w:tcPr>
            <w:tcW w:w="678" w:type="dxa"/>
            <w:tcBorders>
              <w:top w:val="nil"/>
              <w:left w:val="nil"/>
              <w:bottom w:val="single" w:sz="4" w:space="0" w:color="auto"/>
              <w:right w:val="single" w:sz="4" w:space="0" w:color="auto"/>
            </w:tcBorders>
            <w:shd w:val="clear" w:color="auto" w:fill="auto"/>
            <w:vAlign w:val="center"/>
            <w:hideMark/>
          </w:tcPr>
          <w:p w14:paraId="7BB1185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326</w:t>
            </w:r>
          </w:p>
        </w:tc>
        <w:tc>
          <w:tcPr>
            <w:tcW w:w="1133" w:type="dxa"/>
            <w:tcBorders>
              <w:top w:val="nil"/>
              <w:left w:val="nil"/>
              <w:bottom w:val="single" w:sz="4" w:space="0" w:color="auto"/>
              <w:right w:val="single" w:sz="4" w:space="0" w:color="auto"/>
            </w:tcBorders>
            <w:shd w:val="clear" w:color="auto" w:fill="auto"/>
            <w:vAlign w:val="center"/>
            <w:hideMark/>
          </w:tcPr>
          <w:p w14:paraId="53FF284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E9AC12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1F1A11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6E4C9DD9"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C7964D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Dragounská</w:t>
            </w:r>
          </w:p>
        </w:tc>
        <w:tc>
          <w:tcPr>
            <w:tcW w:w="1229" w:type="dxa"/>
            <w:tcBorders>
              <w:top w:val="nil"/>
              <w:left w:val="nil"/>
              <w:bottom w:val="single" w:sz="4" w:space="0" w:color="auto"/>
              <w:right w:val="single" w:sz="4" w:space="0" w:color="auto"/>
            </w:tcBorders>
            <w:shd w:val="clear" w:color="auto" w:fill="auto"/>
            <w:vAlign w:val="center"/>
            <w:hideMark/>
          </w:tcPr>
          <w:p w14:paraId="481F4F3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096</w:t>
            </w:r>
          </w:p>
        </w:tc>
        <w:tc>
          <w:tcPr>
            <w:tcW w:w="678" w:type="dxa"/>
            <w:tcBorders>
              <w:top w:val="nil"/>
              <w:left w:val="nil"/>
              <w:bottom w:val="single" w:sz="4" w:space="0" w:color="auto"/>
              <w:right w:val="single" w:sz="4" w:space="0" w:color="auto"/>
            </w:tcBorders>
            <w:shd w:val="clear" w:color="auto" w:fill="auto"/>
            <w:vAlign w:val="center"/>
            <w:hideMark/>
          </w:tcPr>
          <w:p w14:paraId="742E13F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327</w:t>
            </w:r>
          </w:p>
        </w:tc>
        <w:tc>
          <w:tcPr>
            <w:tcW w:w="1133" w:type="dxa"/>
            <w:tcBorders>
              <w:top w:val="nil"/>
              <w:left w:val="nil"/>
              <w:bottom w:val="single" w:sz="4" w:space="0" w:color="auto"/>
              <w:right w:val="single" w:sz="4" w:space="0" w:color="auto"/>
            </w:tcBorders>
            <w:shd w:val="clear" w:color="auto" w:fill="auto"/>
            <w:vAlign w:val="center"/>
            <w:hideMark/>
          </w:tcPr>
          <w:p w14:paraId="26C1E78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D4A92B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70EA79B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61EFC523"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C50808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Dragounská</w:t>
            </w:r>
          </w:p>
        </w:tc>
        <w:tc>
          <w:tcPr>
            <w:tcW w:w="1229" w:type="dxa"/>
            <w:tcBorders>
              <w:top w:val="nil"/>
              <w:left w:val="nil"/>
              <w:bottom w:val="single" w:sz="4" w:space="0" w:color="auto"/>
              <w:right w:val="single" w:sz="4" w:space="0" w:color="auto"/>
            </w:tcBorders>
            <w:shd w:val="clear" w:color="auto" w:fill="auto"/>
            <w:vAlign w:val="center"/>
            <w:hideMark/>
          </w:tcPr>
          <w:p w14:paraId="0760584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096</w:t>
            </w:r>
          </w:p>
        </w:tc>
        <w:tc>
          <w:tcPr>
            <w:tcW w:w="678" w:type="dxa"/>
            <w:tcBorders>
              <w:top w:val="nil"/>
              <w:left w:val="nil"/>
              <w:bottom w:val="single" w:sz="4" w:space="0" w:color="auto"/>
              <w:right w:val="single" w:sz="4" w:space="0" w:color="auto"/>
            </w:tcBorders>
            <w:shd w:val="clear" w:color="auto" w:fill="auto"/>
            <w:vAlign w:val="center"/>
            <w:hideMark/>
          </w:tcPr>
          <w:p w14:paraId="1628227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330</w:t>
            </w:r>
          </w:p>
        </w:tc>
        <w:tc>
          <w:tcPr>
            <w:tcW w:w="1133" w:type="dxa"/>
            <w:tcBorders>
              <w:top w:val="nil"/>
              <w:left w:val="nil"/>
              <w:bottom w:val="single" w:sz="4" w:space="0" w:color="auto"/>
              <w:right w:val="single" w:sz="4" w:space="0" w:color="auto"/>
            </w:tcBorders>
            <w:shd w:val="clear" w:color="auto" w:fill="auto"/>
            <w:vAlign w:val="center"/>
            <w:hideMark/>
          </w:tcPr>
          <w:p w14:paraId="1CC00F2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E15DB8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07945E3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D08FC60"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66AC96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Dragounská</w:t>
            </w:r>
          </w:p>
        </w:tc>
        <w:tc>
          <w:tcPr>
            <w:tcW w:w="1229" w:type="dxa"/>
            <w:tcBorders>
              <w:top w:val="nil"/>
              <w:left w:val="nil"/>
              <w:bottom w:val="single" w:sz="4" w:space="0" w:color="auto"/>
              <w:right w:val="single" w:sz="4" w:space="0" w:color="auto"/>
            </w:tcBorders>
            <w:shd w:val="clear" w:color="auto" w:fill="auto"/>
            <w:vAlign w:val="center"/>
            <w:hideMark/>
          </w:tcPr>
          <w:p w14:paraId="09BD274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096</w:t>
            </w:r>
          </w:p>
        </w:tc>
        <w:tc>
          <w:tcPr>
            <w:tcW w:w="678" w:type="dxa"/>
            <w:tcBorders>
              <w:top w:val="nil"/>
              <w:left w:val="nil"/>
              <w:bottom w:val="single" w:sz="4" w:space="0" w:color="auto"/>
              <w:right w:val="single" w:sz="4" w:space="0" w:color="auto"/>
            </w:tcBorders>
            <w:shd w:val="clear" w:color="auto" w:fill="auto"/>
            <w:vAlign w:val="center"/>
            <w:hideMark/>
          </w:tcPr>
          <w:p w14:paraId="38994EE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331</w:t>
            </w:r>
          </w:p>
        </w:tc>
        <w:tc>
          <w:tcPr>
            <w:tcW w:w="1133" w:type="dxa"/>
            <w:tcBorders>
              <w:top w:val="nil"/>
              <w:left w:val="nil"/>
              <w:bottom w:val="single" w:sz="4" w:space="0" w:color="auto"/>
              <w:right w:val="single" w:sz="4" w:space="0" w:color="auto"/>
            </w:tcBorders>
            <w:shd w:val="clear" w:color="auto" w:fill="auto"/>
            <w:vAlign w:val="center"/>
            <w:hideMark/>
          </w:tcPr>
          <w:p w14:paraId="6C74A18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0E848B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4A39F8C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24E5B89"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CC6B6C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gramStart"/>
            <w:r w:rsidRPr="005B3CE1">
              <w:rPr>
                <w:rFonts w:ascii="Calibri" w:hAnsi="Calibri" w:cs="Calibri"/>
                <w:color w:val="000000"/>
                <w:sz w:val="20"/>
                <w:szCs w:val="20"/>
              </w:rPr>
              <w:t>26.dubna</w:t>
            </w:r>
            <w:proofErr w:type="gramEnd"/>
          </w:p>
        </w:tc>
        <w:tc>
          <w:tcPr>
            <w:tcW w:w="1229" w:type="dxa"/>
            <w:tcBorders>
              <w:top w:val="nil"/>
              <w:left w:val="nil"/>
              <w:bottom w:val="single" w:sz="4" w:space="0" w:color="auto"/>
              <w:right w:val="single" w:sz="4" w:space="0" w:color="auto"/>
            </w:tcBorders>
            <w:shd w:val="clear" w:color="auto" w:fill="auto"/>
            <w:vAlign w:val="center"/>
            <w:hideMark/>
          </w:tcPr>
          <w:p w14:paraId="7E5FE50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096</w:t>
            </w:r>
          </w:p>
        </w:tc>
        <w:tc>
          <w:tcPr>
            <w:tcW w:w="678" w:type="dxa"/>
            <w:tcBorders>
              <w:top w:val="nil"/>
              <w:left w:val="nil"/>
              <w:bottom w:val="single" w:sz="4" w:space="0" w:color="auto"/>
              <w:right w:val="single" w:sz="4" w:space="0" w:color="auto"/>
            </w:tcBorders>
            <w:shd w:val="clear" w:color="auto" w:fill="auto"/>
            <w:vAlign w:val="center"/>
            <w:hideMark/>
          </w:tcPr>
          <w:p w14:paraId="3FE363B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332</w:t>
            </w:r>
          </w:p>
        </w:tc>
        <w:tc>
          <w:tcPr>
            <w:tcW w:w="1133" w:type="dxa"/>
            <w:tcBorders>
              <w:top w:val="nil"/>
              <w:left w:val="nil"/>
              <w:bottom w:val="single" w:sz="4" w:space="0" w:color="auto"/>
              <w:right w:val="single" w:sz="4" w:space="0" w:color="auto"/>
            </w:tcBorders>
            <w:shd w:val="clear" w:color="auto" w:fill="auto"/>
            <w:noWrap/>
            <w:vAlign w:val="center"/>
            <w:hideMark/>
          </w:tcPr>
          <w:p w14:paraId="11743ED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K6</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540879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679D8D9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4443C982"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31A63A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gramStart"/>
            <w:r w:rsidRPr="005B3CE1">
              <w:rPr>
                <w:rFonts w:ascii="Calibri" w:hAnsi="Calibri" w:cs="Calibri"/>
                <w:color w:val="000000"/>
                <w:sz w:val="20"/>
                <w:szCs w:val="20"/>
              </w:rPr>
              <w:t>26.dubna</w:t>
            </w:r>
            <w:proofErr w:type="gramEnd"/>
          </w:p>
        </w:tc>
        <w:tc>
          <w:tcPr>
            <w:tcW w:w="1229" w:type="dxa"/>
            <w:tcBorders>
              <w:top w:val="nil"/>
              <w:left w:val="nil"/>
              <w:bottom w:val="single" w:sz="4" w:space="0" w:color="auto"/>
              <w:right w:val="single" w:sz="4" w:space="0" w:color="auto"/>
            </w:tcBorders>
            <w:shd w:val="clear" w:color="auto" w:fill="auto"/>
            <w:vAlign w:val="center"/>
            <w:hideMark/>
          </w:tcPr>
          <w:p w14:paraId="166D98B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096</w:t>
            </w:r>
          </w:p>
        </w:tc>
        <w:tc>
          <w:tcPr>
            <w:tcW w:w="678" w:type="dxa"/>
            <w:tcBorders>
              <w:top w:val="nil"/>
              <w:left w:val="nil"/>
              <w:bottom w:val="single" w:sz="4" w:space="0" w:color="auto"/>
              <w:right w:val="single" w:sz="4" w:space="0" w:color="auto"/>
            </w:tcBorders>
            <w:shd w:val="clear" w:color="auto" w:fill="auto"/>
            <w:vAlign w:val="center"/>
            <w:hideMark/>
          </w:tcPr>
          <w:p w14:paraId="0588944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333</w:t>
            </w:r>
          </w:p>
        </w:tc>
        <w:tc>
          <w:tcPr>
            <w:tcW w:w="1133" w:type="dxa"/>
            <w:tcBorders>
              <w:top w:val="nil"/>
              <w:left w:val="nil"/>
              <w:bottom w:val="single" w:sz="4" w:space="0" w:color="auto"/>
              <w:right w:val="single" w:sz="4" w:space="0" w:color="auto"/>
            </w:tcBorders>
            <w:shd w:val="clear" w:color="auto" w:fill="auto"/>
            <w:noWrap/>
            <w:vAlign w:val="center"/>
            <w:hideMark/>
          </w:tcPr>
          <w:p w14:paraId="63AD1B9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K6</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0758E9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48ECECC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6E86AB44"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79663C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gramStart"/>
            <w:r w:rsidRPr="005B3CE1">
              <w:rPr>
                <w:rFonts w:ascii="Calibri" w:hAnsi="Calibri" w:cs="Calibri"/>
                <w:color w:val="000000"/>
                <w:sz w:val="20"/>
                <w:szCs w:val="20"/>
              </w:rPr>
              <w:t>26.dubna</w:t>
            </w:r>
            <w:proofErr w:type="gramEnd"/>
          </w:p>
        </w:tc>
        <w:tc>
          <w:tcPr>
            <w:tcW w:w="1229" w:type="dxa"/>
            <w:tcBorders>
              <w:top w:val="nil"/>
              <w:left w:val="nil"/>
              <w:bottom w:val="single" w:sz="4" w:space="0" w:color="auto"/>
              <w:right w:val="single" w:sz="4" w:space="0" w:color="auto"/>
            </w:tcBorders>
            <w:shd w:val="clear" w:color="auto" w:fill="auto"/>
            <w:vAlign w:val="center"/>
            <w:hideMark/>
          </w:tcPr>
          <w:p w14:paraId="5F7FBF0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096</w:t>
            </w:r>
          </w:p>
        </w:tc>
        <w:tc>
          <w:tcPr>
            <w:tcW w:w="678" w:type="dxa"/>
            <w:tcBorders>
              <w:top w:val="nil"/>
              <w:left w:val="nil"/>
              <w:bottom w:val="single" w:sz="4" w:space="0" w:color="auto"/>
              <w:right w:val="single" w:sz="4" w:space="0" w:color="auto"/>
            </w:tcBorders>
            <w:shd w:val="clear" w:color="auto" w:fill="auto"/>
            <w:vAlign w:val="center"/>
            <w:hideMark/>
          </w:tcPr>
          <w:p w14:paraId="42D0970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334</w:t>
            </w:r>
          </w:p>
        </w:tc>
        <w:tc>
          <w:tcPr>
            <w:tcW w:w="1133" w:type="dxa"/>
            <w:tcBorders>
              <w:top w:val="nil"/>
              <w:left w:val="nil"/>
              <w:bottom w:val="single" w:sz="4" w:space="0" w:color="auto"/>
              <w:right w:val="single" w:sz="4" w:space="0" w:color="auto"/>
            </w:tcBorders>
            <w:shd w:val="clear" w:color="auto" w:fill="auto"/>
            <w:vAlign w:val="center"/>
            <w:hideMark/>
          </w:tcPr>
          <w:p w14:paraId="573E004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A2DCC9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5A0E37F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6A4AD80C"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F653F0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gramStart"/>
            <w:r w:rsidRPr="005B3CE1">
              <w:rPr>
                <w:rFonts w:ascii="Calibri" w:hAnsi="Calibri" w:cs="Calibri"/>
                <w:color w:val="000000"/>
                <w:sz w:val="20"/>
                <w:szCs w:val="20"/>
              </w:rPr>
              <w:t>26.dubna</w:t>
            </w:r>
            <w:proofErr w:type="gramEnd"/>
          </w:p>
        </w:tc>
        <w:tc>
          <w:tcPr>
            <w:tcW w:w="1229" w:type="dxa"/>
            <w:tcBorders>
              <w:top w:val="nil"/>
              <w:left w:val="nil"/>
              <w:bottom w:val="single" w:sz="4" w:space="0" w:color="auto"/>
              <w:right w:val="single" w:sz="4" w:space="0" w:color="auto"/>
            </w:tcBorders>
            <w:shd w:val="clear" w:color="auto" w:fill="auto"/>
            <w:vAlign w:val="center"/>
            <w:hideMark/>
          </w:tcPr>
          <w:p w14:paraId="2A30863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096</w:t>
            </w:r>
          </w:p>
        </w:tc>
        <w:tc>
          <w:tcPr>
            <w:tcW w:w="678" w:type="dxa"/>
            <w:tcBorders>
              <w:top w:val="nil"/>
              <w:left w:val="nil"/>
              <w:bottom w:val="single" w:sz="4" w:space="0" w:color="auto"/>
              <w:right w:val="single" w:sz="4" w:space="0" w:color="auto"/>
            </w:tcBorders>
            <w:shd w:val="clear" w:color="auto" w:fill="auto"/>
            <w:vAlign w:val="center"/>
            <w:hideMark/>
          </w:tcPr>
          <w:p w14:paraId="2299406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335</w:t>
            </w:r>
          </w:p>
        </w:tc>
        <w:tc>
          <w:tcPr>
            <w:tcW w:w="1133" w:type="dxa"/>
            <w:tcBorders>
              <w:top w:val="nil"/>
              <w:left w:val="nil"/>
              <w:bottom w:val="single" w:sz="4" w:space="0" w:color="auto"/>
              <w:right w:val="single" w:sz="4" w:space="0" w:color="auto"/>
            </w:tcBorders>
            <w:shd w:val="clear" w:color="auto" w:fill="auto"/>
            <w:vAlign w:val="center"/>
            <w:hideMark/>
          </w:tcPr>
          <w:p w14:paraId="6C47614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7E62F9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74BBF8F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66DB3D31"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44F26B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gramStart"/>
            <w:r w:rsidRPr="005B3CE1">
              <w:rPr>
                <w:rFonts w:ascii="Calibri" w:hAnsi="Calibri" w:cs="Calibri"/>
                <w:color w:val="000000"/>
                <w:sz w:val="20"/>
                <w:szCs w:val="20"/>
              </w:rPr>
              <w:t>26.dubna</w:t>
            </w:r>
            <w:proofErr w:type="gramEnd"/>
          </w:p>
        </w:tc>
        <w:tc>
          <w:tcPr>
            <w:tcW w:w="1229" w:type="dxa"/>
            <w:tcBorders>
              <w:top w:val="nil"/>
              <w:left w:val="nil"/>
              <w:bottom w:val="single" w:sz="4" w:space="0" w:color="auto"/>
              <w:right w:val="single" w:sz="4" w:space="0" w:color="auto"/>
            </w:tcBorders>
            <w:shd w:val="clear" w:color="auto" w:fill="auto"/>
            <w:vAlign w:val="center"/>
            <w:hideMark/>
          </w:tcPr>
          <w:p w14:paraId="7B8E0D7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096</w:t>
            </w:r>
          </w:p>
        </w:tc>
        <w:tc>
          <w:tcPr>
            <w:tcW w:w="678" w:type="dxa"/>
            <w:tcBorders>
              <w:top w:val="nil"/>
              <w:left w:val="nil"/>
              <w:bottom w:val="single" w:sz="4" w:space="0" w:color="auto"/>
              <w:right w:val="single" w:sz="4" w:space="0" w:color="auto"/>
            </w:tcBorders>
            <w:shd w:val="clear" w:color="auto" w:fill="auto"/>
            <w:vAlign w:val="center"/>
            <w:hideMark/>
          </w:tcPr>
          <w:p w14:paraId="13A7117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336</w:t>
            </w:r>
          </w:p>
        </w:tc>
        <w:tc>
          <w:tcPr>
            <w:tcW w:w="1133" w:type="dxa"/>
            <w:tcBorders>
              <w:top w:val="nil"/>
              <w:left w:val="nil"/>
              <w:bottom w:val="single" w:sz="4" w:space="0" w:color="auto"/>
              <w:right w:val="single" w:sz="4" w:space="0" w:color="auto"/>
            </w:tcBorders>
            <w:shd w:val="clear" w:color="auto" w:fill="auto"/>
            <w:vAlign w:val="center"/>
            <w:hideMark/>
          </w:tcPr>
          <w:p w14:paraId="0B5561C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A42937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571F4D0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7791CBEF"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3C7625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gramStart"/>
            <w:r w:rsidRPr="005B3CE1">
              <w:rPr>
                <w:rFonts w:ascii="Calibri" w:hAnsi="Calibri" w:cs="Calibri"/>
                <w:color w:val="000000"/>
                <w:sz w:val="20"/>
                <w:szCs w:val="20"/>
              </w:rPr>
              <w:t>26.dubna</w:t>
            </w:r>
            <w:proofErr w:type="gramEnd"/>
          </w:p>
        </w:tc>
        <w:tc>
          <w:tcPr>
            <w:tcW w:w="1229" w:type="dxa"/>
            <w:tcBorders>
              <w:top w:val="nil"/>
              <w:left w:val="nil"/>
              <w:bottom w:val="single" w:sz="4" w:space="0" w:color="auto"/>
              <w:right w:val="single" w:sz="4" w:space="0" w:color="auto"/>
            </w:tcBorders>
            <w:shd w:val="clear" w:color="auto" w:fill="auto"/>
            <w:vAlign w:val="center"/>
            <w:hideMark/>
          </w:tcPr>
          <w:p w14:paraId="131529E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096</w:t>
            </w:r>
          </w:p>
        </w:tc>
        <w:tc>
          <w:tcPr>
            <w:tcW w:w="678" w:type="dxa"/>
            <w:tcBorders>
              <w:top w:val="nil"/>
              <w:left w:val="nil"/>
              <w:bottom w:val="single" w:sz="4" w:space="0" w:color="auto"/>
              <w:right w:val="single" w:sz="4" w:space="0" w:color="auto"/>
            </w:tcBorders>
            <w:shd w:val="clear" w:color="auto" w:fill="auto"/>
            <w:vAlign w:val="center"/>
            <w:hideMark/>
          </w:tcPr>
          <w:p w14:paraId="2DF6666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337</w:t>
            </w:r>
          </w:p>
        </w:tc>
        <w:tc>
          <w:tcPr>
            <w:tcW w:w="1133" w:type="dxa"/>
            <w:tcBorders>
              <w:top w:val="nil"/>
              <w:left w:val="nil"/>
              <w:bottom w:val="single" w:sz="4" w:space="0" w:color="auto"/>
              <w:right w:val="single" w:sz="4" w:space="0" w:color="auto"/>
            </w:tcBorders>
            <w:shd w:val="clear" w:color="auto" w:fill="auto"/>
            <w:vAlign w:val="center"/>
            <w:hideMark/>
          </w:tcPr>
          <w:p w14:paraId="60C265B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4183A3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507D722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6668F962"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F499AB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gramStart"/>
            <w:r w:rsidRPr="005B3CE1">
              <w:rPr>
                <w:rFonts w:ascii="Calibri" w:hAnsi="Calibri" w:cs="Calibri"/>
                <w:color w:val="000000"/>
                <w:sz w:val="20"/>
                <w:szCs w:val="20"/>
              </w:rPr>
              <w:t>26.dubna</w:t>
            </w:r>
            <w:proofErr w:type="gramEnd"/>
          </w:p>
        </w:tc>
        <w:tc>
          <w:tcPr>
            <w:tcW w:w="1229" w:type="dxa"/>
            <w:tcBorders>
              <w:top w:val="nil"/>
              <w:left w:val="nil"/>
              <w:bottom w:val="single" w:sz="4" w:space="0" w:color="auto"/>
              <w:right w:val="single" w:sz="4" w:space="0" w:color="auto"/>
            </w:tcBorders>
            <w:shd w:val="clear" w:color="auto" w:fill="auto"/>
            <w:vAlign w:val="center"/>
            <w:hideMark/>
          </w:tcPr>
          <w:p w14:paraId="35C23BD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096</w:t>
            </w:r>
          </w:p>
        </w:tc>
        <w:tc>
          <w:tcPr>
            <w:tcW w:w="678" w:type="dxa"/>
            <w:tcBorders>
              <w:top w:val="nil"/>
              <w:left w:val="nil"/>
              <w:bottom w:val="single" w:sz="4" w:space="0" w:color="auto"/>
              <w:right w:val="single" w:sz="4" w:space="0" w:color="auto"/>
            </w:tcBorders>
            <w:shd w:val="clear" w:color="auto" w:fill="auto"/>
            <w:vAlign w:val="center"/>
            <w:hideMark/>
          </w:tcPr>
          <w:p w14:paraId="777FB37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340</w:t>
            </w:r>
          </w:p>
        </w:tc>
        <w:tc>
          <w:tcPr>
            <w:tcW w:w="1133" w:type="dxa"/>
            <w:tcBorders>
              <w:top w:val="nil"/>
              <w:left w:val="nil"/>
              <w:bottom w:val="single" w:sz="4" w:space="0" w:color="auto"/>
              <w:right w:val="single" w:sz="4" w:space="0" w:color="auto"/>
            </w:tcBorders>
            <w:shd w:val="clear" w:color="auto" w:fill="auto"/>
            <w:noWrap/>
            <w:vAlign w:val="center"/>
            <w:hideMark/>
          </w:tcPr>
          <w:p w14:paraId="7915248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K6</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4615DC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3657EE9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71A74EB"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4341F5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gramStart"/>
            <w:r w:rsidRPr="005B3CE1">
              <w:rPr>
                <w:rFonts w:ascii="Calibri" w:hAnsi="Calibri" w:cs="Calibri"/>
                <w:color w:val="000000"/>
                <w:sz w:val="20"/>
                <w:szCs w:val="20"/>
              </w:rPr>
              <w:t>26.dubna</w:t>
            </w:r>
            <w:proofErr w:type="gramEnd"/>
          </w:p>
        </w:tc>
        <w:tc>
          <w:tcPr>
            <w:tcW w:w="1229" w:type="dxa"/>
            <w:tcBorders>
              <w:top w:val="nil"/>
              <w:left w:val="nil"/>
              <w:bottom w:val="single" w:sz="4" w:space="0" w:color="auto"/>
              <w:right w:val="single" w:sz="4" w:space="0" w:color="auto"/>
            </w:tcBorders>
            <w:shd w:val="clear" w:color="auto" w:fill="auto"/>
            <w:vAlign w:val="center"/>
            <w:hideMark/>
          </w:tcPr>
          <w:p w14:paraId="3EA2EDF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096</w:t>
            </w:r>
          </w:p>
        </w:tc>
        <w:tc>
          <w:tcPr>
            <w:tcW w:w="678" w:type="dxa"/>
            <w:tcBorders>
              <w:top w:val="nil"/>
              <w:left w:val="nil"/>
              <w:bottom w:val="single" w:sz="4" w:space="0" w:color="auto"/>
              <w:right w:val="single" w:sz="4" w:space="0" w:color="auto"/>
            </w:tcBorders>
            <w:shd w:val="clear" w:color="auto" w:fill="auto"/>
            <w:vAlign w:val="center"/>
            <w:hideMark/>
          </w:tcPr>
          <w:p w14:paraId="0B8F569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341</w:t>
            </w:r>
          </w:p>
        </w:tc>
        <w:tc>
          <w:tcPr>
            <w:tcW w:w="1133" w:type="dxa"/>
            <w:tcBorders>
              <w:top w:val="nil"/>
              <w:left w:val="nil"/>
              <w:bottom w:val="single" w:sz="4" w:space="0" w:color="auto"/>
              <w:right w:val="single" w:sz="4" w:space="0" w:color="auto"/>
            </w:tcBorders>
            <w:shd w:val="clear" w:color="auto" w:fill="auto"/>
            <w:noWrap/>
            <w:vAlign w:val="center"/>
            <w:hideMark/>
          </w:tcPr>
          <w:p w14:paraId="14FA04D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K6</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9843B8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00ED351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2CD34389"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D0432B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gramStart"/>
            <w:r w:rsidRPr="005B3CE1">
              <w:rPr>
                <w:rFonts w:ascii="Calibri" w:hAnsi="Calibri" w:cs="Calibri"/>
                <w:color w:val="000000"/>
                <w:sz w:val="20"/>
                <w:szCs w:val="20"/>
              </w:rPr>
              <w:t>26.dubna</w:t>
            </w:r>
            <w:proofErr w:type="gramEnd"/>
          </w:p>
        </w:tc>
        <w:tc>
          <w:tcPr>
            <w:tcW w:w="1229" w:type="dxa"/>
            <w:tcBorders>
              <w:top w:val="nil"/>
              <w:left w:val="nil"/>
              <w:bottom w:val="single" w:sz="4" w:space="0" w:color="auto"/>
              <w:right w:val="single" w:sz="4" w:space="0" w:color="auto"/>
            </w:tcBorders>
            <w:shd w:val="clear" w:color="auto" w:fill="auto"/>
            <w:vAlign w:val="center"/>
            <w:hideMark/>
          </w:tcPr>
          <w:p w14:paraId="651B5A0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096</w:t>
            </w:r>
          </w:p>
        </w:tc>
        <w:tc>
          <w:tcPr>
            <w:tcW w:w="678" w:type="dxa"/>
            <w:tcBorders>
              <w:top w:val="nil"/>
              <w:left w:val="nil"/>
              <w:bottom w:val="single" w:sz="4" w:space="0" w:color="auto"/>
              <w:right w:val="single" w:sz="4" w:space="0" w:color="auto"/>
            </w:tcBorders>
            <w:shd w:val="clear" w:color="auto" w:fill="auto"/>
            <w:vAlign w:val="center"/>
            <w:hideMark/>
          </w:tcPr>
          <w:p w14:paraId="655AC81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344</w:t>
            </w:r>
          </w:p>
        </w:tc>
        <w:tc>
          <w:tcPr>
            <w:tcW w:w="1133" w:type="dxa"/>
            <w:tcBorders>
              <w:top w:val="nil"/>
              <w:left w:val="nil"/>
              <w:bottom w:val="single" w:sz="4" w:space="0" w:color="auto"/>
              <w:right w:val="single" w:sz="4" w:space="0" w:color="auto"/>
            </w:tcBorders>
            <w:shd w:val="clear" w:color="auto" w:fill="auto"/>
            <w:vAlign w:val="center"/>
            <w:hideMark/>
          </w:tcPr>
          <w:p w14:paraId="66BA0D1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7F18B5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10°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487ADF3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02D381E6"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FD2BBD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gramStart"/>
            <w:r w:rsidRPr="005B3CE1">
              <w:rPr>
                <w:rFonts w:ascii="Calibri" w:hAnsi="Calibri" w:cs="Calibri"/>
                <w:color w:val="000000"/>
                <w:sz w:val="20"/>
                <w:szCs w:val="20"/>
              </w:rPr>
              <w:t>26.dubna</w:t>
            </w:r>
            <w:proofErr w:type="gramEnd"/>
          </w:p>
        </w:tc>
        <w:tc>
          <w:tcPr>
            <w:tcW w:w="1229" w:type="dxa"/>
            <w:tcBorders>
              <w:top w:val="nil"/>
              <w:left w:val="nil"/>
              <w:bottom w:val="single" w:sz="4" w:space="0" w:color="auto"/>
              <w:right w:val="single" w:sz="4" w:space="0" w:color="auto"/>
            </w:tcBorders>
            <w:shd w:val="clear" w:color="auto" w:fill="auto"/>
            <w:vAlign w:val="center"/>
            <w:hideMark/>
          </w:tcPr>
          <w:p w14:paraId="127CA4C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096</w:t>
            </w:r>
          </w:p>
        </w:tc>
        <w:tc>
          <w:tcPr>
            <w:tcW w:w="678" w:type="dxa"/>
            <w:tcBorders>
              <w:top w:val="nil"/>
              <w:left w:val="nil"/>
              <w:bottom w:val="single" w:sz="4" w:space="0" w:color="auto"/>
              <w:right w:val="single" w:sz="4" w:space="0" w:color="auto"/>
            </w:tcBorders>
            <w:shd w:val="clear" w:color="auto" w:fill="auto"/>
            <w:vAlign w:val="center"/>
            <w:hideMark/>
          </w:tcPr>
          <w:p w14:paraId="52CA74A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345_a</w:t>
            </w:r>
          </w:p>
        </w:tc>
        <w:tc>
          <w:tcPr>
            <w:tcW w:w="1133" w:type="dxa"/>
            <w:tcBorders>
              <w:top w:val="nil"/>
              <w:left w:val="nil"/>
              <w:bottom w:val="single" w:sz="4" w:space="0" w:color="auto"/>
              <w:right w:val="single" w:sz="4" w:space="0" w:color="auto"/>
            </w:tcBorders>
            <w:shd w:val="clear" w:color="000000" w:fill="FFFFFF"/>
            <w:noWrap/>
            <w:vAlign w:val="center"/>
            <w:hideMark/>
          </w:tcPr>
          <w:p w14:paraId="3BEA2F5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238AA6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02EE162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66ED2695"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72B17D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gramStart"/>
            <w:r w:rsidRPr="005B3CE1">
              <w:rPr>
                <w:rFonts w:ascii="Calibri" w:hAnsi="Calibri" w:cs="Calibri"/>
                <w:color w:val="000000"/>
                <w:sz w:val="20"/>
                <w:szCs w:val="20"/>
              </w:rPr>
              <w:t>26.dubna</w:t>
            </w:r>
            <w:proofErr w:type="gramEnd"/>
          </w:p>
        </w:tc>
        <w:tc>
          <w:tcPr>
            <w:tcW w:w="1229" w:type="dxa"/>
            <w:tcBorders>
              <w:top w:val="nil"/>
              <w:left w:val="nil"/>
              <w:bottom w:val="single" w:sz="4" w:space="0" w:color="auto"/>
              <w:right w:val="single" w:sz="4" w:space="0" w:color="auto"/>
            </w:tcBorders>
            <w:shd w:val="clear" w:color="auto" w:fill="auto"/>
            <w:vAlign w:val="center"/>
            <w:hideMark/>
          </w:tcPr>
          <w:p w14:paraId="1B3E884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096</w:t>
            </w:r>
          </w:p>
        </w:tc>
        <w:tc>
          <w:tcPr>
            <w:tcW w:w="678" w:type="dxa"/>
            <w:tcBorders>
              <w:top w:val="nil"/>
              <w:left w:val="nil"/>
              <w:bottom w:val="single" w:sz="4" w:space="0" w:color="auto"/>
              <w:right w:val="single" w:sz="4" w:space="0" w:color="auto"/>
            </w:tcBorders>
            <w:shd w:val="clear" w:color="auto" w:fill="auto"/>
            <w:vAlign w:val="center"/>
            <w:hideMark/>
          </w:tcPr>
          <w:p w14:paraId="48FF546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345_b</w:t>
            </w:r>
          </w:p>
        </w:tc>
        <w:tc>
          <w:tcPr>
            <w:tcW w:w="1133" w:type="dxa"/>
            <w:tcBorders>
              <w:top w:val="nil"/>
              <w:left w:val="nil"/>
              <w:bottom w:val="single" w:sz="4" w:space="0" w:color="auto"/>
              <w:right w:val="single" w:sz="4" w:space="0" w:color="auto"/>
            </w:tcBorders>
            <w:shd w:val="clear" w:color="auto" w:fill="auto"/>
            <w:vAlign w:val="center"/>
            <w:hideMark/>
          </w:tcPr>
          <w:p w14:paraId="0655825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K7</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2ECCD0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6182831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537EA14"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2EE18A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proofErr w:type="gramStart"/>
            <w:r w:rsidRPr="005B3CE1">
              <w:rPr>
                <w:rFonts w:ascii="Calibri" w:hAnsi="Calibri" w:cs="Calibri"/>
                <w:color w:val="000000"/>
                <w:sz w:val="20"/>
                <w:szCs w:val="20"/>
              </w:rPr>
              <w:t>26.dubna</w:t>
            </w:r>
            <w:proofErr w:type="gramEnd"/>
          </w:p>
        </w:tc>
        <w:tc>
          <w:tcPr>
            <w:tcW w:w="1229" w:type="dxa"/>
            <w:tcBorders>
              <w:top w:val="nil"/>
              <w:left w:val="nil"/>
              <w:bottom w:val="single" w:sz="4" w:space="0" w:color="auto"/>
              <w:right w:val="single" w:sz="4" w:space="0" w:color="auto"/>
            </w:tcBorders>
            <w:shd w:val="clear" w:color="auto" w:fill="auto"/>
            <w:vAlign w:val="center"/>
            <w:hideMark/>
          </w:tcPr>
          <w:p w14:paraId="7335193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096</w:t>
            </w:r>
          </w:p>
        </w:tc>
        <w:tc>
          <w:tcPr>
            <w:tcW w:w="678" w:type="dxa"/>
            <w:tcBorders>
              <w:top w:val="nil"/>
              <w:left w:val="nil"/>
              <w:bottom w:val="single" w:sz="4" w:space="0" w:color="auto"/>
              <w:right w:val="single" w:sz="4" w:space="0" w:color="auto"/>
            </w:tcBorders>
            <w:shd w:val="clear" w:color="auto" w:fill="auto"/>
            <w:vAlign w:val="center"/>
            <w:hideMark/>
          </w:tcPr>
          <w:p w14:paraId="5715E6B7"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346</w:t>
            </w:r>
          </w:p>
        </w:tc>
        <w:tc>
          <w:tcPr>
            <w:tcW w:w="1133" w:type="dxa"/>
            <w:tcBorders>
              <w:top w:val="nil"/>
              <w:left w:val="nil"/>
              <w:bottom w:val="single" w:sz="4" w:space="0" w:color="auto"/>
              <w:right w:val="single" w:sz="4" w:space="0" w:color="auto"/>
            </w:tcBorders>
            <w:shd w:val="clear" w:color="000000" w:fill="FFFFFF"/>
            <w:noWrap/>
            <w:vAlign w:val="center"/>
            <w:hideMark/>
          </w:tcPr>
          <w:p w14:paraId="7E40E51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44672E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2DB35E5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C2D0B02"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D1BE85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 xml:space="preserve">Osvobození </w:t>
            </w:r>
          </w:p>
        </w:tc>
        <w:tc>
          <w:tcPr>
            <w:tcW w:w="1229" w:type="dxa"/>
            <w:tcBorders>
              <w:top w:val="nil"/>
              <w:left w:val="nil"/>
              <w:bottom w:val="single" w:sz="4" w:space="0" w:color="auto"/>
              <w:right w:val="single" w:sz="4" w:space="0" w:color="auto"/>
            </w:tcBorders>
            <w:shd w:val="clear" w:color="auto" w:fill="auto"/>
            <w:vAlign w:val="center"/>
            <w:hideMark/>
          </w:tcPr>
          <w:p w14:paraId="12AE359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404ABAB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347</w:t>
            </w:r>
          </w:p>
        </w:tc>
        <w:tc>
          <w:tcPr>
            <w:tcW w:w="1133" w:type="dxa"/>
            <w:tcBorders>
              <w:top w:val="nil"/>
              <w:left w:val="nil"/>
              <w:bottom w:val="single" w:sz="4" w:space="0" w:color="auto"/>
              <w:right w:val="single" w:sz="4" w:space="0" w:color="auto"/>
            </w:tcBorders>
            <w:shd w:val="clear" w:color="auto" w:fill="auto"/>
            <w:noWrap/>
            <w:vAlign w:val="center"/>
            <w:hideMark/>
          </w:tcPr>
          <w:p w14:paraId="0DEA0F0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B1BE37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57F1393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568820E5"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70C3A9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lastRenderedPageBreak/>
              <w:t xml:space="preserve">Osvobození </w:t>
            </w:r>
          </w:p>
        </w:tc>
        <w:tc>
          <w:tcPr>
            <w:tcW w:w="1229" w:type="dxa"/>
            <w:tcBorders>
              <w:top w:val="nil"/>
              <w:left w:val="nil"/>
              <w:bottom w:val="single" w:sz="4" w:space="0" w:color="auto"/>
              <w:right w:val="single" w:sz="4" w:space="0" w:color="auto"/>
            </w:tcBorders>
            <w:shd w:val="clear" w:color="auto" w:fill="auto"/>
            <w:vAlign w:val="center"/>
            <w:hideMark/>
          </w:tcPr>
          <w:p w14:paraId="3B31B90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7D9353F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348_a</w:t>
            </w:r>
          </w:p>
        </w:tc>
        <w:tc>
          <w:tcPr>
            <w:tcW w:w="1133" w:type="dxa"/>
            <w:tcBorders>
              <w:top w:val="nil"/>
              <w:left w:val="nil"/>
              <w:bottom w:val="single" w:sz="4" w:space="0" w:color="auto"/>
              <w:right w:val="single" w:sz="4" w:space="0" w:color="auto"/>
            </w:tcBorders>
            <w:shd w:val="clear" w:color="auto" w:fill="auto"/>
            <w:noWrap/>
            <w:vAlign w:val="center"/>
            <w:hideMark/>
          </w:tcPr>
          <w:p w14:paraId="180A486A"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10188D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12EAD8B4"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67505129"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F62D12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 xml:space="preserve">Osvobození </w:t>
            </w:r>
          </w:p>
        </w:tc>
        <w:tc>
          <w:tcPr>
            <w:tcW w:w="1229" w:type="dxa"/>
            <w:tcBorders>
              <w:top w:val="nil"/>
              <w:left w:val="nil"/>
              <w:bottom w:val="single" w:sz="4" w:space="0" w:color="auto"/>
              <w:right w:val="single" w:sz="4" w:space="0" w:color="auto"/>
            </w:tcBorders>
            <w:shd w:val="clear" w:color="auto" w:fill="auto"/>
            <w:vAlign w:val="center"/>
            <w:hideMark/>
          </w:tcPr>
          <w:p w14:paraId="4CFF78F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7FD0C93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348_b</w:t>
            </w:r>
          </w:p>
        </w:tc>
        <w:tc>
          <w:tcPr>
            <w:tcW w:w="1133" w:type="dxa"/>
            <w:tcBorders>
              <w:top w:val="nil"/>
              <w:left w:val="nil"/>
              <w:bottom w:val="single" w:sz="4" w:space="0" w:color="auto"/>
              <w:right w:val="single" w:sz="4" w:space="0" w:color="auto"/>
            </w:tcBorders>
            <w:shd w:val="clear" w:color="auto" w:fill="auto"/>
            <w:vAlign w:val="center"/>
            <w:hideMark/>
          </w:tcPr>
          <w:p w14:paraId="07C32363"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K7</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122F97B"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5°</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45C9BC7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36D6B8BF"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F467E9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 xml:space="preserve">Osvobození </w:t>
            </w:r>
          </w:p>
        </w:tc>
        <w:tc>
          <w:tcPr>
            <w:tcW w:w="1229" w:type="dxa"/>
            <w:tcBorders>
              <w:top w:val="nil"/>
              <w:left w:val="nil"/>
              <w:bottom w:val="single" w:sz="4" w:space="0" w:color="auto"/>
              <w:right w:val="single" w:sz="4" w:space="0" w:color="auto"/>
            </w:tcBorders>
            <w:shd w:val="clear" w:color="auto" w:fill="auto"/>
            <w:vAlign w:val="center"/>
            <w:hideMark/>
          </w:tcPr>
          <w:p w14:paraId="1E743C6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6C3D2BEE"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349</w:t>
            </w:r>
          </w:p>
        </w:tc>
        <w:tc>
          <w:tcPr>
            <w:tcW w:w="1133" w:type="dxa"/>
            <w:tcBorders>
              <w:top w:val="nil"/>
              <w:left w:val="nil"/>
              <w:bottom w:val="single" w:sz="4" w:space="0" w:color="auto"/>
              <w:right w:val="single" w:sz="4" w:space="0" w:color="auto"/>
            </w:tcBorders>
            <w:shd w:val="clear" w:color="auto" w:fill="auto"/>
            <w:noWrap/>
            <w:vAlign w:val="center"/>
            <w:hideMark/>
          </w:tcPr>
          <w:p w14:paraId="01CB2960"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31D9E79"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52558B88"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11E01A18"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67A572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 xml:space="preserve">Osvobození </w:t>
            </w:r>
          </w:p>
        </w:tc>
        <w:tc>
          <w:tcPr>
            <w:tcW w:w="1229" w:type="dxa"/>
            <w:tcBorders>
              <w:top w:val="nil"/>
              <w:left w:val="nil"/>
              <w:bottom w:val="single" w:sz="4" w:space="0" w:color="auto"/>
              <w:right w:val="single" w:sz="4" w:space="0" w:color="auto"/>
            </w:tcBorders>
            <w:shd w:val="clear" w:color="auto" w:fill="auto"/>
            <w:vAlign w:val="center"/>
            <w:hideMark/>
          </w:tcPr>
          <w:p w14:paraId="7E6E058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5DD6D2C6"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350</w:t>
            </w:r>
          </w:p>
        </w:tc>
        <w:tc>
          <w:tcPr>
            <w:tcW w:w="1133" w:type="dxa"/>
            <w:tcBorders>
              <w:top w:val="nil"/>
              <w:left w:val="nil"/>
              <w:bottom w:val="single" w:sz="4" w:space="0" w:color="auto"/>
              <w:right w:val="single" w:sz="4" w:space="0" w:color="auto"/>
            </w:tcBorders>
            <w:shd w:val="clear" w:color="auto" w:fill="auto"/>
            <w:noWrap/>
            <w:vAlign w:val="center"/>
            <w:hideMark/>
          </w:tcPr>
          <w:p w14:paraId="1560E1C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73A654F"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764D631C"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r w:rsidR="005B3CE1" w:rsidRPr="005B3CE1" w14:paraId="347E3F23" w14:textId="77777777" w:rsidTr="00141BF7">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D55B40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 xml:space="preserve">Osvobození </w:t>
            </w:r>
          </w:p>
        </w:tc>
        <w:tc>
          <w:tcPr>
            <w:tcW w:w="1229" w:type="dxa"/>
            <w:tcBorders>
              <w:top w:val="nil"/>
              <w:left w:val="nil"/>
              <w:bottom w:val="single" w:sz="4" w:space="0" w:color="auto"/>
              <w:right w:val="single" w:sz="4" w:space="0" w:color="auto"/>
            </w:tcBorders>
            <w:shd w:val="clear" w:color="auto" w:fill="auto"/>
            <w:vAlign w:val="center"/>
            <w:hideMark/>
          </w:tcPr>
          <w:p w14:paraId="3BE7676D"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color w:val="000000"/>
                <w:sz w:val="20"/>
                <w:szCs w:val="20"/>
              </w:rPr>
            </w:pPr>
            <w:r w:rsidRPr="005B3CE1">
              <w:rPr>
                <w:rFonts w:ascii="Calibri" w:hAnsi="Calibri" w:cs="Calibri"/>
                <w:color w:val="000000"/>
                <w:sz w:val="20"/>
                <w:szCs w:val="20"/>
              </w:rPr>
              <w:t>RVO 047</w:t>
            </w:r>
          </w:p>
        </w:tc>
        <w:tc>
          <w:tcPr>
            <w:tcW w:w="678" w:type="dxa"/>
            <w:tcBorders>
              <w:top w:val="nil"/>
              <w:left w:val="nil"/>
              <w:bottom w:val="single" w:sz="4" w:space="0" w:color="auto"/>
              <w:right w:val="single" w:sz="4" w:space="0" w:color="auto"/>
            </w:tcBorders>
            <w:shd w:val="clear" w:color="auto" w:fill="auto"/>
            <w:vAlign w:val="center"/>
            <w:hideMark/>
          </w:tcPr>
          <w:p w14:paraId="37778B0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351</w:t>
            </w:r>
          </w:p>
        </w:tc>
        <w:tc>
          <w:tcPr>
            <w:tcW w:w="1133" w:type="dxa"/>
            <w:tcBorders>
              <w:top w:val="nil"/>
              <w:left w:val="nil"/>
              <w:bottom w:val="single" w:sz="4" w:space="0" w:color="auto"/>
              <w:right w:val="single" w:sz="4" w:space="0" w:color="auto"/>
            </w:tcBorders>
            <w:shd w:val="clear" w:color="auto" w:fill="auto"/>
            <w:noWrap/>
            <w:vAlign w:val="center"/>
            <w:hideMark/>
          </w:tcPr>
          <w:p w14:paraId="001C6701"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K1</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F123605"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0°</w:t>
            </w:r>
          </w:p>
        </w:tc>
        <w:tc>
          <w:tcPr>
            <w:tcW w:w="2037"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38AF3482" w14:textId="77777777" w:rsidR="005B3CE1" w:rsidRPr="005B3CE1" w:rsidRDefault="005B3CE1" w:rsidP="005B3CE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center"/>
              <w:rPr>
                <w:rFonts w:ascii="Calibri" w:hAnsi="Calibri" w:cs="Calibri"/>
                <w:sz w:val="20"/>
                <w:szCs w:val="20"/>
              </w:rPr>
            </w:pPr>
            <w:r w:rsidRPr="005B3CE1">
              <w:rPr>
                <w:rFonts w:ascii="Calibri" w:hAnsi="Calibri" w:cs="Calibri"/>
                <w:sz w:val="20"/>
                <w:szCs w:val="20"/>
              </w:rPr>
              <w:t> </w:t>
            </w:r>
          </w:p>
        </w:tc>
      </w:tr>
    </w:tbl>
    <w:p w14:paraId="368E4D0C" w14:textId="60E3C780" w:rsidR="00EC6492" w:rsidRDefault="00EC6492" w:rsidP="00D7064E"/>
    <w:p w14:paraId="1D6969BF" w14:textId="77777777" w:rsidR="00EC6492" w:rsidRDefault="00EC6492" w:rsidP="00D7064E"/>
    <w:p w14:paraId="0054E084" w14:textId="77777777" w:rsidR="005F2406" w:rsidRDefault="005F2406" w:rsidP="005F2406">
      <w:pPr>
        <w:jc w:val="right"/>
      </w:pPr>
    </w:p>
    <w:sectPr w:rsidR="005F2406" w:rsidSect="0026427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4C4F6" w14:textId="77777777" w:rsidR="00835268" w:rsidRDefault="00835268" w:rsidP="00C96F3F">
      <w:r>
        <w:separator/>
      </w:r>
    </w:p>
  </w:endnote>
  <w:endnote w:type="continuationSeparator" w:id="0">
    <w:p w14:paraId="5E5EA263" w14:textId="77777777" w:rsidR="00835268" w:rsidRDefault="00835268" w:rsidP="00C9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ucida Console">
    <w:panose1 w:val="020B0609040504020204"/>
    <w:charset w:val="EE"/>
    <w:family w:val="modern"/>
    <w:pitch w:val="fixed"/>
    <w:sig w:usb0="8000028F" w:usb1="00001800" w:usb2="00000000" w:usb3="00000000" w:csb0="0000001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C20E" w14:textId="1096794C" w:rsidR="00430338" w:rsidRPr="00BB2E57" w:rsidRDefault="00430338" w:rsidP="0036003D">
    <w:pPr>
      <w:pStyle w:val="Zpat"/>
      <w:jc w:val="center"/>
    </w:pPr>
    <w:r w:rsidRPr="005539AD">
      <w:rPr>
        <w:sz w:val="18"/>
        <w:szCs w:val="18"/>
      </w:rPr>
      <w:t xml:space="preserve">( </w:t>
    </w:r>
    <w:r w:rsidRPr="005539AD">
      <w:rPr>
        <w:b/>
        <w:bCs/>
        <w:sz w:val="18"/>
        <w:szCs w:val="18"/>
      </w:rPr>
      <w:fldChar w:fldCharType="begin"/>
    </w:r>
    <w:r w:rsidRPr="005539AD">
      <w:rPr>
        <w:b/>
        <w:bCs/>
        <w:sz w:val="18"/>
        <w:szCs w:val="18"/>
      </w:rPr>
      <w:instrText>PAGE  \* Arabic  \* MERGEFORMAT</w:instrText>
    </w:r>
    <w:r w:rsidRPr="005539AD">
      <w:rPr>
        <w:b/>
        <w:bCs/>
        <w:sz w:val="18"/>
        <w:szCs w:val="18"/>
      </w:rPr>
      <w:fldChar w:fldCharType="separate"/>
    </w:r>
    <w:r w:rsidR="00F663D2">
      <w:rPr>
        <w:b/>
        <w:bCs/>
        <w:noProof/>
        <w:sz w:val="18"/>
        <w:szCs w:val="18"/>
      </w:rPr>
      <w:t>14</w:t>
    </w:r>
    <w:r w:rsidRPr="005539AD">
      <w:rPr>
        <w:b/>
        <w:bCs/>
        <w:sz w:val="18"/>
        <w:szCs w:val="18"/>
      </w:rPr>
      <w:fldChar w:fldCharType="end"/>
    </w:r>
    <w:r w:rsidRPr="005539AD">
      <w:rPr>
        <w:b/>
        <w:bCs/>
        <w:sz w:val="18"/>
        <w:szCs w:val="18"/>
      </w:rPr>
      <w:t xml:space="preserve"> </w:t>
    </w:r>
    <w:r w:rsidRPr="005539AD">
      <w:rPr>
        <w:sz w:val="18"/>
        <w:szCs w:val="18"/>
      </w:rPr>
      <w:t>/</w:t>
    </w:r>
    <w:r w:rsidRPr="005539AD">
      <w:rPr>
        <w:b/>
        <w:bCs/>
        <w:sz w:val="18"/>
        <w:szCs w:val="18"/>
      </w:rPr>
      <w:t xml:space="preserve"> </w:t>
    </w:r>
    <w:r w:rsidRPr="005539AD">
      <w:rPr>
        <w:b/>
        <w:bCs/>
        <w:sz w:val="18"/>
        <w:szCs w:val="18"/>
      </w:rPr>
      <w:fldChar w:fldCharType="begin"/>
    </w:r>
    <w:r w:rsidRPr="005539AD">
      <w:rPr>
        <w:b/>
        <w:bCs/>
        <w:sz w:val="18"/>
        <w:szCs w:val="18"/>
      </w:rPr>
      <w:instrText>NUMPAGES  \* Arabic  \* MERGEFORMAT</w:instrText>
    </w:r>
    <w:r w:rsidRPr="005539AD">
      <w:rPr>
        <w:b/>
        <w:bCs/>
        <w:sz w:val="18"/>
        <w:szCs w:val="18"/>
      </w:rPr>
      <w:fldChar w:fldCharType="separate"/>
    </w:r>
    <w:r w:rsidR="00F663D2">
      <w:rPr>
        <w:b/>
        <w:bCs/>
        <w:noProof/>
        <w:sz w:val="18"/>
        <w:szCs w:val="18"/>
      </w:rPr>
      <w:t>14</w:t>
    </w:r>
    <w:r w:rsidRPr="005539AD">
      <w:rPr>
        <w:b/>
        <w:bCs/>
        <w:sz w:val="18"/>
        <w:szCs w:val="18"/>
      </w:rPr>
      <w:fldChar w:fldCharType="end"/>
    </w:r>
    <w:proofErr w:type="gramStart"/>
    <w:r w:rsidRPr="005539AD">
      <w:rPr>
        <w:sz w:val="18"/>
        <w:szCs w:val="18"/>
      </w:rPr>
      <w:t xml:space="preserve"> )</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7BA03" w14:textId="77777777" w:rsidR="00835268" w:rsidRDefault="00835268" w:rsidP="00C96F3F">
      <w:r>
        <w:separator/>
      </w:r>
    </w:p>
  </w:footnote>
  <w:footnote w:type="continuationSeparator" w:id="0">
    <w:p w14:paraId="7CABCD1F" w14:textId="77777777" w:rsidR="00835268" w:rsidRDefault="00835268" w:rsidP="00C96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135F9" w14:textId="00FD9577" w:rsidR="00430338" w:rsidRPr="0036003D" w:rsidRDefault="00430338" w:rsidP="0036003D">
    <w:pPr>
      <w:pStyle w:val="Zhlav"/>
      <w:jc w:val="center"/>
    </w:pPr>
    <w:r>
      <w:rPr>
        <w:noProof/>
      </w:rPr>
      <w:drawing>
        <wp:anchor distT="0" distB="0" distL="0" distR="0" simplePos="0" relativeHeight="251659264" behindDoc="0" locked="0" layoutInCell="1" allowOverlap="1" wp14:anchorId="1B5BA5AA" wp14:editId="4E364876">
          <wp:simplePos x="0" y="0"/>
          <wp:positionH relativeFrom="margin">
            <wp:align>center</wp:align>
          </wp:positionH>
          <wp:positionV relativeFrom="page">
            <wp:posOffset>372745</wp:posOffset>
          </wp:positionV>
          <wp:extent cx="716280" cy="351757"/>
          <wp:effectExtent l="0" t="0" r="762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16280" cy="35175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2D14"/>
    <w:multiLevelType w:val="hybridMultilevel"/>
    <w:tmpl w:val="6466266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530B4"/>
    <w:multiLevelType w:val="hybridMultilevel"/>
    <w:tmpl w:val="841C96D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960CE3"/>
    <w:multiLevelType w:val="hybridMultilevel"/>
    <w:tmpl w:val="2A7643D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D9461EE"/>
    <w:multiLevelType w:val="hybridMultilevel"/>
    <w:tmpl w:val="E71A88AA"/>
    <w:lvl w:ilvl="0" w:tplc="76F627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7BE55E5"/>
    <w:multiLevelType w:val="hybridMultilevel"/>
    <w:tmpl w:val="4B64CF0E"/>
    <w:lvl w:ilvl="0" w:tplc="F7702A26">
      <w:start w:val="4000"/>
      <w:numFmt w:val="bullet"/>
      <w:lvlText w:val=""/>
      <w:lvlJc w:val="left"/>
      <w:pPr>
        <w:ind w:left="1080" w:hanging="360"/>
      </w:pPr>
      <w:rPr>
        <w:rFonts w:ascii="Symbol" w:eastAsiaTheme="minorHAnsi" w:hAnsi="Symbol"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28144F47"/>
    <w:multiLevelType w:val="hybridMultilevel"/>
    <w:tmpl w:val="B1266A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7F065C"/>
    <w:multiLevelType w:val="hybridMultilevel"/>
    <w:tmpl w:val="485E9D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BB66A7"/>
    <w:multiLevelType w:val="hybridMultilevel"/>
    <w:tmpl w:val="E86E827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4C39DB"/>
    <w:multiLevelType w:val="hybridMultilevel"/>
    <w:tmpl w:val="B24CBF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4C09CC"/>
    <w:multiLevelType w:val="hybridMultilevel"/>
    <w:tmpl w:val="7D942F04"/>
    <w:lvl w:ilvl="0" w:tplc="8D0EF3C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7865831"/>
    <w:multiLevelType w:val="hybridMultilevel"/>
    <w:tmpl w:val="6F3A64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7C84396"/>
    <w:multiLevelType w:val="hybridMultilevel"/>
    <w:tmpl w:val="201C36E0"/>
    <w:lvl w:ilvl="0" w:tplc="D056F900">
      <w:start w:val="4000"/>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14E62E6"/>
    <w:multiLevelType w:val="hybridMultilevel"/>
    <w:tmpl w:val="883E299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7935E48"/>
    <w:multiLevelType w:val="hybridMultilevel"/>
    <w:tmpl w:val="6E786A3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5EE95C60"/>
    <w:multiLevelType w:val="hybridMultilevel"/>
    <w:tmpl w:val="0BB441E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61C86FE9"/>
    <w:multiLevelType w:val="hybridMultilevel"/>
    <w:tmpl w:val="DEB6A744"/>
    <w:lvl w:ilvl="0" w:tplc="7EAAB632">
      <w:start w:val="1"/>
      <w:numFmt w:val="decimal"/>
      <w:pStyle w:val="Nadpis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D0A57F9"/>
    <w:multiLevelType w:val="hybridMultilevel"/>
    <w:tmpl w:val="B18243F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1D013FA"/>
    <w:multiLevelType w:val="hybridMultilevel"/>
    <w:tmpl w:val="9594C5D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726728C1"/>
    <w:multiLevelType w:val="hybridMultilevel"/>
    <w:tmpl w:val="6E5C4A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0B5E8F"/>
    <w:multiLevelType w:val="hybridMultilevel"/>
    <w:tmpl w:val="4D1A528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7A654DAD"/>
    <w:multiLevelType w:val="hybridMultilevel"/>
    <w:tmpl w:val="028E5A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A915584"/>
    <w:multiLevelType w:val="hybridMultilevel"/>
    <w:tmpl w:val="744A98D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5"/>
  </w:num>
  <w:num w:numId="4">
    <w:abstractNumId w:val="8"/>
  </w:num>
  <w:num w:numId="5">
    <w:abstractNumId w:val="16"/>
  </w:num>
  <w:num w:numId="6">
    <w:abstractNumId w:val="6"/>
  </w:num>
  <w:num w:numId="7">
    <w:abstractNumId w:val="12"/>
  </w:num>
  <w:num w:numId="8">
    <w:abstractNumId w:val="7"/>
  </w:num>
  <w:num w:numId="9">
    <w:abstractNumId w:val="10"/>
  </w:num>
  <w:num w:numId="10">
    <w:abstractNumId w:val="11"/>
  </w:num>
  <w:num w:numId="11">
    <w:abstractNumId w:val="4"/>
  </w:num>
  <w:num w:numId="12">
    <w:abstractNumId w:val="3"/>
  </w:num>
  <w:num w:numId="13">
    <w:abstractNumId w:val="9"/>
  </w:num>
  <w:num w:numId="14">
    <w:abstractNumId w:val="0"/>
  </w:num>
  <w:num w:numId="15">
    <w:abstractNumId w:val="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num>
  <w:num w:numId="20">
    <w:abstractNumId w:val="2"/>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BD"/>
    <w:rsid w:val="00002064"/>
    <w:rsid w:val="00004B2D"/>
    <w:rsid w:val="00012E9E"/>
    <w:rsid w:val="00014F50"/>
    <w:rsid w:val="0001738B"/>
    <w:rsid w:val="00017EF1"/>
    <w:rsid w:val="00021951"/>
    <w:rsid w:val="00025E0F"/>
    <w:rsid w:val="000324BD"/>
    <w:rsid w:val="0003377E"/>
    <w:rsid w:val="00036E30"/>
    <w:rsid w:val="0004333C"/>
    <w:rsid w:val="00044C39"/>
    <w:rsid w:val="0004778C"/>
    <w:rsid w:val="000543EF"/>
    <w:rsid w:val="000609EC"/>
    <w:rsid w:val="00061A32"/>
    <w:rsid w:val="00062DA4"/>
    <w:rsid w:val="0006546F"/>
    <w:rsid w:val="0006692E"/>
    <w:rsid w:val="0007127B"/>
    <w:rsid w:val="000738B8"/>
    <w:rsid w:val="00073FD6"/>
    <w:rsid w:val="00074E80"/>
    <w:rsid w:val="00074EB0"/>
    <w:rsid w:val="0007778F"/>
    <w:rsid w:val="0008074F"/>
    <w:rsid w:val="00082CEF"/>
    <w:rsid w:val="00083462"/>
    <w:rsid w:val="0008616D"/>
    <w:rsid w:val="000861DE"/>
    <w:rsid w:val="00091391"/>
    <w:rsid w:val="000914B2"/>
    <w:rsid w:val="0009661B"/>
    <w:rsid w:val="00096754"/>
    <w:rsid w:val="000A1246"/>
    <w:rsid w:val="000A16A2"/>
    <w:rsid w:val="000A4E6D"/>
    <w:rsid w:val="000A5B79"/>
    <w:rsid w:val="000B11F3"/>
    <w:rsid w:val="000B56B4"/>
    <w:rsid w:val="000C1E3A"/>
    <w:rsid w:val="000C20F8"/>
    <w:rsid w:val="000C22FC"/>
    <w:rsid w:val="000C2E58"/>
    <w:rsid w:val="000C5E40"/>
    <w:rsid w:val="000D1806"/>
    <w:rsid w:val="000D1A1C"/>
    <w:rsid w:val="000D1B07"/>
    <w:rsid w:val="000D1EE3"/>
    <w:rsid w:val="000D5B82"/>
    <w:rsid w:val="000D5C07"/>
    <w:rsid w:val="000D5FFA"/>
    <w:rsid w:val="000E17EC"/>
    <w:rsid w:val="000E391A"/>
    <w:rsid w:val="000E51C1"/>
    <w:rsid w:val="000F156D"/>
    <w:rsid w:val="000F41FC"/>
    <w:rsid w:val="000F5EBA"/>
    <w:rsid w:val="00100DE0"/>
    <w:rsid w:val="00100E10"/>
    <w:rsid w:val="001015F6"/>
    <w:rsid w:val="001026B9"/>
    <w:rsid w:val="00105F23"/>
    <w:rsid w:val="00106305"/>
    <w:rsid w:val="00106EC7"/>
    <w:rsid w:val="0010715C"/>
    <w:rsid w:val="0011538D"/>
    <w:rsid w:val="00117B19"/>
    <w:rsid w:val="00120150"/>
    <w:rsid w:val="0012071A"/>
    <w:rsid w:val="001207A0"/>
    <w:rsid w:val="00120E8E"/>
    <w:rsid w:val="00121686"/>
    <w:rsid w:val="00124B72"/>
    <w:rsid w:val="001250AF"/>
    <w:rsid w:val="001273A5"/>
    <w:rsid w:val="00135AAA"/>
    <w:rsid w:val="00141BF7"/>
    <w:rsid w:val="00142677"/>
    <w:rsid w:val="001427F1"/>
    <w:rsid w:val="00146397"/>
    <w:rsid w:val="00147058"/>
    <w:rsid w:val="0014773D"/>
    <w:rsid w:val="00150F63"/>
    <w:rsid w:val="00151010"/>
    <w:rsid w:val="0016049C"/>
    <w:rsid w:val="00162B20"/>
    <w:rsid w:val="00163230"/>
    <w:rsid w:val="00164515"/>
    <w:rsid w:val="00165249"/>
    <w:rsid w:val="0016569F"/>
    <w:rsid w:val="0016775D"/>
    <w:rsid w:val="00177856"/>
    <w:rsid w:val="00184E0F"/>
    <w:rsid w:val="00191783"/>
    <w:rsid w:val="001917E9"/>
    <w:rsid w:val="0019236B"/>
    <w:rsid w:val="00192A3F"/>
    <w:rsid w:val="00194A8D"/>
    <w:rsid w:val="001952A2"/>
    <w:rsid w:val="00197C6D"/>
    <w:rsid w:val="001A2524"/>
    <w:rsid w:val="001A48A3"/>
    <w:rsid w:val="001A5934"/>
    <w:rsid w:val="001A7265"/>
    <w:rsid w:val="001A7B53"/>
    <w:rsid w:val="001A7C0C"/>
    <w:rsid w:val="001C6D71"/>
    <w:rsid w:val="001C7E5D"/>
    <w:rsid w:val="001D03D1"/>
    <w:rsid w:val="001D1FC6"/>
    <w:rsid w:val="001D34D6"/>
    <w:rsid w:val="001D4D29"/>
    <w:rsid w:val="001E036E"/>
    <w:rsid w:val="001E0949"/>
    <w:rsid w:val="001E252B"/>
    <w:rsid w:val="001E7578"/>
    <w:rsid w:val="001E7BF4"/>
    <w:rsid w:val="001F072A"/>
    <w:rsid w:val="001F1417"/>
    <w:rsid w:val="001F2B7C"/>
    <w:rsid w:val="001F5138"/>
    <w:rsid w:val="001F73C3"/>
    <w:rsid w:val="001F7797"/>
    <w:rsid w:val="001F7AC2"/>
    <w:rsid w:val="0020071C"/>
    <w:rsid w:val="00201480"/>
    <w:rsid w:val="00206BCD"/>
    <w:rsid w:val="00212948"/>
    <w:rsid w:val="002171E4"/>
    <w:rsid w:val="0021793C"/>
    <w:rsid w:val="00222246"/>
    <w:rsid w:val="00223E1C"/>
    <w:rsid w:val="002300BD"/>
    <w:rsid w:val="00230424"/>
    <w:rsid w:val="00231A70"/>
    <w:rsid w:val="00232BBA"/>
    <w:rsid w:val="0024467B"/>
    <w:rsid w:val="0024687A"/>
    <w:rsid w:val="0025585E"/>
    <w:rsid w:val="002567BE"/>
    <w:rsid w:val="0025751F"/>
    <w:rsid w:val="002618A6"/>
    <w:rsid w:val="0026248C"/>
    <w:rsid w:val="00264273"/>
    <w:rsid w:val="0026540F"/>
    <w:rsid w:val="0027191F"/>
    <w:rsid w:val="002815F7"/>
    <w:rsid w:val="00281F4A"/>
    <w:rsid w:val="00285DD4"/>
    <w:rsid w:val="00291C64"/>
    <w:rsid w:val="00295C4E"/>
    <w:rsid w:val="0029724F"/>
    <w:rsid w:val="002979D3"/>
    <w:rsid w:val="002A27C2"/>
    <w:rsid w:val="002B17A4"/>
    <w:rsid w:val="002B23DD"/>
    <w:rsid w:val="002B41D2"/>
    <w:rsid w:val="002B56BB"/>
    <w:rsid w:val="002B68EF"/>
    <w:rsid w:val="002B798A"/>
    <w:rsid w:val="002C2A35"/>
    <w:rsid w:val="002C4616"/>
    <w:rsid w:val="002C4E90"/>
    <w:rsid w:val="002D1CA2"/>
    <w:rsid w:val="002D4A1E"/>
    <w:rsid w:val="002D7A86"/>
    <w:rsid w:val="002D7FC8"/>
    <w:rsid w:val="002E0F98"/>
    <w:rsid w:val="002E10C0"/>
    <w:rsid w:val="002E1966"/>
    <w:rsid w:val="002E3310"/>
    <w:rsid w:val="00300701"/>
    <w:rsid w:val="00312B0C"/>
    <w:rsid w:val="00315658"/>
    <w:rsid w:val="0031612E"/>
    <w:rsid w:val="0032368E"/>
    <w:rsid w:val="003269DE"/>
    <w:rsid w:val="00337347"/>
    <w:rsid w:val="0034613C"/>
    <w:rsid w:val="00346772"/>
    <w:rsid w:val="00351956"/>
    <w:rsid w:val="003521BA"/>
    <w:rsid w:val="00352F6B"/>
    <w:rsid w:val="003554A0"/>
    <w:rsid w:val="00357570"/>
    <w:rsid w:val="0036003D"/>
    <w:rsid w:val="00360457"/>
    <w:rsid w:val="00363A7B"/>
    <w:rsid w:val="00364D8C"/>
    <w:rsid w:val="0036594D"/>
    <w:rsid w:val="00366444"/>
    <w:rsid w:val="00370D12"/>
    <w:rsid w:val="00376132"/>
    <w:rsid w:val="00376EF8"/>
    <w:rsid w:val="00377C47"/>
    <w:rsid w:val="00381C35"/>
    <w:rsid w:val="00394B56"/>
    <w:rsid w:val="00395460"/>
    <w:rsid w:val="003A3B26"/>
    <w:rsid w:val="003A69B4"/>
    <w:rsid w:val="003A7956"/>
    <w:rsid w:val="003B0DD2"/>
    <w:rsid w:val="003B13C8"/>
    <w:rsid w:val="003B1B50"/>
    <w:rsid w:val="003B2553"/>
    <w:rsid w:val="003B3F44"/>
    <w:rsid w:val="003B74A0"/>
    <w:rsid w:val="003C0671"/>
    <w:rsid w:val="003C137E"/>
    <w:rsid w:val="003C799C"/>
    <w:rsid w:val="003C7A2E"/>
    <w:rsid w:val="003D119D"/>
    <w:rsid w:val="003D34E7"/>
    <w:rsid w:val="003D49CA"/>
    <w:rsid w:val="003D7CC2"/>
    <w:rsid w:val="003E2A7D"/>
    <w:rsid w:val="003E7040"/>
    <w:rsid w:val="003F47AE"/>
    <w:rsid w:val="003F69DB"/>
    <w:rsid w:val="00401328"/>
    <w:rsid w:val="004034A4"/>
    <w:rsid w:val="00403F92"/>
    <w:rsid w:val="00414459"/>
    <w:rsid w:val="004223F4"/>
    <w:rsid w:val="004229A3"/>
    <w:rsid w:val="00422B92"/>
    <w:rsid w:val="0043032B"/>
    <w:rsid w:val="00430338"/>
    <w:rsid w:val="004313A2"/>
    <w:rsid w:val="00431519"/>
    <w:rsid w:val="004336AD"/>
    <w:rsid w:val="00437246"/>
    <w:rsid w:val="0043770B"/>
    <w:rsid w:val="004419DC"/>
    <w:rsid w:val="004437CD"/>
    <w:rsid w:val="00444287"/>
    <w:rsid w:val="0044451C"/>
    <w:rsid w:val="00446B61"/>
    <w:rsid w:val="00450E80"/>
    <w:rsid w:val="00456305"/>
    <w:rsid w:val="004571F0"/>
    <w:rsid w:val="0046641B"/>
    <w:rsid w:val="00470FC6"/>
    <w:rsid w:val="00471D71"/>
    <w:rsid w:val="00473F52"/>
    <w:rsid w:val="00474FEC"/>
    <w:rsid w:val="00483048"/>
    <w:rsid w:val="00485A12"/>
    <w:rsid w:val="00485D38"/>
    <w:rsid w:val="00486B01"/>
    <w:rsid w:val="00486BD4"/>
    <w:rsid w:val="004871C9"/>
    <w:rsid w:val="004909C0"/>
    <w:rsid w:val="00490AFD"/>
    <w:rsid w:val="004962A4"/>
    <w:rsid w:val="004A0105"/>
    <w:rsid w:val="004A55D3"/>
    <w:rsid w:val="004B07B7"/>
    <w:rsid w:val="004B18BF"/>
    <w:rsid w:val="004B1C3E"/>
    <w:rsid w:val="004B25A2"/>
    <w:rsid w:val="004B2FFC"/>
    <w:rsid w:val="004B3B7C"/>
    <w:rsid w:val="004B4F62"/>
    <w:rsid w:val="004B563C"/>
    <w:rsid w:val="004C0604"/>
    <w:rsid w:val="004C3899"/>
    <w:rsid w:val="004D5FA6"/>
    <w:rsid w:val="004D7E72"/>
    <w:rsid w:val="004E0034"/>
    <w:rsid w:val="004E2426"/>
    <w:rsid w:val="004E3F89"/>
    <w:rsid w:val="004E4439"/>
    <w:rsid w:val="004E4894"/>
    <w:rsid w:val="004E5573"/>
    <w:rsid w:val="004E5728"/>
    <w:rsid w:val="004F0566"/>
    <w:rsid w:val="004F066C"/>
    <w:rsid w:val="004F4A4C"/>
    <w:rsid w:val="004F5F24"/>
    <w:rsid w:val="00511BEF"/>
    <w:rsid w:val="00512E42"/>
    <w:rsid w:val="005153C1"/>
    <w:rsid w:val="00516C27"/>
    <w:rsid w:val="005174EA"/>
    <w:rsid w:val="00522A5B"/>
    <w:rsid w:val="00523497"/>
    <w:rsid w:val="0052655B"/>
    <w:rsid w:val="00530DA7"/>
    <w:rsid w:val="0053208F"/>
    <w:rsid w:val="00533222"/>
    <w:rsid w:val="00535BBF"/>
    <w:rsid w:val="00537A3A"/>
    <w:rsid w:val="00540E8E"/>
    <w:rsid w:val="00542710"/>
    <w:rsid w:val="00546F2B"/>
    <w:rsid w:val="00552E47"/>
    <w:rsid w:val="005539AD"/>
    <w:rsid w:val="00554EB6"/>
    <w:rsid w:val="00561925"/>
    <w:rsid w:val="00562265"/>
    <w:rsid w:val="0056472F"/>
    <w:rsid w:val="005728C1"/>
    <w:rsid w:val="00574D8A"/>
    <w:rsid w:val="00575803"/>
    <w:rsid w:val="00582774"/>
    <w:rsid w:val="00582A2D"/>
    <w:rsid w:val="00582ACD"/>
    <w:rsid w:val="00590333"/>
    <w:rsid w:val="005953F0"/>
    <w:rsid w:val="005A0636"/>
    <w:rsid w:val="005A0669"/>
    <w:rsid w:val="005A4649"/>
    <w:rsid w:val="005A5228"/>
    <w:rsid w:val="005B3CE1"/>
    <w:rsid w:val="005B4510"/>
    <w:rsid w:val="005B5160"/>
    <w:rsid w:val="005B6519"/>
    <w:rsid w:val="005C0088"/>
    <w:rsid w:val="005C42C3"/>
    <w:rsid w:val="005C52E9"/>
    <w:rsid w:val="005C54A3"/>
    <w:rsid w:val="005C6FC1"/>
    <w:rsid w:val="005C7146"/>
    <w:rsid w:val="005C7B31"/>
    <w:rsid w:val="005D0BA4"/>
    <w:rsid w:val="005D32C0"/>
    <w:rsid w:val="005E29CF"/>
    <w:rsid w:val="005F0141"/>
    <w:rsid w:val="005F0841"/>
    <w:rsid w:val="005F0FC8"/>
    <w:rsid w:val="005F131F"/>
    <w:rsid w:val="005F2406"/>
    <w:rsid w:val="005F5BD2"/>
    <w:rsid w:val="005F6307"/>
    <w:rsid w:val="005F6EE0"/>
    <w:rsid w:val="00600C01"/>
    <w:rsid w:val="006049D9"/>
    <w:rsid w:val="0061509D"/>
    <w:rsid w:val="00617B0D"/>
    <w:rsid w:val="00620C5F"/>
    <w:rsid w:val="00622D0F"/>
    <w:rsid w:val="006246D1"/>
    <w:rsid w:val="006246F8"/>
    <w:rsid w:val="00624E77"/>
    <w:rsid w:val="0063041B"/>
    <w:rsid w:val="00633D54"/>
    <w:rsid w:val="006341C3"/>
    <w:rsid w:val="006364E2"/>
    <w:rsid w:val="00650165"/>
    <w:rsid w:val="00652FD5"/>
    <w:rsid w:val="00660268"/>
    <w:rsid w:val="006650FE"/>
    <w:rsid w:val="00670618"/>
    <w:rsid w:val="00670748"/>
    <w:rsid w:val="0067242B"/>
    <w:rsid w:val="00672EE9"/>
    <w:rsid w:val="0067362C"/>
    <w:rsid w:val="006738A2"/>
    <w:rsid w:val="006751C1"/>
    <w:rsid w:val="006808DC"/>
    <w:rsid w:val="00680A2B"/>
    <w:rsid w:val="0068190C"/>
    <w:rsid w:val="00682A5A"/>
    <w:rsid w:val="00682D90"/>
    <w:rsid w:val="00685FF6"/>
    <w:rsid w:val="00690272"/>
    <w:rsid w:val="00692274"/>
    <w:rsid w:val="006936DB"/>
    <w:rsid w:val="006938E5"/>
    <w:rsid w:val="00693D9A"/>
    <w:rsid w:val="00694EA0"/>
    <w:rsid w:val="00697684"/>
    <w:rsid w:val="006976BB"/>
    <w:rsid w:val="006A4183"/>
    <w:rsid w:val="006A49FD"/>
    <w:rsid w:val="006A4E06"/>
    <w:rsid w:val="006A5D30"/>
    <w:rsid w:val="006A66C4"/>
    <w:rsid w:val="006B036B"/>
    <w:rsid w:val="006B263B"/>
    <w:rsid w:val="006C0FA3"/>
    <w:rsid w:val="006C5AEC"/>
    <w:rsid w:val="006D016E"/>
    <w:rsid w:val="006D2171"/>
    <w:rsid w:val="006D5066"/>
    <w:rsid w:val="006D5B22"/>
    <w:rsid w:val="006D74B2"/>
    <w:rsid w:val="006D77B3"/>
    <w:rsid w:val="006D7ED0"/>
    <w:rsid w:val="006E042F"/>
    <w:rsid w:val="006F25E9"/>
    <w:rsid w:val="006F61BD"/>
    <w:rsid w:val="0070045B"/>
    <w:rsid w:val="00707A20"/>
    <w:rsid w:val="007101F6"/>
    <w:rsid w:val="00710EB0"/>
    <w:rsid w:val="007112CF"/>
    <w:rsid w:val="00717AC6"/>
    <w:rsid w:val="00723C66"/>
    <w:rsid w:val="00723DF3"/>
    <w:rsid w:val="00727E28"/>
    <w:rsid w:val="00737924"/>
    <w:rsid w:val="00740358"/>
    <w:rsid w:val="00747C13"/>
    <w:rsid w:val="00747DE4"/>
    <w:rsid w:val="007506E5"/>
    <w:rsid w:val="00761DB6"/>
    <w:rsid w:val="007635B4"/>
    <w:rsid w:val="007638F6"/>
    <w:rsid w:val="00771058"/>
    <w:rsid w:val="00771DBD"/>
    <w:rsid w:val="00771DC6"/>
    <w:rsid w:val="00772F36"/>
    <w:rsid w:val="00773848"/>
    <w:rsid w:val="007768E4"/>
    <w:rsid w:val="0077733B"/>
    <w:rsid w:val="00777F4C"/>
    <w:rsid w:val="00784B8C"/>
    <w:rsid w:val="007865A5"/>
    <w:rsid w:val="007914F4"/>
    <w:rsid w:val="00791803"/>
    <w:rsid w:val="0079298B"/>
    <w:rsid w:val="00793BAB"/>
    <w:rsid w:val="007958A8"/>
    <w:rsid w:val="007979AF"/>
    <w:rsid w:val="007A0DBC"/>
    <w:rsid w:val="007A2C7A"/>
    <w:rsid w:val="007A4265"/>
    <w:rsid w:val="007A68A8"/>
    <w:rsid w:val="007B0DC4"/>
    <w:rsid w:val="007B138D"/>
    <w:rsid w:val="007B3D12"/>
    <w:rsid w:val="007C0530"/>
    <w:rsid w:val="007C4040"/>
    <w:rsid w:val="007C4720"/>
    <w:rsid w:val="007C48C4"/>
    <w:rsid w:val="007C4B72"/>
    <w:rsid w:val="007C624E"/>
    <w:rsid w:val="007D0CB4"/>
    <w:rsid w:val="007D0DB6"/>
    <w:rsid w:val="007D2271"/>
    <w:rsid w:val="007D4D2E"/>
    <w:rsid w:val="007D5C57"/>
    <w:rsid w:val="007D6F54"/>
    <w:rsid w:val="007E117C"/>
    <w:rsid w:val="007E45CE"/>
    <w:rsid w:val="007E795F"/>
    <w:rsid w:val="007F0097"/>
    <w:rsid w:val="007F3616"/>
    <w:rsid w:val="007F7613"/>
    <w:rsid w:val="0080692A"/>
    <w:rsid w:val="00807B06"/>
    <w:rsid w:val="00811026"/>
    <w:rsid w:val="008128B5"/>
    <w:rsid w:val="008128B8"/>
    <w:rsid w:val="00814579"/>
    <w:rsid w:val="008158E3"/>
    <w:rsid w:val="00816577"/>
    <w:rsid w:val="008220C1"/>
    <w:rsid w:val="00825BC1"/>
    <w:rsid w:val="00826D64"/>
    <w:rsid w:val="00830374"/>
    <w:rsid w:val="0083157D"/>
    <w:rsid w:val="00835268"/>
    <w:rsid w:val="0083795B"/>
    <w:rsid w:val="00837D1F"/>
    <w:rsid w:val="00840F94"/>
    <w:rsid w:val="008413A4"/>
    <w:rsid w:val="00842014"/>
    <w:rsid w:val="0084271C"/>
    <w:rsid w:val="00842C3A"/>
    <w:rsid w:val="00846D6C"/>
    <w:rsid w:val="0084711B"/>
    <w:rsid w:val="00855FF1"/>
    <w:rsid w:val="00856F3B"/>
    <w:rsid w:val="0086183F"/>
    <w:rsid w:val="00862AF5"/>
    <w:rsid w:val="00864331"/>
    <w:rsid w:val="0086560A"/>
    <w:rsid w:val="0086758F"/>
    <w:rsid w:val="008678BE"/>
    <w:rsid w:val="00872575"/>
    <w:rsid w:val="00881CF3"/>
    <w:rsid w:val="008846DE"/>
    <w:rsid w:val="00887E8D"/>
    <w:rsid w:val="00891B7F"/>
    <w:rsid w:val="008927BF"/>
    <w:rsid w:val="008A46F6"/>
    <w:rsid w:val="008A4EC5"/>
    <w:rsid w:val="008A64CB"/>
    <w:rsid w:val="008A7480"/>
    <w:rsid w:val="008B1B6C"/>
    <w:rsid w:val="008B5029"/>
    <w:rsid w:val="008C1544"/>
    <w:rsid w:val="008C2527"/>
    <w:rsid w:val="008C6344"/>
    <w:rsid w:val="008D34E8"/>
    <w:rsid w:val="008D36C4"/>
    <w:rsid w:val="008E037C"/>
    <w:rsid w:val="0090329D"/>
    <w:rsid w:val="00906395"/>
    <w:rsid w:val="0091010E"/>
    <w:rsid w:val="00913045"/>
    <w:rsid w:val="00913F74"/>
    <w:rsid w:val="009141D8"/>
    <w:rsid w:val="0091634F"/>
    <w:rsid w:val="00916A59"/>
    <w:rsid w:val="009257CA"/>
    <w:rsid w:val="00925EE6"/>
    <w:rsid w:val="00927756"/>
    <w:rsid w:val="00930FE9"/>
    <w:rsid w:val="00933D02"/>
    <w:rsid w:val="009462A3"/>
    <w:rsid w:val="009474D7"/>
    <w:rsid w:val="0095355E"/>
    <w:rsid w:val="00956537"/>
    <w:rsid w:val="00960473"/>
    <w:rsid w:val="009639E2"/>
    <w:rsid w:val="009652E6"/>
    <w:rsid w:val="00965555"/>
    <w:rsid w:val="0097015D"/>
    <w:rsid w:val="00972662"/>
    <w:rsid w:val="00973851"/>
    <w:rsid w:val="00976ABB"/>
    <w:rsid w:val="00976F89"/>
    <w:rsid w:val="009777BA"/>
    <w:rsid w:val="00980415"/>
    <w:rsid w:val="00980CC1"/>
    <w:rsid w:val="00984142"/>
    <w:rsid w:val="00987A3B"/>
    <w:rsid w:val="00987CCC"/>
    <w:rsid w:val="009930EF"/>
    <w:rsid w:val="00995A24"/>
    <w:rsid w:val="00997394"/>
    <w:rsid w:val="009978FF"/>
    <w:rsid w:val="009A2D5B"/>
    <w:rsid w:val="009A3CEE"/>
    <w:rsid w:val="009B0808"/>
    <w:rsid w:val="009B191C"/>
    <w:rsid w:val="009B46B3"/>
    <w:rsid w:val="009B4F6A"/>
    <w:rsid w:val="009B6D9B"/>
    <w:rsid w:val="009C7534"/>
    <w:rsid w:val="009D0A1F"/>
    <w:rsid w:val="009D152F"/>
    <w:rsid w:val="009D2DB2"/>
    <w:rsid w:val="009D3085"/>
    <w:rsid w:val="009D3261"/>
    <w:rsid w:val="009D4E16"/>
    <w:rsid w:val="009E20BC"/>
    <w:rsid w:val="009E385E"/>
    <w:rsid w:val="009E4BB2"/>
    <w:rsid w:val="009F1780"/>
    <w:rsid w:val="009F343E"/>
    <w:rsid w:val="009F50E0"/>
    <w:rsid w:val="00A07BB2"/>
    <w:rsid w:val="00A13B2D"/>
    <w:rsid w:val="00A15079"/>
    <w:rsid w:val="00A1679C"/>
    <w:rsid w:val="00A1695D"/>
    <w:rsid w:val="00A239E1"/>
    <w:rsid w:val="00A2671C"/>
    <w:rsid w:val="00A34167"/>
    <w:rsid w:val="00A34F04"/>
    <w:rsid w:val="00A357B4"/>
    <w:rsid w:val="00A409E3"/>
    <w:rsid w:val="00A44069"/>
    <w:rsid w:val="00A443BB"/>
    <w:rsid w:val="00A4586B"/>
    <w:rsid w:val="00A60845"/>
    <w:rsid w:val="00A617DF"/>
    <w:rsid w:val="00A61CDF"/>
    <w:rsid w:val="00A61D76"/>
    <w:rsid w:val="00A64FEE"/>
    <w:rsid w:val="00A6737C"/>
    <w:rsid w:val="00A700C5"/>
    <w:rsid w:val="00A704B3"/>
    <w:rsid w:val="00A7487D"/>
    <w:rsid w:val="00A766F2"/>
    <w:rsid w:val="00A91762"/>
    <w:rsid w:val="00A94C0B"/>
    <w:rsid w:val="00A9676C"/>
    <w:rsid w:val="00AA492E"/>
    <w:rsid w:val="00AB7F06"/>
    <w:rsid w:val="00AC096C"/>
    <w:rsid w:val="00AC66A1"/>
    <w:rsid w:val="00AC7463"/>
    <w:rsid w:val="00AC77D3"/>
    <w:rsid w:val="00AD39DB"/>
    <w:rsid w:val="00AE274E"/>
    <w:rsid w:val="00AE540F"/>
    <w:rsid w:val="00AF3061"/>
    <w:rsid w:val="00AF546A"/>
    <w:rsid w:val="00AF6F1C"/>
    <w:rsid w:val="00AF768C"/>
    <w:rsid w:val="00B007FF"/>
    <w:rsid w:val="00B0419E"/>
    <w:rsid w:val="00B052FB"/>
    <w:rsid w:val="00B1001A"/>
    <w:rsid w:val="00B135D2"/>
    <w:rsid w:val="00B17CE8"/>
    <w:rsid w:val="00B21539"/>
    <w:rsid w:val="00B226AB"/>
    <w:rsid w:val="00B233C2"/>
    <w:rsid w:val="00B30977"/>
    <w:rsid w:val="00B32218"/>
    <w:rsid w:val="00B32BA5"/>
    <w:rsid w:val="00B32E32"/>
    <w:rsid w:val="00B339FC"/>
    <w:rsid w:val="00B33F23"/>
    <w:rsid w:val="00B40F52"/>
    <w:rsid w:val="00B44C97"/>
    <w:rsid w:val="00B457A9"/>
    <w:rsid w:val="00B468CF"/>
    <w:rsid w:val="00B47200"/>
    <w:rsid w:val="00B519E7"/>
    <w:rsid w:val="00B51C1A"/>
    <w:rsid w:val="00B52612"/>
    <w:rsid w:val="00B52ED5"/>
    <w:rsid w:val="00B565AD"/>
    <w:rsid w:val="00B56DBD"/>
    <w:rsid w:val="00B62903"/>
    <w:rsid w:val="00B65BAD"/>
    <w:rsid w:val="00B666CC"/>
    <w:rsid w:val="00B70567"/>
    <w:rsid w:val="00B70594"/>
    <w:rsid w:val="00B70B79"/>
    <w:rsid w:val="00B70D62"/>
    <w:rsid w:val="00B741DC"/>
    <w:rsid w:val="00B77B86"/>
    <w:rsid w:val="00B81FCA"/>
    <w:rsid w:val="00B879C9"/>
    <w:rsid w:val="00B87A6A"/>
    <w:rsid w:val="00B91D48"/>
    <w:rsid w:val="00B92289"/>
    <w:rsid w:val="00B93A04"/>
    <w:rsid w:val="00B97244"/>
    <w:rsid w:val="00B97FE6"/>
    <w:rsid w:val="00BA06E2"/>
    <w:rsid w:val="00BA08A9"/>
    <w:rsid w:val="00BA1E51"/>
    <w:rsid w:val="00BA3D9A"/>
    <w:rsid w:val="00BA5D5D"/>
    <w:rsid w:val="00BA7689"/>
    <w:rsid w:val="00BB0D2B"/>
    <w:rsid w:val="00BB1130"/>
    <w:rsid w:val="00BB225B"/>
    <w:rsid w:val="00BB24A4"/>
    <w:rsid w:val="00BB2E57"/>
    <w:rsid w:val="00BB3A7F"/>
    <w:rsid w:val="00BB560F"/>
    <w:rsid w:val="00BB638E"/>
    <w:rsid w:val="00BC1026"/>
    <w:rsid w:val="00BC61B8"/>
    <w:rsid w:val="00BC74EB"/>
    <w:rsid w:val="00BD24EA"/>
    <w:rsid w:val="00BD40B4"/>
    <w:rsid w:val="00BD475D"/>
    <w:rsid w:val="00BD5748"/>
    <w:rsid w:val="00BD65C2"/>
    <w:rsid w:val="00BE57FF"/>
    <w:rsid w:val="00BE6F74"/>
    <w:rsid w:val="00BE7344"/>
    <w:rsid w:val="00BF3DBF"/>
    <w:rsid w:val="00BF3FB0"/>
    <w:rsid w:val="00BF75CD"/>
    <w:rsid w:val="00C03DD8"/>
    <w:rsid w:val="00C04D26"/>
    <w:rsid w:val="00C10728"/>
    <w:rsid w:val="00C1079E"/>
    <w:rsid w:val="00C107E1"/>
    <w:rsid w:val="00C11711"/>
    <w:rsid w:val="00C13849"/>
    <w:rsid w:val="00C1393B"/>
    <w:rsid w:val="00C1641A"/>
    <w:rsid w:val="00C16AC1"/>
    <w:rsid w:val="00C16FB0"/>
    <w:rsid w:val="00C1725E"/>
    <w:rsid w:val="00C21629"/>
    <w:rsid w:val="00C21FEB"/>
    <w:rsid w:val="00C223F1"/>
    <w:rsid w:val="00C24907"/>
    <w:rsid w:val="00C24D63"/>
    <w:rsid w:val="00C3469B"/>
    <w:rsid w:val="00C35D8C"/>
    <w:rsid w:val="00C37CCD"/>
    <w:rsid w:val="00C4006B"/>
    <w:rsid w:val="00C507E2"/>
    <w:rsid w:val="00C525B9"/>
    <w:rsid w:val="00C535D8"/>
    <w:rsid w:val="00C54AF5"/>
    <w:rsid w:val="00C62A47"/>
    <w:rsid w:val="00C635AA"/>
    <w:rsid w:val="00C665F9"/>
    <w:rsid w:val="00C67E5E"/>
    <w:rsid w:val="00C700CA"/>
    <w:rsid w:val="00C70982"/>
    <w:rsid w:val="00C7245B"/>
    <w:rsid w:val="00C72C3A"/>
    <w:rsid w:val="00C73B0D"/>
    <w:rsid w:val="00C7790E"/>
    <w:rsid w:val="00C851B3"/>
    <w:rsid w:val="00C86655"/>
    <w:rsid w:val="00C86B9D"/>
    <w:rsid w:val="00C87610"/>
    <w:rsid w:val="00C9077D"/>
    <w:rsid w:val="00C923D7"/>
    <w:rsid w:val="00C95E7E"/>
    <w:rsid w:val="00C96826"/>
    <w:rsid w:val="00C96F3F"/>
    <w:rsid w:val="00CA11C1"/>
    <w:rsid w:val="00CA2944"/>
    <w:rsid w:val="00CA4AC8"/>
    <w:rsid w:val="00CB3DD6"/>
    <w:rsid w:val="00CB4AD2"/>
    <w:rsid w:val="00CB6181"/>
    <w:rsid w:val="00CB781F"/>
    <w:rsid w:val="00CC0DD8"/>
    <w:rsid w:val="00CC0DEC"/>
    <w:rsid w:val="00CC1E4C"/>
    <w:rsid w:val="00CC410F"/>
    <w:rsid w:val="00CD0E05"/>
    <w:rsid w:val="00CD0EC0"/>
    <w:rsid w:val="00CD2BFF"/>
    <w:rsid w:val="00CD416E"/>
    <w:rsid w:val="00CD44AB"/>
    <w:rsid w:val="00CD621B"/>
    <w:rsid w:val="00CE011D"/>
    <w:rsid w:val="00CE0143"/>
    <w:rsid w:val="00CE2249"/>
    <w:rsid w:val="00CE2735"/>
    <w:rsid w:val="00CE2C6E"/>
    <w:rsid w:val="00CE33C2"/>
    <w:rsid w:val="00CE3481"/>
    <w:rsid w:val="00CE39A7"/>
    <w:rsid w:val="00CF079F"/>
    <w:rsid w:val="00D04A59"/>
    <w:rsid w:val="00D11A78"/>
    <w:rsid w:val="00D15AF2"/>
    <w:rsid w:val="00D16D65"/>
    <w:rsid w:val="00D22060"/>
    <w:rsid w:val="00D26BBE"/>
    <w:rsid w:val="00D30D77"/>
    <w:rsid w:val="00D341A7"/>
    <w:rsid w:val="00D344EC"/>
    <w:rsid w:val="00D3574E"/>
    <w:rsid w:val="00D35AD0"/>
    <w:rsid w:val="00D41D58"/>
    <w:rsid w:val="00D42EAC"/>
    <w:rsid w:val="00D4333A"/>
    <w:rsid w:val="00D4451C"/>
    <w:rsid w:val="00D47B9B"/>
    <w:rsid w:val="00D502CA"/>
    <w:rsid w:val="00D55284"/>
    <w:rsid w:val="00D566D0"/>
    <w:rsid w:val="00D56CBB"/>
    <w:rsid w:val="00D56CCE"/>
    <w:rsid w:val="00D5706E"/>
    <w:rsid w:val="00D61A53"/>
    <w:rsid w:val="00D6581B"/>
    <w:rsid w:val="00D7064E"/>
    <w:rsid w:val="00D7269D"/>
    <w:rsid w:val="00D73A73"/>
    <w:rsid w:val="00D744D7"/>
    <w:rsid w:val="00D77B0D"/>
    <w:rsid w:val="00D8167F"/>
    <w:rsid w:val="00D816C3"/>
    <w:rsid w:val="00D82368"/>
    <w:rsid w:val="00D82CB9"/>
    <w:rsid w:val="00D84AE6"/>
    <w:rsid w:val="00D91108"/>
    <w:rsid w:val="00D95BEC"/>
    <w:rsid w:val="00D972C4"/>
    <w:rsid w:val="00D97E67"/>
    <w:rsid w:val="00DA18EF"/>
    <w:rsid w:val="00DA7619"/>
    <w:rsid w:val="00DA78F0"/>
    <w:rsid w:val="00DB1EA7"/>
    <w:rsid w:val="00DB2FFE"/>
    <w:rsid w:val="00DB4859"/>
    <w:rsid w:val="00DB6602"/>
    <w:rsid w:val="00DB66E0"/>
    <w:rsid w:val="00DC030F"/>
    <w:rsid w:val="00DC2FE5"/>
    <w:rsid w:val="00DD011C"/>
    <w:rsid w:val="00DD1E00"/>
    <w:rsid w:val="00DD2D9D"/>
    <w:rsid w:val="00DD3706"/>
    <w:rsid w:val="00DD5276"/>
    <w:rsid w:val="00DD75D8"/>
    <w:rsid w:val="00DE1CA5"/>
    <w:rsid w:val="00DE4AE9"/>
    <w:rsid w:val="00DE66FF"/>
    <w:rsid w:val="00E00683"/>
    <w:rsid w:val="00E01E84"/>
    <w:rsid w:val="00E02FE3"/>
    <w:rsid w:val="00E052EF"/>
    <w:rsid w:val="00E06DB7"/>
    <w:rsid w:val="00E077F4"/>
    <w:rsid w:val="00E158B7"/>
    <w:rsid w:val="00E158D0"/>
    <w:rsid w:val="00E16FB4"/>
    <w:rsid w:val="00E2144C"/>
    <w:rsid w:val="00E236AF"/>
    <w:rsid w:val="00E25263"/>
    <w:rsid w:val="00E256DD"/>
    <w:rsid w:val="00E27C86"/>
    <w:rsid w:val="00E3221F"/>
    <w:rsid w:val="00E32F20"/>
    <w:rsid w:val="00E37C1D"/>
    <w:rsid w:val="00E414B9"/>
    <w:rsid w:val="00E55C90"/>
    <w:rsid w:val="00E56D35"/>
    <w:rsid w:val="00E72DFE"/>
    <w:rsid w:val="00E72E4C"/>
    <w:rsid w:val="00E829B4"/>
    <w:rsid w:val="00E82FFD"/>
    <w:rsid w:val="00E83A00"/>
    <w:rsid w:val="00E875C4"/>
    <w:rsid w:val="00E906D4"/>
    <w:rsid w:val="00E92ADD"/>
    <w:rsid w:val="00E9461A"/>
    <w:rsid w:val="00EA2205"/>
    <w:rsid w:val="00EA4185"/>
    <w:rsid w:val="00EB307B"/>
    <w:rsid w:val="00EB3367"/>
    <w:rsid w:val="00EC134E"/>
    <w:rsid w:val="00EC1716"/>
    <w:rsid w:val="00EC1E31"/>
    <w:rsid w:val="00EC6492"/>
    <w:rsid w:val="00EC67AE"/>
    <w:rsid w:val="00ED18BB"/>
    <w:rsid w:val="00ED3727"/>
    <w:rsid w:val="00ED61A3"/>
    <w:rsid w:val="00ED61FE"/>
    <w:rsid w:val="00EE1FE7"/>
    <w:rsid w:val="00EE2B91"/>
    <w:rsid w:val="00EF1273"/>
    <w:rsid w:val="00EF3A52"/>
    <w:rsid w:val="00EF3B1C"/>
    <w:rsid w:val="00F0267A"/>
    <w:rsid w:val="00F033C3"/>
    <w:rsid w:val="00F05FE7"/>
    <w:rsid w:val="00F1364C"/>
    <w:rsid w:val="00F164B9"/>
    <w:rsid w:val="00F170B1"/>
    <w:rsid w:val="00F17899"/>
    <w:rsid w:val="00F23959"/>
    <w:rsid w:val="00F24095"/>
    <w:rsid w:val="00F247C3"/>
    <w:rsid w:val="00F3078B"/>
    <w:rsid w:val="00F32C92"/>
    <w:rsid w:val="00F32CD0"/>
    <w:rsid w:val="00F416D9"/>
    <w:rsid w:val="00F50D0A"/>
    <w:rsid w:val="00F55734"/>
    <w:rsid w:val="00F64441"/>
    <w:rsid w:val="00F64CFC"/>
    <w:rsid w:val="00F663D2"/>
    <w:rsid w:val="00F6698B"/>
    <w:rsid w:val="00F73B5C"/>
    <w:rsid w:val="00F84D36"/>
    <w:rsid w:val="00F87BD7"/>
    <w:rsid w:val="00F90171"/>
    <w:rsid w:val="00F9061D"/>
    <w:rsid w:val="00F923A6"/>
    <w:rsid w:val="00FB0704"/>
    <w:rsid w:val="00FB3993"/>
    <w:rsid w:val="00FB6F59"/>
    <w:rsid w:val="00FC4000"/>
    <w:rsid w:val="00FD0E59"/>
    <w:rsid w:val="00FD19DD"/>
    <w:rsid w:val="00FE0EFB"/>
    <w:rsid w:val="00FE5BC2"/>
    <w:rsid w:val="00FE6FD9"/>
    <w:rsid w:val="00FE7C1F"/>
    <w:rsid w:val="00FF0D53"/>
    <w:rsid w:val="00FF28AA"/>
    <w:rsid w:val="00FF4A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D2B79"/>
  <w15:docId w15:val="{83B2C21D-7680-4BC2-8ED0-E9A3C2D5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Pr>
      <w:rFonts w:eastAsia="Times New Roman" w:cstheme="minorHAnsi"/>
      <w:lang w:eastAsia="cs-CZ"/>
    </w:rPr>
  </w:style>
  <w:style w:type="paragraph" w:styleId="Nadpis1">
    <w:name w:val="heading 1"/>
    <w:basedOn w:val="Normln"/>
    <w:next w:val="Normln"/>
    <w:link w:val="Nadpis1Char"/>
    <w:uiPriority w:val="9"/>
    <w:qFormat/>
    <w:rsid w:val="00BB2E57"/>
    <w:pPr>
      <w:keepNext/>
      <w:keepLines/>
      <w:pBdr>
        <w:bottom w:val="single" w:sz="4" w:space="1" w:color="auto"/>
      </w:pBdr>
      <w:spacing w:before="240"/>
      <w:jc w:val="center"/>
      <w:outlineLvl w:val="0"/>
    </w:pPr>
    <w:rPr>
      <w:rFonts w:asciiTheme="majorHAnsi" w:hAnsiTheme="majorHAnsi" w:cstheme="majorBidi"/>
      <w:b/>
      <w:bCs/>
      <w:sz w:val="36"/>
      <w:szCs w:val="36"/>
    </w:rPr>
  </w:style>
  <w:style w:type="paragraph" w:styleId="Nadpis2">
    <w:name w:val="heading 2"/>
    <w:basedOn w:val="Normln"/>
    <w:next w:val="Normln"/>
    <w:link w:val="Nadpis2Char"/>
    <w:uiPriority w:val="9"/>
    <w:unhideWhenUsed/>
    <w:qFormat/>
    <w:rsid w:val="009639E2"/>
    <w:pPr>
      <w:keepNext/>
      <w:keepLines/>
      <w:numPr>
        <w:numId w:val="21"/>
      </w:numPr>
      <w:spacing w:before="360"/>
      <w:ind w:left="567" w:hanging="567"/>
      <w:outlineLvl w:val="1"/>
    </w:pPr>
    <w:rPr>
      <w:rFonts w:asciiTheme="majorHAnsi" w:eastAsiaTheme="majorEastAsia" w:hAnsiTheme="majorHAnsi" w:cstheme="majorBidi"/>
      <w:b/>
      <w:bCs/>
      <w:sz w:val="28"/>
      <w:szCs w:val="28"/>
      <w:u w:val="single"/>
    </w:rPr>
  </w:style>
  <w:style w:type="paragraph" w:styleId="Nadpis3">
    <w:name w:val="heading 3"/>
    <w:basedOn w:val="Normln"/>
    <w:next w:val="Normln"/>
    <w:link w:val="Nadpis3Char"/>
    <w:uiPriority w:val="9"/>
    <w:unhideWhenUsed/>
    <w:qFormat/>
    <w:rsid w:val="003F69DB"/>
    <w:pPr>
      <w:keepNext/>
      <w:keepLines/>
      <w:spacing w:before="240"/>
      <w:outlineLvl w:val="2"/>
    </w:pPr>
    <w:rPr>
      <w:rFonts w:asciiTheme="majorHAnsi" w:eastAsiaTheme="majorEastAsia" w:hAnsiTheme="majorHAnsi" w:cstheme="majorBidi"/>
      <w:b/>
      <w:color w:val="000000" w:themeColor="text1"/>
      <w:sz w:val="24"/>
      <w:szCs w:val="24"/>
    </w:rPr>
  </w:style>
  <w:style w:type="paragraph" w:styleId="Nadpis4">
    <w:name w:val="heading 4"/>
    <w:basedOn w:val="Normln"/>
    <w:next w:val="Normln"/>
    <w:link w:val="Nadpis4Char"/>
    <w:uiPriority w:val="9"/>
    <w:semiHidden/>
    <w:unhideWhenUsed/>
    <w:qFormat/>
    <w:rsid w:val="00864331"/>
    <w:pPr>
      <w:keepNext/>
      <w:keepLines/>
      <w:spacing w:before="40"/>
      <w:outlineLvl w:val="3"/>
    </w:pPr>
    <w:rPr>
      <w:i/>
      <w:iCs/>
    </w:rPr>
  </w:style>
  <w:style w:type="paragraph" w:styleId="Nadpis5">
    <w:name w:val="heading 5"/>
    <w:basedOn w:val="Normln"/>
    <w:next w:val="Normln"/>
    <w:link w:val="Nadpis5Char"/>
    <w:uiPriority w:val="9"/>
    <w:semiHidden/>
    <w:unhideWhenUsed/>
    <w:qFormat/>
    <w:rsid w:val="00864331"/>
    <w:pPr>
      <w:keepNext/>
      <w:keepLines/>
      <w:spacing w:before="40"/>
      <w:outlineLvl w:val="4"/>
    </w:pPr>
    <w:rPr>
      <w:color w:val="2E74B5" w:themeColor="accent1" w:themeShade="BF"/>
    </w:rPr>
  </w:style>
  <w:style w:type="paragraph" w:styleId="Nadpis6">
    <w:name w:val="heading 6"/>
    <w:basedOn w:val="Normln"/>
    <w:next w:val="Normln"/>
    <w:link w:val="Nadpis6Char"/>
    <w:uiPriority w:val="9"/>
    <w:semiHidden/>
    <w:unhideWhenUsed/>
    <w:qFormat/>
    <w:rsid w:val="00864331"/>
    <w:pPr>
      <w:keepNext/>
      <w:keepLines/>
      <w:spacing w:before="40"/>
      <w:outlineLvl w:val="5"/>
    </w:pPr>
    <w:rPr>
      <w:color w:val="1F4E79" w:themeColor="accent1" w:themeShade="80"/>
    </w:rPr>
  </w:style>
  <w:style w:type="paragraph" w:styleId="Nadpis7">
    <w:name w:val="heading 7"/>
    <w:basedOn w:val="Normln"/>
    <w:next w:val="Normln"/>
    <w:link w:val="Nadpis7Char"/>
    <w:uiPriority w:val="9"/>
    <w:semiHidden/>
    <w:unhideWhenUsed/>
    <w:qFormat/>
    <w:rsid w:val="00864331"/>
    <w:pPr>
      <w:keepNext/>
      <w:keepLines/>
      <w:spacing w:before="40"/>
      <w:outlineLvl w:val="6"/>
    </w:pPr>
    <w:rPr>
      <w:rFonts w:asciiTheme="majorHAnsi" w:eastAsiaTheme="majorEastAsia" w:hAnsiTheme="majorHAnsi" w:cstheme="majorBidi"/>
      <w:i/>
      <w:iCs/>
      <w:color w:val="1F4E79" w:themeColor="accent1" w:themeShade="80"/>
    </w:rPr>
  </w:style>
  <w:style w:type="paragraph" w:styleId="Nadpis8">
    <w:name w:val="heading 8"/>
    <w:basedOn w:val="Normln"/>
    <w:next w:val="Normln"/>
    <w:link w:val="Nadpis8Char"/>
    <w:uiPriority w:val="9"/>
    <w:semiHidden/>
    <w:unhideWhenUsed/>
    <w:qFormat/>
    <w:rsid w:val="00864331"/>
    <w:pPr>
      <w:keepNext/>
      <w:keepLines/>
      <w:spacing w:before="40"/>
      <w:outlineLvl w:val="7"/>
    </w:pPr>
    <w:rPr>
      <w:color w:val="262626" w:themeColor="text1" w:themeTint="D9"/>
      <w:sz w:val="21"/>
      <w:szCs w:val="21"/>
    </w:rPr>
  </w:style>
  <w:style w:type="paragraph" w:styleId="Nadpis9">
    <w:name w:val="heading 9"/>
    <w:basedOn w:val="Normln"/>
    <w:next w:val="Normln"/>
    <w:link w:val="Nadpis9Char"/>
    <w:uiPriority w:val="9"/>
    <w:semiHidden/>
    <w:unhideWhenUsed/>
    <w:qFormat/>
    <w:rsid w:val="00864331"/>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639E2"/>
    <w:rPr>
      <w:rFonts w:asciiTheme="majorHAnsi" w:eastAsiaTheme="majorEastAsia" w:hAnsiTheme="majorHAnsi" w:cstheme="majorBidi"/>
      <w:b/>
      <w:bCs/>
      <w:sz w:val="28"/>
      <w:szCs w:val="28"/>
      <w:u w:val="single"/>
      <w:lang w:eastAsia="cs-CZ"/>
    </w:rPr>
  </w:style>
  <w:style w:type="paragraph" w:styleId="FormtovanvHTML">
    <w:name w:val="HTML Preformatted"/>
    <w:basedOn w:val="Normln"/>
    <w:link w:val="FormtovanvHTMLChar"/>
    <w:uiPriority w:val="99"/>
    <w:semiHidden/>
    <w:unhideWhenUsed/>
    <w:rsid w:val="00B56DBD"/>
    <w:pPr>
      <w:spacing w:line="240" w:lineRule="auto"/>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B56DBD"/>
    <w:rPr>
      <w:rFonts w:ascii="Courier New" w:eastAsia="Times New Roman" w:hAnsi="Courier New" w:cs="Courier New"/>
      <w:sz w:val="20"/>
      <w:szCs w:val="20"/>
      <w:lang w:eastAsia="cs-CZ"/>
    </w:rPr>
  </w:style>
  <w:style w:type="paragraph" w:styleId="Normlnweb">
    <w:name w:val="Normal (Web)"/>
    <w:basedOn w:val="Normln"/>
    <w:uiPriority w:val="99"/>
    <w:semiHidden/>
    <w:unhideWhenUsed/>
    <w:rsid w:val="00B56DBD"/>
    <w:pPr>
      <w:spacing w:before="100" w:beforeAutospacing="1" w:after="100" w:afterAutospacing="1" w:line="240" w:lineRule="auto"/>
    </w:pPr>
    <w:rPr>
      <w:rFonts w:ascii="Times New Roman" w:hAnsi="Times New Roman" w:cs="Times New Roman"/>
      <w:sz w:val="24"/>
      <w:szCs w:val="24"/>
    </w:rPr>
  </w:style>
  <w:style w:type="paragraph" w:customStyle="1" w:styleId="Oddlstyl">
    <w:name w:val="Oddíl [styl]"/>
    <w:basedOn w:val="Normln"/>
    <w:link w:val="OddlstylChar"/>
    <w:rsid w:val="0056472F"/>
    <w:pPr>
      <w:keepNext/>
      <w:spacing w:afterLines="60" w:line="240" w:lineRule="auto"/>
    </w:pPr>
    <w:rPr>
      <w:b/>
      <w:noProof/>
      <w:sz w:val="24"/>
      <w:u w:val="single"/>
    </w:rPr>
  </w:style>
  <w:style w:type="character" w:customStyle="1" w:styleId="OddlstylChar">
    <w:name w:val="Oddíl [styl] Char"/>
    <w:basedOn w:val="Standardnpsmoodstavce"/>
    <w:link w:val="Oddlstyl"/>
    <w:rsid w:val="0056472F"/>
    <w:rPr>
      <w:b/>
      <w:noProof/>
      <w:sz w:val="24"/>
      <w:u w:val="single"/>
      <w:lang w:eastAsia="cs-CZ"/>
    </w:rPr>
  </w:style>
  <w:style w:type="paragraph" w:styleId="Odstavecseseznamem">
    <w:name w:val="List Paragraph"/>
    <w:basedOn w:val="Normln"/>
    <w:uiPriority w:val="34"/>
    <w:qFormat/>
    <w:rsid w:val="007D5C57"/>
    <w:pPr>
      <w:ind w:left="720"/>
      <w:contextualSpacing/>
    </w:pPr>
  </w:style>
  <w:style w:type="paragraph" w:customStyle="1" w:styleId="Odstavecstyl">
    <w:name w:val="Odstavec  [styl]"/>
    <w:basedOn w:val="Normln"/>
    <w:link w:val="OdstavecstylChar"/>
    <w:rsid w:val="00BA3D9A"/>
    <w:pPr>
      <w:spacing w:line="360" w:lineRule="auto"/>
    </w:pPr>
    <w:rPr>
      <w:rFonts w:ascii="Lucida Console" w:hAnsi="Lucida Console" w:cs="Courier New"/>
      <w:sz w:val="20"/>
      <w:szCs w:val="20"/>
    </w:rPr>
  </w:style>
  <w:style w:type="character" w:customStyle="1" w:styleId="OdstavecstylChar">
    <w:name w:val="Odstavec  [styl] Char"/>
    <w:basedOn w:val="Standardnpsmoodstavce"/>
    <w:link w:val="Odstavecstyl"/>
    <w:rsid w:val="00BA3D9A"/>
    <w:rPr>
      <w:rFonts w:ascii="Lucida Console" w:eastAsia="Times New Roman" w:hAnsi="Lucida Console" w:cs="Courier New"/>
      <w:sz w:val="20"/>
      <w:szCs w:val="20"/>
      <w:lang w:eastAsia="cs-CZ"/>
    </w:rPr>
  </w:style>
  <w:style w:type="table" w:styleId="Mkatabulky">
    <w:name w:val="Table Grid"/>
    <w:basedOn w:val="Normlntabulka"/>
    <w:uiPriority w:val="39"/>
    <w:rsid w:val="003D4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MEKUStyl">
    <w:name w:val="V RÁMEČKU [Styl]"/>
    <w:basedOn w:val="Normln"/>
    <w:link w:val="VRMEKUStylChar"/>
    <w:rsid w:val="00EC67AE"/>
    <w:pPr>
      <w:keepNext/>
      <w:pBdr>
        <w:top w:val="single" w:sz="4" w:space="1" w:color="auto"/>
        <w:left w:val="single" w:sz="4" w:space="4" w:color="auto"/>
        <w:bottom w:val="single" w:sz="4" w:space="1" w:color="auto"/>
        <w:right w:val="single" w:sz="4" w:space="4" w:color="auto"/>
      </w:pBdr>
      <w:spacing w:line="240" w:lineRule="auto"/>
      <w:ind w:left="567" w:hanging="567"/>
    </w:pPr>
    <w:rPr>
      <w:rFonts w:ascii="Lucida Console" w:hAnsi="Lucida Console" w:cs="Courier New"/>
      <w:b/>
      <w:sz w:val="24"/>
      <w:szCs w:val="20"/>
    </w:rPr>
  </w:style>
  <w:style w:type="character" w:customStyle="1" w:styleId="VRMEKUStylChar">
    <w:name w:val="V RÁMEČKU [Styl] Char"/>
    <w:basedOn w:val="Standardnpsmoodstavce"/>
    <w:link w:val="VRMEKUStyl"/>
    <w:rsid w:val="00EC67AE"/>
    <w:rPr>
      <w:rFonts w:ascii="Lucida Console" w:eastAsia="Times New Roman" w:hAnsi="Lucida Console" w:cs="Courier New"/>
      <w:b/>
      <w:sz w:val="24"/>
      <w:szCs w:val="20"/>
      <w:lang w:eastAsia="cs-CZ"/>
    </w:rPr>
  </w:style>
  <w:style w:type="character" w:customStyle="1" w:styleId="Psmo-zmenen">
    <w:name w:val="Písmo-zmenšené"/>
    <w:rsid w:val="00B21539"/>
    <w:rPr>
      <w:sz w:val="20"/>
      <w:szCs w:val="20"/>
    </w:rPr>
  </w:style>
  <w:style w:type="character" w:customStyle="1" w:styleId="Tab-zhlav">
    <w:name w:val="Tab-záhlaví"/>
    <w:rsid w:val="00B21539"/>
    <w:rPr>
      <w:b/>
      <w:sz w:val="18"/>
      <w:szCs w:val="18"/>
    </w:rPr>
  </w:style>
  <w:style w:type="paragraph" w:customStyle="1" w:styleId="Tab-popis">
    <w:name w:val="Tab-popis"/>
    <w:basedOn w:val="Normln"/>
    <w:rsid w:val="00B21539"/>
    <w:pPr>
      <w:autoSpaceDE w:val="0"/>
      <w:spacing w:line="240" w:lineRule="auto"/>
      <w:ind w:left="360"/>
    </w:pPr>
    <w:rPr>
      <w:rFonts w:ascii="Times New Roman" w:hAnsi="Times New Roman" w:cs="Times New Roman"/>
      <w:i/>
      <w:kern w:val="1"/>
      <w:sz w:val="20"/>
      <w:szCs w:val="24"/>
      <w:lang w:eastAsia="zh-CN"/>
    </w:rPr>
  </w:style>
  <w:style w:type="paragraph" w:styleId="Textbubliny">
    <w:name w:val="Balloon Text"/>
    <w:basedOn w:val="Normln"/>
    <w:link w:val="TextbublinyChar"/>
    <w:uiPriority w:val="99"/>
    <w:semiHidden/>
    <w:unhideWhenUsed/>
    <w:rsid w:val="00B70567"/>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0567"/>
    <w:rPr>
      <w:rFonts w:ascii="Tahoma" w:hAnsi="Tahoma" w:cs="Tahoma"/>
      <w:sz w:val="16"/>
      <w:szCs w:val="16"/>
    </w:rPr>
  </w:style>
  <w:style w:type="character" w:styleId="Odkaznakoment">
    <w:name w:val="annotation reference"/>
    <w:basedOn w:val="Standardnpsmoodstavce"/>
    <w:uiPriority w:val="99"/>
    <w:semiHidden/>
    <w:unhideWhenUsed/>
    <w:rsid w:val="00B70567"/>
    <w:rPr>
      <w:sz w:val="16"/>
      <w:szCs w:val="16"/>
    </w:rPr>
  </w:style>
  <w:style w:type="paragraph" w:styleId="Textkomente">
    <w:name w:val="annotation text"/>
    <w:basedOn w:val="Normln"/>
    <w:link w:val="TextkomenteChar"/>
    <w:uiPriority w:val="99"/>
    <w:semiHidden/>
    <w:unhideWhenUsed/>
    <w:rsid w:val="00B70567"/>
    <w:pPr>
      <w:spacing w:line="240" w:lineRule="auto"/>
    </w:pPr>
    <w:rPr>
      <w:sz w:val="20"/>
      <w:szCs w:val="20"/>
    </w:rPr>
  </w:style>
  <w:style w:type="character" w:customStyle="1" w:styleId="TextkomenteChar">
    <w:name w:val="Text komentáře Char"/>
    <w:basedOn w:val="Standardnpsmoodstavce"/>
    <w:link w:val="Textkomente"/>
    <w:uiPriority w:val="99"/>
    <w:semiHidden/>
    <w:rsid w:val="00B70567"/>
    <w:rPr>
      <w:sz w:val="20"/>
      <w:szCs w:val="20"/>
    </w:rPr>
  </w:style>
  <w:style w:type="paragraph" w:styleId="Pedmtkomente">
    <w:name w:val="annotation subject"/>
    <w:basedOn w:val="Textkomente"/>
    <w:next w:val="Textkomente"/>
    <w:link w:val="PedmtkomenteChar"/>
    <w:uiPriority w:val="99"/>
    <w:semiHidden/>
    <w:unhideWhenUsed/>
    <w:rsid w:val="00B70567"/>
    <w:rPr>
      <w:b/>
      <w:bCs/>
    </w:rPr>
  </w:style>
  <w:style w:type="character" w:customStyle="1" w:styleId="PedmtkomenteChar">
    <w:name w:val="Předmět komentáře Char"/>
    <w:basedOn w:val="TextkomenteChar"/>
    <w:link w:val="Pedmtkomente"/>
    <w:uiPriority w:val="99"/>
    <w:semiHidden/>
    <w:rsid w:val="00B70567"/>
    <w:rPr>
      <w:b/>
      <w:bCs/>
      <w:sz w:val="20"/>
      <w:szCs w:val="20"/>
    </w:rPr>
  </w:style>
  <w:style w:type="paragraph" w:styleId="Zhlav">
    <w:name w:val="header"/>
    <w:basedOn w:val="Normln"/>
    <w:link w:val="ZhlavChar"/>
    <w:uiPriority w:val="99"/>
    <w:unhideWhenUsed/>
    <w:rsid w:val="001A2524"/>
    <w:pPr>
      <w:tabs>
        <w:tab w:val="center" w:pos="4536"/>
        <w:tab w:val="right" w:pos="9072"/>
      </w:tabs>
      <w:spacing w:line="240" w:lineRule="auto"/>
    </w:pPr>
  </w:style>
  <w:style w:type="character" w:customStyle="1" w:styleId="ZhlavChar">
    <w:name w:val="Záhlaví Char"/>
    <w:basedOn w:val="Standardnpsmoodstavce"/>
    <w:link w:val="Zhlav"/>
    <w:uiPriority w:val="99"/>
    <w:rsid w:val="001A2524"/>
  </w:style>
  <w:style w:type="paragraph" w:styleId="Zpat">
    <w:name w:val="footer"/>
    <w:basedOn w:val="Normln"/>
    <w:link w:val="ZpatChar"/>
    <w:unhideWhenUsed/>
    <w:rsid w:val="001A2524"/>
    <w:pPr>
      <w:tabs>
        <w:tab w:val="center" w:pos="4536"/>
        <w:tab w:val="right" w:pos="9072"/>
      </w:tabs>
      <w:spacing w:line="240" w:lineRule="auto"/>
    </w:pPr>
  </w:style>
  <w:style w:type="character" w:customStyle="1" w:styleId="ZpatChar">
    <w:name w:val="Zápatí Char"/>
    <w:basedOn w:val="Standardnpsmoodstavce"/>
    <w:link w:val="Zpat"/>
    <w:uiPriority w:val="99"/>
    <w:rsid w:val="001A2524"/>
  </w:style>
  <w:style w:type="character" w:styleId="Hypertextovodkaz">
    <w:name w:val="Hyperlink"/>
    <w:basedOn w:val="Standardnpsmoodstavce"/>
    <w:uiPriority w:val="99"/>
    <w:semiHidden/>
    <w:unhideWhenUsed/>
    <w:rsid w:val="00CD0E05"/>
    <w:rPr>
      <w:color w:val="0563C1"/>
      <w:u w:val="single"/>
    </w:rPr>
  </w:style>
  <w:style w:type="character" w:styleId="Sledovanodkaz">
    <w:name w:val="FollowedHyperlink"/>
    <w:basedOn w:val="Standardnpsmoodstavce"/>
    <w:uiPriority w:val="99"/>
    <w:semiHidden/>
    <w:unhideWhenUsed/>
    <w:rsid w:val="00CD0E05"/>
    <w:rPr>
      <w:color w:val="954F72"/>
      <w:u w:val="single"/>
    </w:rPr>
  </w:style>
  <w:style w:type="paragraph" w:customStyle="1" w:styleId="xl65">
    <w:name w:val="xl65"/>
    <w:basedOn w:val="Normln"/>
    <w:rsid w:val="00CD0E05"/>
    <w:pPr>
      <w:spacing w:before="100" w:beforeAutospacing="1" w:after="100" w:afterAutospacing="1" w:line="240" w:lineRule="auto"/>
      <w:jc w:val="center"/>
    </w:pPr>
    <w:rPr>
      <w:rFonts w:ascii="Times New Roman" w:hAnsi="Times New Roman" w:cs="Times New Roman"/>
      <w:sz w:val="24"/>
      <w:szCs w:val="24"/>
    </w:rPr>
  </w:style>
  <w:style w:type="paragraph" w:customStyle="1" w:styleId="xl66">
    <w:name w:val="xl66"/>
    <w:basedOn w:val="Normln"/>
    <w:rsid w:val="00CD0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67">
    <w:name w:val="xl67"/>
    <w:basedOn w:val="Normln"/>
    <w:rsid w:val="00CD0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68">
    <w:name w:val="xl68"/>
    <w:basedOn w:val="Normln"/>
    <w:rsid w:val="00CD0E0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69">
    <w:name w:val="xl69"/>
    <w:basedOn w:val="Normln"/>
    <w:rsid w:val="00CD0E0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70">
    <w:name w:val="xl70"/>
    <w:basedOn w:val="Normln"/>
    <w:rsid w:val="00CD0E0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71">
    <w:name w:val="xl71"/>
    <w:basedOn w:val="Normln"/>
    <w:rsid w:val="00CD0E0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72">
    <w:name w:val="xl72"/>
    <w:basedOn w:val="Normln"/>
    <w:rsid w:val="00CD0E0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73">
    <w:name w:val="xl73"/>
    <w:basedOn w:val="Normln"/>
    <w:rsid w:val="00CD0E0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74">
    <w:name w:val="xl74"/>
    <w:basedOn w:val="Normln"/>
    <w:rsid w:val="00CD0E05"/>
    <w:pPr>
      <w:pBdr>
        <w:top w:val="single" w:sz="8" w:space="0" w:color="auto"/>
        <w:left w:val="single" w:sz="8" w:space="0" w:color="auto"/>
        <w:bottom w:val="double" w:sz="6" w:space="0" w:color="auto"/>
        <w:right w:val="single" w:sz="4" w:space="0" w:color="auto"/>
      </w:pBdr>
      <w:shd w:val="clear" w:color="000000" w:fill="D9D9D9"/>
      <w:spacing w:before="100" w:beforeAutospacing="1" w:after="100" w:afterAutospacing="1" w:line="240" w:lineRule="auto"/>
      <w:jc w:val="center"/>
    </w:pPr>
    <w:rPr>
      <w:rFonts w:ascii="Times New Roman" w:hAnsi="Times New Roman" w:cs="Times New Roman"/>
      <w:b/>
      <w:bCs/>
      <w:sz w:val="24"/>
      <w:szCs w:val="24"/>
    </w:rPr>
  </w:style>
  <w:style w:type="paragraph" w:customStyle="1" w:styleId="xl75">
    <w:name w:val="xl75"/>
    <w:basedOn w:val="Normln"/>
    <w:rsid w:val="00CD0E05"/>
    <w:pPr>
      <w:pBdr>
        <w:top w:val="single" w:sz="8" w:space="0" w:color="auto"/>
        <w:left w:val="single" w:sz="4" w:space="0" w:color="auto"/>
        <w:bottom w:val="double" w:sz="6" w:space="0" w:color="auto"/>
        <w:right w:val="single" w:sz="4" w:space="0" w:color="auto"/>
      </w:pBdr>
      <w:shd w:val="clear" w:color="000000" w:fill="D9D9D9"/>
      <w:spacing w:before="100" w:beforeAutospacing="1" w:after="100" w:afterAutospacing="1" w:line="240" w:lineRule="auto"/>
      <w:jc w:val="center"/>
    </w:pPr>
    <w:rPr>
      <w:rFonts w:ascii="Times New Roman" w:hAnsi="Times New Roman" w:cs="Times New Roman"/>
      <w:b/>
      <w:bCs/>
      <w:sz w:val="24"/>
      <w:szCs w:val="24"/>
    </w:rPr>
  </w:style>
  <w:style w:type="paragraph" w:customStyle="1" w:styleId="xl76">
    <w:name w:val="xl76"/>
    <w:basedOn w:val="Normln"/>
    <w:rsid w:val="00CD0E05"/>
    <w:pPr>
      <w:pBdr>
        <w:top w:val="single" w:sz="8" w:space="0" w:color="auto"/>
        <w:left w:val="single" w:sz="4" w:space="0" w:color="auto"/>
        <w:bottom w:val="double" w:sz="6" w:space="0" w:color="auto"/>
        <w:right w:val="single" w:sz="8" w:space="0" w:color="auto"/>
      </w:pBdr>
      <w:shd w:val="clear" w:color="000000" w:fill="D9D9D9"/>
      <w:spacing w:before="100" w:beforeAutospacing="1" w:after="100" w:afterAutospacing="1" w:line="240" w:lineRule="auto"/>
      <w:jc w:val="center"/>
    </w:pPr>
    <w:rPr>
      <w:rFonts w:ascii="Times New Roman" w:hAnsi="Times New Roman" w:cs="Times New Roman"/>
      <w:b/>
      <w:bCs/>
      <w:sz w:val="24"/>
      <w:szCs w:val="24"/>
    </w:rPr>
  </w:style>
  <w:style w:type="paragraph" w:customStyle="1" w:styleId="xl77">
    <w:name w:val="xl77"/>
    <w:basedOn w:val="Normln"/>
    <w:rsid w:val="00CD0E05"/>
    <w:pPr>
      <w:pBdr>
        <w:top w:val="double" w:sz="6"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78">
    <w:name w:val="xl78"/>
    <w:basedOn w:val="Normln"/>
    <w:rsid w:val="00CD0E05"/>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79">
    <w:name w:val="xl79"/>
    <w:basedOn w:val="Normln"/>
    <w:rsid w:val="00CD0E05"/>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0">
    <w:name w:val="xl80"/>
    <w:basedOn w:val="Normln"/>
    <w:rsid w:val="00CD0E05"/>
    <w:pPr>
      <w:pBdr>
        <w:top w:val="double" w:sz="6"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msonormal0">
    <w:name w:val="msonormal"/>
    <w:basedOn w:val="Normln"/>
    <w:rsid w:val="002B56BB"/>
    <w:pPr>
      <w:spacing w:before="100" w:beforeAutospacing="1" w:after="100" w:afterAutospacing="1" w:line="240" w:lineRule="auto"/>
    </w:pPr>
    <w:rPr>
      <w:rFonts w:ascii="Times New Roman" w:hAnsi="Times New Roman" w:cs="Times New Roman"/>
      <w:sz w:val="24"/>
      <w:szCs w:val="24"/>
    </w:rPr>
  </w:style>
  <w:style w:type="paragraph" w:customStyle="1" w:styleId="font0">
    <w:name w:val="font0"/>
    <w:basedOn w:val="Normln"/>
    <w:rsid w:val="00120150"/>
    <w:pPr>
      <w:spacing w:before="100" w:beforeAutospacing="1" w:after="100" w:afterAutospacing="1" w:line="240" w:lineRule="auto"/>
    </w:pPr>
    <w:rPr>
      <w:rFonts w:ascii="Calibri" w:hAnsi="Calibri" w:cs="Calibri"/>
      <w:color w:val="000000"/>
    </w:rPr>
  </w:style>
  <w:style w:type="paragraph" w:customStyle="1" w:styleId="font5">
    <w:name w:val="font5"/>
    <w:basedOn w:val="Normln"/>
    <w:rsid w:val="00120150"/>
    <w:pPr>
      <w:spacing w:before="100" w:beforeAutospacing="1" w:after="100" w:afterAutospacing="1" w:line="240" w:lineRule="auto"/>
    </w:pPr>
    <w:rPr>
      <w:rFonts w:ascii="Calibri" w:hAnsi="Calibri" w:cs="Calibri"/>
      <w:b/>
      <w:bCs/>
      <w:color w:val="000000"/>
    </w:rPr>
  </w:style>
  <w:style w:type="paragraph" w:customStyle="1" w:styleId="xl81">
    <w:name w:val="xl81"/>
    <w:basedOn w:val="Normln"/>
    <w:rsid w:val="00120150"/>
    <w:pPr>
      <w:pBdr>
        <w:top w:val="single" w:sz="4" w:space="0" w:color="auto"/>
        <w:left w:val="single" w:sz="4" w:space="0" w:color="auto"/>
        <w:bottom w:val="single" w:sz="4" w:space="0" w:color="auto"/>
        <w:right w:val="single" w:sz="12" w:space="0" w:color="auto"/>
      </w:pBdr>
      <w:shd w:val="clear" w:color="000000" w:fill="FFC000"/>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2">
    <w:name w:val="xl82"/>
    <w:basedOn w:val="Normln"/>
    <w:rsid w:val="00120150"/>
    <w:pPr>
      <w:pBdr>
        <w:top w:val="single" w:sz="4" w:space="0" w:color="auto"/>
        <w:bottom w:val="single" w:sz="4" w:space="0" w:color="auto"/>
        <w:right w:val="single" w:sz="12" w:space="0" w:color="auto"/>
      </w:pBdr>
      <w:shd w:val="clear" w:color="000000" w:fill="FFC000"/>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3">
    <w:name w:val="xl83"/>
    <w:basedOn w:val="Normln"/>
    <w:rsid w:val="00120150"/>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4">
    <w:name w:val="xl84"/>
    <w:basedOn w:val="Normln"/>
    <w:rsid w:val="0012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5">
    <w:name w:val="xl85"/>
    <w:basedOn w:val="Normln"/>
    <w:rsid w:val="0012015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6">
    <w:name w:val="xl86"/>
    <w:basedOn w:val="Normln"/>
    <w:rsid w:val="0012015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7">
    <w:name w:val="xl87"/>
    <w:basedOn w:val="Normln"/>
    <w:rsid w:val="00120150"/>
    <w:pPr>
      <w:pBdr>
        <w:top w:val="single" w:sz="8" w:space="0" w:color="auto"/>
        <w:left w:val="single" w:sz="12" w:space="0" w:color="auto"/>
        <w:bottom w:val="single" w:sz="4" w:space="0" w:color="auto"/>
        <w:right w:val="single" w:sz="12" w:space="0" w:color="auto"/>
      </w:pBdr>
      <w:shd w:val="clear" w:color="000000" w:fill="92D050"/>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8">
    <w:name w:val="xl88"/>
    <w:basedOn w:val="Normln"/>
    <w:rsid w:val="00120150"/>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9">
    <w:name w:val="xl89"/>
    <w:basedOn w:val="Normln"/>
    <w:rsid w:val="00120150"/>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90">
    <w:name w:val="xl90"/>
    <w:basedOn w:val="Normln"/>
    <w:rsid w:val="0012015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91">
    <w:name w:val="xl91"/>
    <w:basedOn w:val="Normln"/>
    <w:rsid w:val="00120150"/>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92">
    <w:name w:val="xl92"/>
    <w:basedOn w:val="Normln"/>
    <w:rsid w:val="0012015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93">
    <w:name w:val="xl93"/>
    <w:basedOn w:val="Normln"/>
    <w:rsid w:val="0012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94">
    <w:name w:val="xl94"/>
    <w:basedOn w:val="Normln"/>
    <w:rsid w:val="0012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95">
    <w:name w:val="xl95"/>
    <w:basedOn w:val="Normln"/>
    <w:rsid w:val="0012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96">
    <w:name w:val="xl96"/>
    <w:basedOn w:val="Normln"/>
    <w:rsid w:val="00120150"/>
    <w:pPr>
      <w:spacing w:before="100" w:beforeAutospacing="1" w:after="100" w:afterAutospacing="1" w:line="240" w:lineRule="auto"/>
      <w:jc w:val="center"/>
    </w:pPr>
    <w:rPr>
      <w:rFonts w:ascii="Times New Roman" w:hAnsi="Times New Roman" w:cs="Times New Roman"/>
      <w:sz w:val="24"/>
      <w:szCs w:val="24"/>
    </w:rPr>
  </w:style>
  <w:style w:type="paragraph" w:customStyle="1" w:styleId="xl97">
    <w:name w:val="xl97"/>
    <w:basedOn w:val="Normln"/>
    <w:rsid w:val="0012015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98">
    <w:name w:val="xl98"/>
    <w:basedOn w:val="Normln"/>
    <w:rsid w:val="00120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99">
    <w:name w:val="xl99"/>
    <w:basedOn w:val="Normln"/>
    <w:rsid w:val="0012015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0">
    <w:name w:val="xl100"/>
    <w:basedOn w:val="Normln"/>
    <w:rsid w:val="0012015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1">
    <w:name w:val="xl101"/>
    <w:basedOn w:val="Normln"/>
    <w:rsid w:val="0012015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2">
    <w:name w:val="xl102"/>
    <w:basedOn w:val="Normln"/>
    <w:rsid w:val="0012015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103">
    <w:name w:val="xl103"/>
    <w:basedOn w:val="Normln"/>
    <w:rsid w:val="00120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4">
    <w:name w:val="xl104"/>
    <w:basedOn w:val="Normln"/>
    <w:rsid w:val="0012015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105">
    <w:name w:val="xl105"/>
    <w:basedOn w:val="Normln"/>
    <w:rsid w:val="0012015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6">
    <w:name w:val="xl106"/>
    <w:basedOn w:val="Normln"/>
    <w:rsid w:val="00120150"/>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7">
    <w:name w:val="xl107"/>
    <w:basedOn w:val="Normln"/>
    <w:rsid w:val="00120150"/>
    <w:pPr>
      <w:pBdr>
        <w:top w:val="single" w:sz="4" w:space="0" w:color="auto"/>
        <w:left w:val="single" w:sz="4" w:space="0" w:color="auto"/>
        <w:right w:val="single" w:sz="12"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8">
    <w:name w:val="xl108"/>
    <w:basedOn w:val="Normln"/>
    <w:rsid w:val="00120150"/>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9">
    <w:name w:val="xl109"/>
    <w:basedOn w:val="Normln"/>
    <w:rsid w:val="00120150"/>
    <w:pPr>
      <w:pBdr>
        <w:top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10">
    <w:name w:val="xl110"/>
    <w:basedOn w:val="Normln"/>
    <w:rsid w:val="00120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11">
    <w:name w:val="xl111"/>
    <w:basedOn w:val="Normln"/>
    <w:rsid w:val="00120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12">
    <w:name w:val="xl112"/>
    <w:basedOn w:val="Normln"/>
    <w:rsid w:val="00120150"/>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13">
    <w:name w:val="xl113"/>
    <w:basedOn w:val="Normln"/>
    <w:rsid w:val="00120150"/>
    <w:pPr>
      <w:pBdr>
        <w:left w:val="single" w:sz="12"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14">
    <w:name w:val="xl114"/>
    <w:basedOn w:val="Normln"/>
    <w:rsid w:val="00120150"/>
    <w:pPr>
      <w:pBdr>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15">
    <w:name w:val="xl115"/>
    <w:basedOn w:val="Normln"/>
    <w:rsid w:val="00120150"/>
    <w:pPr>
      <w:pBdr>
        <w:left w:val="single" w:sz="12"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16">
    <w:name w:val="xl116"/>
    <w:basedOn w:val="Normln"/>
    <w:rsid w:val="00120150"/>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17">
    <w:name w:val="xl117"/>
    <w:basedOn w:val="Normln"/>
    <w:rsid w:val="00120150"/>
    <w:pPr>
      <w:pBdr>
        <w:bottom w:val="single" w:sz="4" w:space="0" w:color="auto"/>
        <w:right w:val="single" w:sz="12"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18">
    <w:name w:val="xl118"/>
    <w:basedOn w:val="Normln"/>
    <w:rsid w:val="00120150"/>
    <w:pPr>
      <w:pBdr>
        <w:bottom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19">
    <w:name w:val="xl119"/>
    <w:basedOn w:val="Normln"/>
    <w:rsid w:val="0012015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120">
    <w:name w:val="xl120"/>
    <w:basedOn w:val="Normln"/>
    <w:rsid w:val="0012015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21">
    <w:name w:val="xl121"/>
    <w:basedOn w:val="Normln"/>
    <w:rsid w:val="0012015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22">
    <w:name w:val="xl122"/>
    <w:basedOn w:val="Normln"/>
    <w:rsid w:val="00120150"/>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23">
    <w:name w:val="xl123"/>
    <w:basedOn w:val="Normln"/>
    <w:rsid w:val="00120150"/>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24">
    <w:name w:val="xl124"/>
    <w:basedOn w:val="Normln"/>
    <w:rsid w:val="00120150"/>
    <w:pPr>
      <w:pBdr>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125">
    <w:name w:val="xl125"/>
    <w:basedOn w:val="Normln"/>
    <w:rsid w:val="00120150"/>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26">
    <w:name w:val="xl126"/>
    <w:basedOn w:val="Normln"/>
    <w:rsid w:val="00120150"/>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27">
    <w:name w:val="xl127"/>
    <w:basedOn w:val="Normln"/>
    <w:rsid w:val="00120150"/>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font6">
    <w:name w:val="font6"/>
    <w:basedOn w:val="Normln"/>
    <w:rsid w:val="00B51C1A"/>
    <w:pPr>
      <w:spacing w:before="100" w:beforeAutospacing="1" w:after="100" w:afterAutospacing="1" w:line="240" w:lineRule="auto"/>
    </w:pPr>
    <w:rPr>
      <w:rFonts w:ascii="Calibri" w:hAnsi="Calibri" w:cs="Calibri"/>
      <w:b/>
      <w:bCs/>
    </w:rPr>
  </w:style>
  <w:style w:type="paragraph" w:styleId="Titulek">
    <w:name w:val="caption"/>
    <w:basedOn w:val="Normln"/>
    <w:next w:val="Normln"/>
    <w:uiPriority w:val="35"/>
    <w:unhideWhenUsed/>
    <w:qFormat/>
    <w:rsid w:val="00864331"/>
    <w:pPr>
      <w:spacing w:after="200" w:line="240" w:lineRule="auto"/>
    </w:pPr>
    <w:rPr>
      <w:i/>
      <w:iCs/>
      <w:color w:val="44546A" w:themeColor="text2"/>
      <w:sz w:val="18"/>
      <w:szCs w:val="18"/>
    </w:rPr>
  </w:style>
  <w:style w:type="character" w:customStyle="1" w:styleId="Nadpis1Char">
    <w:name w:val="Nadpis 1 Char"/>
    <w:basedOn w:val="Standardnpsmoodstavce"/>
    <w:link w:val="Nadpis1"/>
    <w:uiPriority w:val="9"/>
    <w:rsid w:val="00BB2E57"/>
    <w:rPr>
      <w:rFonts w:asciiTheme="majorHAnsi" w:eastAsia="Times New Roman" w:hAnsiTheme="majorHAnsi" w:cstheme="majorBidi"/>
      <w:b/>
      <w:bCs/>
      <w:sz w:val="36"/>
      <w:szCs w:val="36"/>
    </w:rPr>
  </w:style>
  <w:style w:type="character" w:customStyle="1" w:styleId="Nadpis3Char">
    <w:name w:val="Nadpis 3 Char"/>
    <w:basedOn w:val="Standardnpsmoodstavce"/>
    <w:link w:val="Nadpis3"/>
    <w:uiPriority w:val="9"/>
    <w:rsid w:val="003F69DB"/>
    <w:rPr>
      <w:rFonts w:asciiTheme="majorHAnsi" w:eastAsiaTheme="majorEastAsia" w:hAnsiTheme="majorHAnsi" w:cstheme="majorBidi"/>
      <w:b/>
      <w:color w:val="000000" w:themeColor="text1"/>
      <w:sz w:val="24"/>
      <w:szCs w:val="24"/>
      <w:lang w:eastAsia="cs-CZ"/>
    </w:rPr>
  </w:style>
  <w:style w:type="character" w:customStyle="1" w:styleId="Nadpis4Char">
    <w:name w:val="Nadpis 4 Char"/>
    <w:basedOn w:val="Standardnpsmoodstavce"/>
    <w:link w:val="Nadpis4"/>
    <w:uiPriority w:val="9"/>
    <w:semiHidden/>
    <w:rsid w:val="00864331"/>
    <w:rPr>
      <w:i/>
      <w:iCs/>
    </w:rPr>
  </w:style>
  <w:style w:type="character" w:customStyle="1" w:styleId="Nadpis5Char">
    <w:name w:val="Nadpis 5 Char"/>
    <w:basedOn w:val="Standardnpsmoodstavce"/>
    <w:link w:val="Nadpis5"/>
    <w:uiPriority w:val="9"/>
    <w:semiHidden/>
    <w:rsid w:val="00864331"/>
    <w:rPr>
      <w:color w:val="2E74B5" w:themeColor="accent1" w:themeShade="BF"/>
    </w:rPr>
  </w:style>
  <w:style w:type="character" w:customStyle="1" w:styleId="Nadpis6Char">
    <w:name w:val="Nadpis 6 Char"/>
    <w:basedOn w:val="Standardnpsmoodstavce"/>
    <w:link w:val="Nadpis6"/>
    <w:uiPriority w:val="9"/>
    <w:semiHidden/>
    <w:rsid w:val="00864331"/>
    <w:rPr>
      <w:color w:val="1F4E79" w:themeColor="accent1" w:themeShade="80"/>
    </w:rPr>
  </w:style>
  <w:style w:type="character" w:customStyle="1" w:styleId="Nadpis7Char">
    <w:name w:val="Nadpis 7 Char"/>
    <w:basedOn w:val="Standardnpsmoodstavce"/>
    <w:link w:val="Nadpis7"/>
    <w:uiPriority w:val="9"/>
    <w:semiHidden/>
    <w:rsid w:val="00864331"/>
    <w:rPr>
      <w:rFonts w:asciiTheme="majorHAnsi" w:eastAsiaTheme="majorEastAsia" w:hAnsiTheme="majorHAnsi" w:cstheme="majorBidi"/>
      <w:i/>
      <w:iCs/>
      <w:color w:val="1F4E79" w:themeColor="accent1" w:themeShade="80"/>
    </w:rPr>
  </w:style>
  <w:style w:type="character" w:customStyle="1" w:styleId="Nadpis8Char">
    <w:name w:val="Nadpis 8 Char"/>
    <w:basedOn w:val="Standardnpsmoodstavce"/>
    <w:link w:val="Nadpis8"/>
    <w:uiPriority w:val="9"/>
    <w:semiHidden/>
    <w:rsid w:val="00864331"/>
    <w:rPr>
      <w:color w:val="262626" w:themeColor="text1" w:themeTint="D9"/>
      <w:sz w:val="21"/>
      <w:szCs w:val="21"/>
    </w:rPr>
  </w:style>
  <w:style w:type="character" w:customStyle="1" w:styleId="Nadpis9Char">
    <w:name w:val="Nadpis 9 Char"/>
    <w:basedOn w:val="Standardnpsmoodstavce"/>
    <w:link w:val="Nadpis9"/>
    <w:uiPriority w:val="9"/>
    <w:semiHidden/>
    <w:rsid w:val="00864331"/>
    <w:rPr>
      <w:rFonts w:asciiTheme="majorHAnsi" w:eastAsiaTheme="majorEastAsia" w:hAnsiTheme="majorHAnsi" w:cstheme="majorBidi"/>
      <w:i/>
      <w:iCs/>
      <w:color w:val="262626" w:themeColor="text1" w:themeTint="D9"/>
      <w:sz w:val="21"/>
      <w:szCs w:val="21"/>
    </w:rPr>
  </w:style>
  <w:style w:type="paragraph" w:styleId="Nzev">
    <w:name w:val="Title"/>
    <w:basedOn w:val="Normln"/>
    <w:next w:val="Normln"/>
    <w:link w:val="NzevChar"/>
    <w:uiPriority w:val="10"/>
    <w:qFormat/>
    <w:rsid w:val="00864331"/>
    <w:pPr>
      <w:spacing w:line="240" w:lineRule="auto"/>
      <w:contextualSpacing/>
    </w:pPr>
    <w:rPr>
      <w:rFonts w:asciiTheme="majorHAnsi" w:eastAsiaTheme="majorEastAsia" w:hAnsiTheme="majorHAnsi" w:cstheme="majorBidi"/>
      <w:spacing w:val="-10"/>
      <w:sz w:val="56"/>
      <w:szCs w:val="56"/>
    </w:rPr>
  </w:style>
  <w:style w:type="character" w:customStyle="1" w:styleId="NzevChar">
    <w:name w:val="Název Char"/>
    <w:basedOn w:val="Standardnpsmoodstavce"/>
    <w:link w:val="Nzev"/>
    <w:uiPriority w:val="10"/>
    <w:rsid w:val="00864331"/>
    <w:rPr>
      <w:rFonts w:asciiTheme="majorHAnsi" w:eastAsiaTheme="majorEastAsia" w:hAnsiTheme="majorHAnsi" w:cstheme="majorBidi"/>
      <w:spacing w:val="-10"/>
      <w:sz w:val="56"/>
      <w:szCs w:val="56"/>
    </w:rPr>
  </w:style>
  <w:style w:type="paragraph" w:styleId="Podnadpis">
    <w:name w:val="Subtitle"/>
    <w:basedOn w:val="Normln"/>
    <w:next w:val="Normln"/>
    <w:link w:val="PodnadpisChar"/>
    <w:uiPriority w:val="11"/>
    <w:qFormat/>
    <w:rsid w:val="00864331"/>
    <w:pPr>
      <w:numPr>
        <w:ilvl w:val="1"/>
      </w:numPr>
    </w:pPr>
    <w:rPr>
      <w:color w:val="5A5A5A" w:themeColor="text1" w:themeTint="A5"/>
      <w:spacing w:val="15"/>
    </w:rPr>
  </w:style>
  <w:style w:type="character" w:customStyle="1" w:styleId="PodnadpisChar">
    <w:name w:val="Podnadpis Char"/>
    <w:basedOn w:val="Standardnpsmoodstavce"/>
    <w:link w:val="Podnadpis"/>
    <w:uiPriority w:val="11"/>
    <w:rsid w:val="00864331"/>
    <w:rPr>
      <w:color w:val="5A5A5A" w:themeColor="text1" w:themeTint="A5"/>
      <w:spacing w:val="15"/>
    </w:rPr>
  </w:style>
  <w:style w:type="character" w:styleId="Siln">
    <w:name w:val="Strong"/>
    <w:basedOn w:val="Standardnpsmoodstavce"/>
    <w:uiPriority w:val="22"/>
    <w:qFormat/>
    <w:rsid w:val="00864331"/>
    <w:rPr>
      <w:b/>
      <w:bCs/>
      <w:color w:val="auto"/>
    </w:rPr>
  </w:style>
  <w:style w:type="character" w:styleId="Zdraznn">
    <w:name w:val="Emphasis"/>
    <w:basedOn w:val="Standardnpsmoodstavce"/>
    <w:uiPriority w:val="20"/>
    <w:qFormat/>
    <w:rsid w:val="00864331"/>
    <w:rPr>
      <w:i/>
      <w:iCs/>
      <w:color w:val="auto"/>
    </w:rPr>
  </w:style>
  <w:style w:type="paragraph" w:styleId="Bezmezer">
    <w:name w:val="No Spacing"/>
    <w:uiPriority w:val="1"/>
    <w:qFormat/>
    <w:rsid w:val="00864331"/>
    <w:pPr>
      <w:spacing w:after="0" w:line="240" w:lineRule="auto"/>
    </w:pPr>
  </w:style>
  <w:style w:type="paragraph" w:styleId="Citt">
    <w:name w:val="Quote"/>
    <w:basedOn w:val="Normln"/>
    <w:next w:val="Normln"/>
    <w:link w:val="CittChar"/>
    <w:uiPriority w:val="29"/>
    <w:qFormat/>
    <w:rsid w:val="00864331"/>
    <w:pPr>
      <w:spacing w:before="200"/>
      <w:ind w:left="864" w:right="864"/>
    </w:pPr>
    <w:rPr>
      <w:i/>
      <w:iCs/>
      <w:color w:val="404040" w:themeColor="text1" w:themeTint="BF"/>
    </w:rPr>
  </w:style>
  <w:style w:type="character" w:customStyle="1" w:styleId="CittChar">
    <w:name w:val="Citát Char"/>
    <w:basedOn w:val="Standardnpsmoodstavce"/>
    <w:link w:val="Citt"/>
    <w:uiPriority w:val="29"/>
    <w:rsid w:val="00864331"/>
    <w:rPr>
      <w:i/>
      <w:iCs/>
      <w:color w:val="404040" w:themeColor="text1" w:themeTint="BF"/>
    </w:rPr>
  </w:style>
  <w:style w:type="paragraph" w:styleId="Vrazncitt">
    <w:name w:val="Intense Quote"/>
    <w:basedOn w:val="Normln"/>
    <w:next w:val="Normln"/>
    <w:link w:val="VrazncittChar"/>
    <w:uiPriority w:val="30"/>
    <w:qFormat/>
    <w:rsid w:val="0086433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864331"/>
    <w:rPr>
      <w:i/>
      <w:iCs/>
      <w:color w:val="5B9BD5" w:themeColor="accent1"/>
    </w:rPr>
  </w:style>
  <w:style w:type="character" w:styleId="Zdraznnjemn">
    <w:name w:val="Subtle Emphasis"/>
    <w:basedOn w:val="Standardnpsmoodstavce"/>
    <w:uiPriority w:val="19"/>
    <w:qFormat/>
    <w:rsid w:val="00864331"/>
    <w:rPr>
      <w:i/>
      <w:iCs/>
      <w:color w:val="404040" w:themeColor="text1" w:themeTint="BF"/>
    </w:rPr>
  </w:style>
  <w:style w:type="character" w:styleId="Zdraznnintenzivn">
    <w:name w:val="Intense Emphasis"/>
    <w:basedOn w:val="Standardnpsmoodstavce"/>
    <w:uiPriority w:val="21"/>
    <w:qFormat/>
    <w:rsid w:val="00864331"/>
    <w:rPr>
      <w:i/>
      <w:iCs/>
      <w:color w:val="5B9BD5" w:themeColor="accent1"/>
    </w:rPr>
  </w:style>
  <w:style w:type="character" w:styleId="Odkazjemn">
    <w:name w:val="Subtle Reference"/>
    <w:basedOn w:val="Standardnpsmoodstavce"/>
    <w:uiPriority w:val="31"/>
    <w:qFormat/>
    <w:rsid w:val="00864331"/>
    <w:rPr>
      <w:smallCaps/>
      <w:color w:val="404040" w:themeColor="text1" w:themeTint="BF"/>
    </w:rPr>
  </w:style>
  <w:style w:type="character" w:styleId="Odkazintenzivn">
    <w:name w:val="Intense Reference"/>
    <w:basedOn w:val="Standardnpsmoodstavce"/>
    <w:uiPriority w:val="32"/>
    <w:qFormat/>
    <w:rsid w:val="00864331"/>
    <w:rPr>
      <w:b/>
      <w:bCs/>
      <w:smallCaps/>
      <w:color w:val="5B9BD5" w:themeColor="accent1"/>
      <w:spacing w:val="5"/>
    </w:rPr>
  </w:style>
  <w:style w:type="character" w:styleId="Nzevknihy">
    <w:name w:val="Book Title"/>
    <w:basedOn w:val="Standardnpsmoodstavce"/>
    <w:uiPriority w:val="33"/>
    <w:qFormat/>
    <w:rsid w:val="00864331"/>
    <w:rPr>
      <w:b/>
      <w:bCs/>
      <w:i/>
      <w:iCs/>
      <w:spacing w:val="5"/>
    </w:rPr>
  </w:style>
  <w:style w:type="paragraph" w:styleId="Nadpisobsahu">
    <w:name w:val="TOC Heading"/>
    <w:basedOn w:val="Nadpis1"/>
    <w:next w:val="Normln"/>
    <w:uiPriority w:val="39"/>
    <w:semiHidden/>
    <w:unhideWhenUsed/>
    <w:qFormat/>
    <w:rsid w:val="00864331"/>
    <w:pPr>
      <w:outlineLvl w:val="9"/>
    </w:pPr>
  </w:style>
  <w:style w:type="paragraph" w:customStyle="1" w:styleId="xl128">
    <w:name w:val="xl128"/>
    <w:basedOn w:val="Normln"/>
    <w:rsid w:val="00CE3481"/>
    <w:pPr>
      <w:pBdr>
        <w:top w:val="single" w:sz="4" w:space="0" w:color="auto"/>
        <w:left w:val="single" w:sz="4" w:space="0" w:color="auto"/>
        <w:bottom w:val="single" w:sz="4" w:space="0" w:color="auto"/>
        <w:right w:val="single" w:sz="4"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129">
    <w:name w:val="xl129"/>
    <w:basedOn w:val="Normln"/>
    <w:rsid w:val="00CE3481"/>
    <w:pPr>
      <w:pBdr>
        <w:top w:val="single" w:sz="4" w:space="0" w:color="auto"/>
        <w:left w:val="single" w:sz="4" w:space="0" w:color="auto"/>
        <w:bottom w:val="single" w:sz="4" w:space="0" w:color="auto"/>
        <w:right w:val="single" w:sz="4"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line="240" w:lineRule="auto"/>
      <w:jc w:val="center"/>
      <w:textAlignment w:val="center"/>
    </w:pPr>
    <w:rPr>
      <w:rFonts w:ascii="Times New Roman" w:hAnsi="Times New Roman" w:cs="Times New Roman"/>
      <w:color w:val="000000"/>
      <w:sz w:val="20"/>
      <w:szCs w:val="20"/>
    </w:rPr>
  </w:style>
  <w:style w:type="paragraph" w:customStyle="1" w:styleId="xl130">
    <w:name w:val="xl130"/>
    <w:basedOn w:val="Normln"/>
    <w:rsid w:val="00CE3481"/>
    <w:pPr>
      <w:pBdr>
        <w:left w:val="single" w:sz="4" w:space="0" w:color="auto"/>
        <w:bottom w:val="single" w:sz="4" w:space="0" w:color="auto"/>
        <w:right w:val="single" w:sz="4"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131">
    <w:name w:val="xl131"/>
    <w:basedOn w:val="Normln"/>
    <w:rsid w:val="00CE3481"/>
    <w:pPr>
      <w:pBdr>
        <w:left w:val="single" w:sz="4" w:space="0" w:color="auto"/>
        <w:bottom w:val="single" w:sz="4" w:space="0" w:color="auto"/>
        <w:right w:val="single" w:sz="4"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132">
    <w:name w:val="xl132"/>
    <w:basedOn w:val="Normln"/>
    <w:rsid w:val="00CE3481"/>
    <w:pPr>
      <w:pBdr>
        <w:top w:val="single" w:sz="4" w:space="0" w:color="auto"/>
        <w:left w:val="single" w:sz="4" w:space="0" w:color="auto"/>
        <w:bottom w:val="single" w:sz="4" w:space="0" w:color="auto"/>
        <w:right w:val="single" w:sz="4" w:space="0" w:color="auto"/>
      </w:pBdr>
      <w:shd w:val="clear" w:color="000000"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133">
    <w:name w:val="xl133"/>
    <w:basedOn w:val="Normln"/>
    <w:rsid w:val="00CE3481"/>
    <w:pPr>
      <w:pBdr>
        <w:top w:val="single" w:sz="4" w:space="0" w:color="auto"/>
        <w:left w:val="single" w:sz="4" w:space="0" w:color="auto"/>
        <w:bottom w:val="single" w:sz="4" w:space="0" w:color="auto"/>
        <w:right w:val="single" w:sz="4"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line="240" w:lineRule="auto"/>
      <w:jc w:val="center"/>
      <w:textAlignment w:val="center"/>
    </w:pPr>
    <w:rPr>
      <w:rFonts w:ascii="Times New Roman" w:hAnsi="Times New Roman" w:cs="Times New Roman"/>
      <w:color w:val="FF0000"/>
      <w:sz w:val="20"/>
      <w:szCs w:val="20"/>
    </w:rPr>
  </w:style>
  <w:style w:type="paragraph" w:customStyle="1" w:styleId="xl134">
    <w:name w:val="xl134"/>
    <w:basedOn w:val="Normln"/>
    <w:rsid w:val="00CE3481"/>
    <w:pPr>
      <w:pBdr>
        <w:top w:val="single" w:sz="4" w:space="0" w:color="auto"/>
        <w:left w:val="single" w:sz="4" w:space="0" w:color="auto"/>
        <w:bottom w:val="single" w:sz="4" w:space="0" w:color="auto"/>
        <w:right w:val="single" w:sz="4"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line="240" w:lineRule="auto"/>
      <w:jc w:val="center"/>
      <w:textAlignment w:val="center"/>
    </w:pPr>
    <w:rPr>
      <w:rFonts w:ascii="Times New Roman" w:hAnsi="Times New Roman" w:cs="Times New Roman"/>
      <w:color w:val="FF0000"/>
      <w:sz w:val="20"/>
      <w:szCs w:val="20"/>
    </w:rPr>
  </w:style>
  <w:style w:type="paragraph" w:customStyle="1" w:styleId="xl135">
    <w:name w:val="xl135"/>
    <w:basedOn w:val="Normln"/>
    <w:rsid w:val="00CE3481"/>
    <w:pPr>
      <w:pBdr>
        <w:left w:val="single" w:sz="4" w:space="0" w:color="auto"/>
        <w:bottom w:val="single" w:sz="4" w:space="0" w:color="auto"/>
        <w:right w:val="single" w:sz="4"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line="240" w:lineRule="auto"/>
      <w:jc w:val="center"/>
      <w:textAlignment w:val="center"/>
    </w:pPr>
    <w:rPr>
      <w:rFonts w:ascii="Times New Roman" w:hAnsi="Times New Roman" w:cs="Times New Roman"/>
      <w:color w:val="FF0000"/>
      <w:sz w:val="20"/>
      <w:szCs w:val="20"/>
    </w:rPr>
  </w:style>
  <w:style w:type="paragraph" w:customStyle="1" w:styleId="xl136">
    <w:name w:val="xl136"/>
    <w:basedOn w:val="Normln"/>
    <w:rsid w:val="00CE3481"/>
    <w:pPr>
      <w:pBdr>
        <w:top w:val="single" w:sz="4" w:space="0" w:color="auto"/>
        <w:left w:val="single" w:sz="4" w:space="0" w:color="auto"/>
        <w:bottom w:val="single" w:sz="4" w:space="0" w:color="auto"/>
        <w:right w:val="single" w:sz="4" w:space="0" w:color="auto"/>
      </w:pBdr>
      <w:shd w:val="clear" w:color="000000"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line="240" w:lineRule="auto"/>
      <w:jc w:val="center"/>
      <w:textAlignment w:val="center"/>
    </w:pPr>
    <w:rPr>
      <w:rFonts w:ascii="Times New Roman" w:hAnsi="Times New Roman" w:cs="Times New Roman"/>
      <w:color w:val="FF0000"/>
      <w:sz w:val="20"/>
      <w:szCs w:val="20"/>
    </w:rPr>
  </w:style>
  <w:style w:type="paragraph" w:customStyle="1" w:styleId="xl137">
    <w:name w:val="xl137"/>
    <w:basedOn w:val="Normln"/>
    <w:rsid w:val="00CE348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line="240" w:lineRule="auto"/>
      <w:jc w:val="left"/>
      <w:textAlignment w:val="center"/>
    </w:pPr>
    <w:rPr>
      <w:rFonts w:ascii="Times New Roman" w:hAnsi="Times New Roman" w:cs="Times New Roman"/>
      <w:color w:val="FF0000"/>
      <w:sz w:val="20"/>
      <w:szCs w:val="20"/>
    </w:rPr>
  </w:style>
  <w:style w:type="paragraph" w:customStyle="1" w:styleId="xl138">
    <w:name w:val="xl138"/>
    <w:basedOn w:val="Normln"/>
    <w:rsid w:val="00CE348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line="240" w:lineRule="auto"/>
      <w:jc w:val="left"/>
      <w:textAlignment w:val="center"/>
    </w:pPr>
    <w:rPr>
      <w:rFonts w:ascii="Times New Roman" w:hAnsi="Times New Roman" w:cs="Times New Roman"/>
      <w:sz w:val="20"/>
      <w:szCs w:val="20"/>
    </w:rPr>
  </w:style>
  <w:style w:type="paragraph" w:customStyle="1" w:styleId="xl139">
    <w:name w:val="xl139"/>
    <w:basedOn w:val="Normln"/>
    <w:rsid w:val="00CE3481"/>
    <w:pPr>
      <w:pBdr>
        <w:top w:val="single" w:sz="4" w:space="0" w:color="auto"/>
        <w:left w:val="single" w:sz="4" w:space="0" w:color="auto"/>
        <w:bottom w:val="single" w:sz="4" w:space="0" w:color="auto"/>
        <w:right w:val="single" w:sz="4"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140">
    <w:name w:val="xl140"/>
    <w:basedOn w:val="Normln"/>
    <w:rsid w:val="00CE3481"/>
    <w:pPr>
      <w:pBdr>
        <w:left w:val="single" w:sz="4" w:space="0" w:color="auto"/>
        <w:bottom w:val="single" w:sz="4" w:space="0" w:color="auto"/>
        <w:right w:val="single" w:sz="4"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line="240" w:lineRule="auto"/>
      <w:jc w:val="center"/>
      <w:textAlignment w:val="center"/>
    </w:pPr>
    <w:rPr>
      <w:rFonts w:ascii="Times New Roman" w:hAnsi="Times New Roman" w:cs="Times New Roman"/>
      <w:color w:val="FF0000"/>
      <w:sz w:val="20"/>
      <w:szCs w:val="20"/>
    </w:rPr>
  </w:style>
  <w:style w:type="paragraph" w:customStyle="1" w:styleId="xl141">
    <w:name w:val="xl141"/>
    <w:basedOn w:val="Normln"/>
    <w:rsid w:val="00CE3481"/>
    <w:pPr>
      <w:pBdr>
        <w:top w:val="single" w:sz="4" w:space="0" w:color="auto"/>
        <w:left w:val="single" w:sz="4" w:space="0" w:color="auto"/>
        <w:bottom w:val="single" w:sz="4" w:space="0" w:color="auto"/>
        <w:right w:val="single" w:sz="4"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line="240" w:lineRule="auto"/>
      <w:jc w:val="center"/>
      <w:textAlignment w:val="center"/>
    </w:pPr>
    <w:rPr>
      <w:rFonts w:ascii="Times New Roman" w:hAnsi="Times New Roman" w:cs="Times New Roman"/>
      <w:color w:val="FF0000"/>
      <w:sz w:val="20"/>
      <w:szCs w:val="20"/>
    </w:rPr>
  </w:style>
  <w:style w:type="paragraph" w:customStyle="1" w:styleId="xl142">
    <w:name w:val="xl142"/>
    <w:basedOn w:val="Normln"/>
    <w:rsid w:val="00CE3481"/>
    <w:pPr>
      <w:pBdr>
        <w:top w:val="single" w:sz="4" w:space="0" w:color="auto"/>
        <w:left w:val="single" w:sz="4" w:space="0" w:color="auto"/>
        <w:bottom w:val="single" w:sz="4" w:space="0" w:color="auto"/>
        <w:right w:val="single" w:sz="4"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143">
    <w:name w:val="xl143"/>
    <w:basedOn w:val="Normln"/>
    <w:rsid w:val="00CE3481"/>
    <w:pPr>
      <w:pBdr>
        <w:top w:val="single" w:sz="4" w:space="0" w:color="auto"/>
        <w:left w:val="single" w:sz="4" w:space="0" w:color="auto"/>
        <w:bottom w:val="single" w:sz="4" w:space="0" w:color="auto"/>
        <w:right w:val="single" w:sz="4"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line="240" w:lineRule="auto"/>
      <w:jc w:val="center"/>
      <w:textAlignment w:val="center"/>
    </w:pPr>
    <w:rPr>
      <w:rFonts w:ascii="Times New Roman" w:hAnsi="Times New Roman" w:cs="Times New Roman"/>
      <w:color w:val="FF0000"/>
      <w:sz w:val="20"/>
      <w:szCs w:val="20"/>
    </w:rPr>
  </w:style>
  <w:style w:type="paragraph" w:customStyle="1" w:styleId="xl144">
    <w:name w:val="xl144"/>
    <w:basedOn w:val="Normln"/>
    <w:rsid w:val="00CE3481"/>
    <w:pPr>
      <w:pBdr>
        <w:top w:val="single" w:sz="4" w:space="0" w:color="auto"/>
        <w:left w:val="single" w:sz="4" w:space="0" w:color="auto"/>
        <w:bottom w:val="single" w:sz="4" w:space="0" w:color="auto"/>
        <w:right w:val="single" w:sz="4" w:space="0" w:color="auto"/>
      </w:pBdr>
      <w:shd w:val="clear" w:color="000000"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line="240" w:lineRule="auto"/>
      <w:jc w:val="center"/>
      <w:textAlignment w:val="center"/>
    </w:pPr>
    <w:rPr>
      <w:rFonts w:ascii="Times New Roman" w:hAnsi="Times New Roman" w:cs="Times New Roman"/>
      <w:color w:val="FF0000"/>
      <w:sz w:val="20"/>
      <w:szCs w:val="20"/>
    </w:rPr>
  </w:style>
  <w:style w:type="paragraph" w:customStyle="1" w:styleId="xl145">
    <w:name w:val="xl145"/>
    <w:basedOn w:val="Normln"/>
    <w:rsid w:val="00CE3481"/>
    <w:pPr>
      <w:pBdr>
        <w:top w:val="single" w:sz="4" w:space="0" w:color="auto"/>
        <w:left w:val="single" w:sz="4" w:space="0" w:color="auto"/>
        <w:bottom w:val="single" w:sz="4" w:space="0" w:color="auto"/>
        <w:right w:val="single" w:sz="4" w:space="0" w:color="auto"/>
      </w:pBdr>
      <w:shd w:val="clear" w:color="000000" w:fill="FF000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146">
    <w:name w:val="xl146"/>
    <w:basedOn w:val="Normln"/>
    <w:rsid w:val="00CE3481"/>
    <w:pPr>
      <w:pBdr>
        <w:top w:val="single" w:sz="4" w:space="0" w:color="auto"/>
        <w:left w:val="single" w:sz="4" w:space="0" w:color="auto"/>
        <w:bottom w:val="single" w:sz="4" w:space="0" w:color="auto"/>
        <w:right w:val="single" w:sz="4" w:space="0" w:color="auto"/>
      </w:pBdr>
      <w:shd w:val="clear" w:color="000000" w:fill="FF000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147">
    <w:name w:val="xl147"/>
    <w:basedOn w:val="Normln"/>
    <w:rsid w:val="00CE3481"/>
    <w:pPr>
      <w:pBdr>
        <w:left w:val="single" w:sz="4" w:space="0" w:color="auto"/>
        <w:bottom w:val="single" w:sz="4" w:space="0" w:color="auto"/>
        <w:right w:val="single" w:sz="4" w:space="0" w:color="auto"/>
      </w:pBdr>
      <w:shd w:val="clear" w:color="000000" w:fill="FF000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148">
    <w:name w:val="xl148"/>
    <w:basedOn w:val="Normln"/>
    <w:rsid w:val="00CE3481"/>
    <w:pPr>
      <w:pBdr>
        <w:top w:val="single" w:sz="4" w:space="0" w:color="auto"/>
        <w:left w:val="single" w:sz="4" w:space="0" w:color="auto"/>
        <w:bottom w:val="single" w:sz="4" w:space="0" w:color="auto"/>
        <w:right w:val="single" w:sz="4" w:space="0" w:color="auto"/>
      </w:pBdr>
      <w:shd w:val="clear" w:color="000000" w:fill="FF000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149">
    <w:name w:val="xl149"/>
    <w:basedOn w:val="Normln"/>
    <w:rsid w:val="00CE3481"/>
    <w:pPr>
      <w:pBdr>
        <w:top w:val="single" w:sz="4" w:space="0" w:color="auto"/>
        <w:left w:val="single" w:sz="4" w:space="0" w:color="auto"/>
        <w:bottom w:val="single" w:sz="4" w:space="0" w:color="auto"/>
        <w:right w:val="single" w:sz="4" w:space="0" w:color="auto"/>
      </w:pBdr>
      <w:shd w:val="clear" w:color="000000"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150">
    <w:name w:val="xl150"/>
    <w:basedOn w:val="Normln"/>
    <w:rsid w:val="00CE3481"/>
    <w:pPr>
      <w:pBdr>
        <w:top w:val="single" w:sz="4" w:space="0" w:color="auto"/>
        <w:left w:val="single" w:sz="4" w:space="0" w:color="auto"/>
        <w:bottom w:val="single" w:sz="4" w:space="0" w:color="auto"/>
        <w:right w:val="single" w:sz="4" w:space="0" w:color="auto"/>
      </w:pBdr>
      <w:shd w:val="clear" w:color="000000"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151">
    <w:name w:val="xl151"/>
    <w:basedOn w:val="Normln"/>
    <w:rsid w:val="00CE3481"/>
    <w:pPr>
      <w:pBdr>
        <w:left w:val="single" w:sz="4" w:space="0" w:color="auto"/>
        <w:bottom w:val="single" w:sz="4" w:space="0" w:color="auto"/>
        <w:right w:val="single" w:sz="4" w:space="0" w:color="auto"/>
      </w:pBdr>
      <w:shd w:val="clear" w:color="000000"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152">
    <w:name w:val="xl152"/>
    <w:basedOn w:val="Normln"/>
    <w:rsid w:val="00CE3481"/>
    <w:pPr>
      <w:pBdr>
        <w:top w:val="single" w:sz="4" w:space="0" w:color="auto"/>
        <w:left w:val="single" w:sz="4" w:space="0" w:color="auto"/>
        <w:bottom w:val="single" w:sz="4" w:space="0" w:color="auto"/>
        <w:right w:val="single" w:sz="4" w:space="0" w:color="auto"/>
      </w:pBdr>
      <w:shd w:val="clear" w:color="000000"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line="240" w:lineRule="auto"/>
      <w:jc w:val="center"/>
      <w:textAlignment w:val="center"/>
    </w:pPr>
    <w:rPr>
      <w:rFonts w:ascii="Times New Roman" w:hAnsi="Times New Roman" w:cs="Times New Roman"/>
      <w:color w:val="FF0000"/>
      <w:sz w:val="20"/>
      <w:szCs w:val="20"/>
    </w:rPr>
  </w:style>
  <w:style w:type="paragraph" w:customStyle="1" w:styleId="xl153">
    <w:name w:val="xl153"/>
    <w:basedOn w:val="Normln"/>
    <w:rsid w:val="00CE3481"/>
    <w:pPr>
      <w:pBdr>
        <w:left w:val="single" w:sz="4" w:space="0" w:color="auto"/>
        <w:bottom w:val="single" w:sz="4" w:space="0" w:color="auto"/>
        <w:right w:val="single" w:sz="4" w:space="0" w:color="auto"/>
      </w:pBdr>
      <w:shd w:val="clear" w:color="000000"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line="240" w:lineRule="auto"/>
      <w:jc w:val="center"/>
      <w:textAlignment w:val="center"/>
    </w:pPr>
    <w:rPr>
      <w:rFonts w:ascii="Times New Roman" w:hAnsi="Times New Roman" w:cs="Times New Roman"/>
      <w:color w:val="FF0000"/>
      <w:sz w:val="20"/>
      <w:szCs w:val="20"/>
    </w:rPr>
  </w:style>
  <w:style w:type="paragraph" w:customStyle="1" w:styleId="xl154">
    <w:name w:val="xl154"/>
    <w:basedOn w:val="Normln"/>
    <w:rsid w:val="00CE3481"/>
    <w:pPr>
      <w:pBdr>
        <w:left w:val="single" w:sz="4" w:space="0" w:color="auto"/>
        <w:bottom w:val="single" w:sz="4" w:space="0" w:color="auto"/>
        <w:right w:val="single" w:sz="4"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line="240" w:lineRule="auto"/>
      <w:jc w:val="center"/>
      <w:textAlignment w:val="center"/>
    </w:pPr>
    <w:rPr>
      <w:rFonts w:ascii="Times New Roman" w:hAnsi="Times New Roman" w:cs="Times New Roman"/>
      <w:color w:val="000000"/>
      <w:sz w:val="20"/>
      <w:szCs w:val="20"/>
    </w:rPr>
  </w:style>
  <w:style w:type="paragraph" w:customStyle="1" w:styleId="xl155">
    <w:name w:val="xl155"/>
    <w:basedOn w:val="Normln"/>
    <w:rsid w:val="00CE3481"/>
    <w:pPr>
      <w:pBdr>
        <w:top w:val="single" w:sz="4" w:space="0" w:color="auto"/>
        <w:left w:val="single" w:sz="4" w:space="0" w:color="auto"/>
        <w:right w:val="single" w:sz="4"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156">
    <w:name w:val="xl156"/>
    <w:basedOn w:val="Normln"/>
    <w:rsid w:val="00CE3481"/>
    <w:pPr>
      <w:pBdr>
        <w:left w:val="single" w:sz="4" w:space="0" w:color="auto"/>
        <w:bottom w:val="single" w:sz="4" w:space="0" w:color="auto"/>
        <w:right w:val="single" w:sz="4"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line="240" w:lineRule="auto"/>
      <w:jc w:val="center"/>
      <w:textAlignment w:val="center"/>
    </w:pPr>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9345">
      <w:bodyDiv w:val="1"/>
      <w:marLeft w:val="0"/>
      <w:marRight w:val="0"/>
      <w:marTop w:val="0"/>
      <w:marBottom w:val="0"/>
      <w:divBdr>
        <w:top w:val="none" w:sz="0" w:space="0" w:color="auto"/>
        <w:left w:val="none" w:sz="0" w:space="0" w:color="auto"/>
        <w:bottom w:val="none" w:sz="0" w:space="0" w:color="auto"/>
        <w:right w:val="none" w:sz="0" w:space="0" w:color="auto"/>
      </w:divBdr>
    </w:div>
    <w:div w:id="120349495">
      <w:bodyDiv w:val="1"/>
      <w:marLeft w:val="0"/>
      <w:marRight w:val="0"/>
      <w:marTop w:val="0"/>
      <w:marBottom w:val="0"/>
      <w:divBdr>
        <w:top w:val="none" w:sz="0" w:space="0" w:color="auto"/>
        <w:left w:val="none" w:sz="0" w:space="0" w:color="auto"/>
        <w:bottom w:val="none" w:sz="0" w:space="0" w:color="auto"/>
        <w:right w:val="none" w:sz="0" w:space="0" w:color="auto"/>
      </w:divBdr>
    </w:div>
    <w:div w:id="145167969">
      <w:bodyDiv w:val="1"/>
      <w:marLeft w:val="0"/>
      <w:marRight w:val="0"/>
      <w:marTop w:val="0"/>
      <w:marBottom w:val="0"/>
      <w:divBdr>
        <w:top w:val="none" w:sz="0" w:space="0" w:color="auto"/>
        <w:left w:val="none" w:sz="0" w:space="0" w:color="auto"/>
        <w:bottom w:val="none" w:sz="0" w:space="0" w:color="auto"/>
        <w:right w:val="none" w:sz="0" w:space="0" w:color="auto"/>
      </w:divBdr>
    </w:div>
    <w:div w:id="150340966">
      <w:bodyDiv w:val="1"/>
      <w:marLeft w:val="0"/>
      <w:marRight w:val="0"/>
      <w:marTop w:val="0"/>
      <w:marBottom w:val="0"/>
      <w:divBdr>
        <w:top w:val="none" w:sz="0" w:space="0" w:color="auto"/>
        <w:left w:val="none" w:sz="0" w:space="0" w:color="auto"/>
        <w:bottom w:val="none" w:sz="0" w:space="0" w:color="auto"/>
        <w:right w:val="none" w:sz="0" w:space="0" w:color="auto"/>
      </w:divBdr>
    </w:div>
    <w:div w:id="192155616">
      <w:bodyDiv w:val="1"/>
      <w:marLeft w:val="0"/>
      <w:marRight w:val="0"/>
      <w:marTop w:val="0"/>
      <w:marBottom w:val="0"/>
      <w:divBdr>
        <w:top w:val="none" w:sz="0" w:space="0" w:color="auto"/>
        <w:left w:val="none" w:sz="0" w:space="0" w:color="auto"/>
        <w:bottom w:val="none" w:sz="0" w:space="0" w:color="auto"/>
        <w:right w:val="none" w:sz="0" w:space="0" w:color="auto"/>
      </w:divBdr>
    </w:div>
    <w:div w:id="245573513">
      <w:bodyDiv w:val="1"/>
      <w:marLeft w:val="0"/>
      <w:marRight w:val="0"/>
      <w:marTop w:val="0"/>
      <w:marBottom w:val="0"/>
      <w:divBdr>
        <w:top w:val="none" w:sz="0" w:space="0" w:color="auto"/>
        <w:left w:val="none" w:sz="0" w:space="0" w:color="auto"/>
        <w:bottom w:val="none" w:sz="0" w:space="0" w:color="auto"/>
        <w:right w:val="none" w:sz="0" w:space="0" w:color="auto"/>
      </w:divBdr>
    </w:div>
    <w:div w:id="307127833">
      <w:bodyDiv w:val="1"/>
      <w:marLeft w:val="0"/>
      <w:marRight w:val="0"/>
      <w:marTop w:val="0"/>
      <w:marBottom w:val="0"/>
      <w:divBdr>
        <w:top w:val="none" w:sz="0" w:space="0" w:color="auto"/>
        <w:left w:val="none" w:sz="0" w:space="0" w:color="auto"/>
        <w:bottom w:val="none" w:sz="0" w:space="0" w:color="auto"/>
        <w:right w:val="none" w:sz="0" w:space="0" w:color="auto"/>
      </w:divBdr>
    </w:div>
    <w:div w:id="354428314">
      <w:bodyDiv w:val="1"/>
      <w:marLeft w:val="0"/>
      <w:marRight w:val="0"/>
      <w:marTop w:val="0"/>
      <w:marBottom w:val="0"/>
      <w:divBdr>
        <w:top w:val="none" w:sz="0" w:space="0" w:color="auto"/>
        <w:left w:val="none" w:sz="0" w:space="0" w:color="auto"/>
        <w:bottom w:val="none" w:sz="0" w:space="0" w:color="auto"/>
        <w:right w:val="none" w:sz="0" w:space="0" w:color="auto"/>
      </w:divBdr>
    </w:div>
    <w:div w:id="397673531">
      <w:bodyDiv w:val="1"/>
      <w:marLeft w:val="0"/>
      <w:marRight w:val="0"/>
      <w:marTop w:val="0"/>
      <w:marBottom w:val="0"/>
      <w:divBdr>
        <w:top w:val="none" w:sz="0" w:space="0" w:color="auto"/>
        <w:left w:val="none" w:sz="0" w:space="0" w:color="auto"/>
        <w:bottom w:val="none" w:sz="0" w:space="0" w:color="auto"/>
        <w:right w:val="none" w:sz="0" w:space="0" w:color="auto"/>
      </w:divBdr>
    </w:div>
    <w:div w:id="409500631">
      <w:bodyDiv w:val="1"/>
      <w:marLeft w:val="0"/>
      <w:marRight w:val="0"/>
      <w:marTop w:val="0"/>
      <w:marBottom w:val="0"/>
      <w:divBdr>
        <w:top w:val="none" w:sz="0" w:space="0" w:color="auto"/>
        <w:left w:val="none" w:sz="0" w:space="0" w:color="auto"/>
        <w:bottom w:val="none" w:sz="0" w:space="0" w:color="auto"/>
        <w:right w:val="none" w:sz="0" w:space="0" w:color="auto"/>
      </w:divBdr>
    </w:div>
    <w:div w:id="584149008">
      <w:bodyDiv w:val="1"/>
      <w:marLeft w:val="0"/>
      <w:marRight w:val="0"/>
      <w:marTop w:val="0"/>
      <w:marBottom w:val="0"/>
      <w:divBdr>
        <w:top w:val="none" w:sz="0" w:space="0" w:color="auto"/>
        <w:left w:val="none" w:sz="0" w:space="0" w:color="auto"/>
        <w:bottom w:val="none" w:sz="0" w:space="0" w:color="auto"/>
        <w:right w:val="none" w:sz="0" w:space="0" w:color="auto"/>
      </w:divBdr>
    </w:div>
    <w:div w:id="623772152">
      <w:bodyDiv w:val="1"/>
      <w:marLeft w:val="0"/>
      <w:marRight w:val="0"/>
      <w:marTop w:val="0"/>
      <w:marBottom w:val="0"/>
      <w:divBdr>
        <w:top w:val="none" w:sz="0" w:space="0" w:color="auto"/>
        <w:left w:val="none" w:sz="0" w:space="0" w:color="auto"/>
        <w:bottom w:val="none" w:sz="0" w:space="0" w:color="auto"/>
        <w:right w:val="none" w:sz="0" w:space="0" w:color="auto"/>
      </w:divBdr>
    </w:div>
    <w:div w:id="665941643">
      <w:bodyDiv w:val="1"/>
      <w:marLeft w:val="0"/>
      <w:marRight w:val="0"/>
      <w:marTop w:val="0"/>
      <w:marBottom w:val="0"/>
      <w:divBdr>
        <w:top w:val="none" w:sz="0" w:space="0" w:color="auto"/>
        <w:left w:val="none" w:sz="0" w:space="0" w:color="auto"/>
        <w:bottom w:val="none" w:sz="0" w:space="0" w:color="auto"/>
        <w:right w:val="none" w:sz="0" w:space="0" w:color="auto"/>
      </w:divBdr>
    </w:div>
    <w:div w:id="762191984">
      <w:bodyDiv w:val="1"/>
      <w:marLeft w:val="0"/>
      <w:marRight w:val="0"/>
      <w:marTop w:val="0"/>
      <w:marBottom w:val="0"/>
      <w:divBdr>
        <w:top w:val="none" w:sz="0" w:space="0" w:color="auto"/>
        <w:left w:val="none" w:sz="0" w:space="0" w:color="auto"/>
        <w:bottom w:val="none" w:sz="0" w:space="0" w:color="auto"/>
        <w:right w:val="none" w:sz="0" w:space="0" w:color="auto"/>
      </w:divBdr>
    </w:div>
    <w:div w:id="772167250">
      <w:bodyDiv w:val="1"/>
      <w:marLeft w:val="0"/>
      <w:marRight w:val="0"/>
      <w:marTop w:val="0"/>
      <w:marBottom w:val="0"/>
      <w:divBdr>
        <w:top w:val="none" w:sz="0" w:space="0" w:color="auto"/>
        <w:left w:val="none" w:sz="0" w:space="0" w:color="auto"/>
        <w:bottom w:val="none" w:sz="0" w:space="0" w:color="auto"/>
        <w:right w:val="none" w:sz="0" w:space="0" w:color="auto"/>
      </w:divBdr>
    </w:div>
    <w:div w:id="795102443">
      <w:bodyDiv w:val="1"/>
      <w:marLeft w:val="0"/>
      <w:marRight w:val="0"/>
      <w:marTop w:val="0"/>
      <w:marBottom w:val="0"/>
      <w:divBdr>
        <w:top w:val="none" w:sz="0" w:space="0" w:color="auto"/>
        <w:left w:val="none" w:sz="0" w:space="0" w:color="auto"/>
        <w:bottom w:val="none" w:sz="0" w:space="0" w:color="auto"/>
        <w:right w:val="none" w:sz="0" w:space="0" w:color="auto"/>
      </w:divBdr>
    </w:div>
    <w:div w:id="856771662">
      <w:bodyDiv w:val="1"/>
      <w:marLeft w:val="0"/>
      <w:marRight w:val="0"/>
      <w:marTop w:val="0"/>
      <w:marBottom w:val="0"/>
      <w:divBdr>
        <w:top w:val="none" w:sz="0" w:space="0" w:color="auto"/>
        <w:left w:val="none" w:sz="0" w:space="0" w:color="auto"/>
        <w:bottom w:val="none" w:sz="0" w:space="0" w:color="auto"/>
        <w:right w:val="none" w:sz="0" w:space="0" w:color="auto"/>
      </w:divBdr>
    </w:div>
    <w:div w:id="1059864060">
      <w:bodyDiv w:val="1"/>
      <w:marLeft w:val="0"/>
      <w:marRight w:val="0"/>
      <w:marTop w:val="0"/>
      <w:marBottom w:val="0"/>
      <w:divBdr>
        <w:top w:val="none" w:sz="0" w:space="0" w:color="auto"/>
        <w:left w:val="none" w:sz="0" w:space="0" w:color="auto"/>
        <w:bottom w:val="none" w:sz="0" w:space="0" w:color="auto"/>
        <w:right w:val="none" w:sz="0" w:space="0" w:color="auto"/>
      </w:divBdr>
    </w:div>
    <w:div w:id="1125394505">
      <w:bodyDiv w:val="1"/>
      <w:marLeft w:val="0"/>
      <w:marRight w:val="0"/>
      <w:marTop w:val="0"/>
      <w:marBottom w:val="0"/>
      <w:divBdr>
        <w:top w:val="none" w:sz="0" w:space="0" w:color="auto"/>
        <w:left w:val="none" w:sz="0" w:space="0" w:color="auto"/>
        <w:bottom w:val="none" w:sz="0" w:space="0" w:color="auto"/>
        <w:right w:val="none" w:sz="0" w:space="0" w:color="auto"/>
      </w:divBdr>
    </w:div>
    <w:div w:id="1137260232">
      <w:bodyDiv w:val="1"/>
      <w:marLeft w:val="0"/>
      <w:marRight w:val="0"/>
      <w:marTop w:val="0"/>
      <w:marBottom w:val="0"/>
      <w:divBdr>
        <w:top w:val="none" w:sz="0" w:space="0" w:color="auto"/>
        <w:left w:val="none" w:sz="0" w:space="0" w:color="auto"/>
        <w:bottom w:val="none" w:sz="0" w:space="0" w:color="auto"/>
        <w:right w:val="none" w:sz="0" w:space="0" w:color="auto"/>
      </w:divBdr>
    </w:div>
    <w:div w:id="1211771342">
      <w:bodyDiv w:val="1"/>
      <w:marLeft w:val="0"/>
      <w:marRight w:val="0"/>
      <w:marTop w:val="0"/>
      <w:marBottom w:val="0"/>
      <w:divBdr>
        <w:top w:val="none" w:sz="0" w:space="0" w:color="auto"/>
        <w:left w:val="none" w:sz="0" w:space="0" w:color="auto"/>
        <w:bottom w:val="none" w:sz="0" w:space="0" w:color="auto"/>
        <w:right w:val="none" w:sz="0" w:space="0" w:color="auto"/>
      </w:divBdr>
    </w:div>
    <w:div w:id="1218707831">
      <w:bodyDiv w:val="1"/>
      <w:marLeft w:val="0"/>
      <w:marRight w:val="0"/>
      <w:marTop w:val="0"/>
      <w:marBottom w:val="0"/>
      <w:divBdr>
        <w:top w:val="none" w:sz="0" w:space="0" w:color="auto"/>
        <w:left w:val="none" w:sz="0" w:space="0" w:color="auto"/>
        <w:bottom w:val="none" w:sz="0" w:space="0" w:color="auto"/>
        <w:right w:val="none" w:sz="0" w:space="0" w:color="auto"/>
      </w:divBdr>
    </w:div>
    <w:div w:id="1222592928">
      <w:bodyDiv w:val="1"/>
      <w:marLeft w:val="0"/>
      <w:marRight w:val="0"/>
      <w:marTop w:val="0"/>
      <w:marBottom w:val="0"/>
      <w:divBdr>
        <w:top w:val="none" w:sz="0" w:space="0" w:color="auto"/>
        <w:left w:val="none" w:sz="0" w:space="0" w:color="auto"/>
        <w:bottom w:val="none" w:sz="0" w:space="0" w:color="auto"/>
        <w:right w:val="none" w:sz="0" w:space="0" w:color="auto"/>
      </w:divBdr>
    </w:div>
    <w:div w:id="1245185701">
      <w:bodyDiv w:val="1"/>
      <w:marLeft w:val="0"/>
      <w:marRight w:val="0"/>
      <w:marTop w:val="0"/>
      <w:marBottom w:val="0"/>
      <w:divBdr>
        <w:top w:val="none" w:sz="0" w:space="0" w:color="auto"/>
        <w:left w:val="none" w:sz="0" w:space="0" w:color="auto"/>
        <w:bottom w:val="none" w:sz="0" w:space="0" w:color="auto"/>
        <w:right w:val="none" w:sz="0" w:space="0" w:color="auto"/>
      </w:divBdr>
    </w:div>
    <w:div w:id="1283807085">
      <w:bodyDiv w:val="1"/>
      <w:marLeft w:val="0"/>
      <w:marRight w:val="0"/>
      <w:marTop w:val="0"/>
      <w:marBottom w:val="0"/>
      <w:divBdr>
        <w:top w:val="none" w:sz="0" w:space="0" w:color="auto"/>
        <w:left w:val="none" w:sz="0" w:space="0" w:color="auto"/>
        <w:bottom w:val="none" w:sz="0" w:space="0" w:color="auto"/>
        <w:right w:val="none" w:sz="0" w:space="0" w:color="auto"/>
      </w:divBdr>
    </w:div>
    <w:div w:id="1311786354">
      <w:bodyDiv w:val="1"/>
      <w:marLeft w:val="0"/>
      <w:marRight w:val="0"/>
      <w:marTop w:val="0"/>
      <w:marBottom w:val="0"/>
      <w:divBdr>
        <w:top w:val="none" w:sz="0" w:space="0" w:color="auto"/>
        <w:left w:val="none" w:sz="0" w:space="0" w:color="auto"/>
        <w:bottom w:val="none" w:sz="0" w:space="0" w:color="auto"/>
        <w:right w:val="none" w:sz="0" w:space="0" w:color="auto"/>
      </w:divBdr>
    </w:div>
    <w:div w:id="1407338501">
      <w:bodyDiv w:val="1"/>
      <w:marLeft w:val="0"/>
      <w:marRight w:val="0"/>
      <w:marTop w:val="0"/>
      <w:marBottom w:val="0"/>
      <w:divBdr>
        <w:top w:val="none" w:sz="0" w:space="0" w:color="auto"/>
        <w:left w:val="none" w:sz="0" w:space="0" w:color="auto"/>
        <w:bottom w:val="none" w:sz="0" w:space="0" w:color="auto"/>
        <w:right w:val="none" w:sz="0" w:space="0" w:color="auto"/>
      </w:divBdr>
    </w:div>
    <w:div w:id="1550457231">
      <w:bodyDiv w:val="1"/>
      <w:marLeft w:val="0"/>
      <w:marRight w:val="0"/>
      <w:marTop w:val="0"/>
      <w:marBottom w:val="0"/>
      <w:divBdr>
        <w:top w:val="none" w:sz="0" w:space="0" w:color="auto"/>
        <w:left w:val="none" w:sz="0" w:space="0" w:color="auto"/>
        <w:bottom w:val="none" w:sz="0" w:space="0" w:color="auto"/>
        <w:right w:val="none" w:sz="0" w:space="0" w:color="auto"/>
      </w:divBdr>
    </w:div>
    <w:div w:id="1666471281">
      <w:bodyDiv w:val="1"/>
      <w:marLeft w:val="0"/>
      <w:marRight w:val="0"/>
      <w:marTop w:val="0"/>
      <w:marBottom w:val="0"/>
      <w:divBdr>
        <w:top w:val="none" w:sz="0" w:space="0" w:color="auto"/>
        <w:left w:val="none" w:sz="0" w:space="0" w:color="auto"/>
        <w:bottom w:val="none" w:sz="0" w:space="0" w:color="auto"/>
        <w:right w:val="none" w:sz="0" w:space="0" w:color="auto"/>
      </w:divBdr>
    </w:div>
    <w:div w:id="1689719001">
      <w:bodyDiv w:val="1"/>
      <w:marLeft w:val="0"/>
      <w:marRight w:val="0"/>
      <w:marTop w:val="0"/>
      <w:marBottom w:val="0"/>
      <w:divBdr>
        <w:top w:val="none" w:sz="0" w:space="0" w:color="auto"/>
        <w:left w:val="none" w:sz="0" w:space="0" w:color="auto"/>
        <w:bottom w:val="none" w:sz="0" w:space="0" w:color="auto"/>
        <w:right w:val="none" w:sz="0" w:space="0" w:color="auto"/>
      </w:divBdr>
    </w:div>
    <w:div w:id="1790588816">
      <w:bodyDiv w:val="1"/>
      <w:marLeft w:val="0"/>
      <w:marRight w:val="0"/>
      <w:marTop w:val="0"/>
      <w:marBottom w:val="0"/>
      <w:divBdr>
        <w:top w:val="none" w:sz="0" w:space="0" w:color="auto"/>
        <w:left w:val="none" w:sz="0" w:space="0" w:color="auto"/>
        <w:bottom w:val="none" w:sz="0" w:space="0" w:color="auto"/>
        <w:right w:val="none" w:sz="0" w:space="0" w:color="auto"/>
      </w:divBdr>
    </w:div>
    <w:div w:id="1840971780">
      <w:bodyDiv w:val="1"/>
      <w:marLeft w:val="0"/>
      <w:marRight w:val="0"/>
      <w:marTop w:val="0"/>
      <w:marBottom w:val="0"/>
      <w:divBdr>
        <w:top w:val="none" w:sz="0" w:space="0" w:color="auto"/>
        <w:left w:val="none" w:sz="0" w:space="0" w:color="auto"/>
        <w:bottom w:val="none" w:sz="0" w:space="0" w:color="auto"/>
        <w:right w:val="none" w:sz="0" w:space="0" w:color="auto"/>
      </w:divBdr>
    </w:div>
    <w:div w:id="1867253433">
      <w:bodyDiv w:val="1"/>
      <w:marLeft w:val="0"/>
      <w:marRight w:val="0"/>
      <w:marTop w:val="0"/>
      <w:marBottom w:val="0"/>
      <w:divBdr>
        <w:top w:val="none" w:sz="0" w:space="0" w:color="auto"/>
        <w:left w:val="none" w:sz="0" w:space="0" w:color="auto"/>
        <w:bottom w:val="none" w:sz="0" w:space="0" w:color="auto"/>
        <w:right w:val="none" w:sz="0" w:space="0" w:color="auto"/>
      </w:divBdr>
    </w:div>
    <w:div w:id="1918244758">
      <w:bodyDiv w:val="1"/>
      <w:marLeft w:val="0"/>
      <w:marRight w:val="0"/>
      <w:marTop w:val="0"/>
      <w:marBottom w:val="0"/>
      <w:divBdr>
        <w:top w:val="none" w:sz="0" w:space="0" w:color="auto"/>
        <w:left w:val="none" w:sz="0" w:space="0" w:color="auto"/>
        <w:bottom w:val="none" w:sz="0" w:space="0" w:color="auto"/>
        <w:right w:val="none" w:sz="0" w:space="0" w:color="auto"/>
      </w:divBdr>
    </w:div>
    <w:div w:id="1918632329">
      <w:bodyDiv w:val="1"/>
      <w:marLeft w:val="0"/>
      <w:marRight w:val="0"/>
      <w:marTop w:val="0"/>
      <w:marBottom w:val="0"/>
      <w:divBdr>
        <w:top w:val="none" w:sz="0" w:space="0" w:color="auto"/>
        <w:left w:val="none" w:sz="0" w:space="0" w:color="auto"/>
        <w:bottom w:val="none" w:sz="0" w:space="0" w:color="auto"/>
        <w:right w:val="none" w:sz="0" w:space="0" w:color="auto"/>
      </w:divBdr>
    </w:div>
    <w:div w:id="1972438597">
      <w:bodyDiv w:val="1"/>
      <w:marLeft w:val="0"/>
      <w:marRight w:val="0"/>
      <w:marTop w:val="0"/>
      <w:marBottom w:val="0"/>
      <w:divBdr>
        <w:top w:val="none" w:sz="0" w:space="0" w:color="auto"/>
        <w:left w:val="none" w:sz="0" w:space="0" w:color="auto"/>
        <w:bottom w:val="none" w:sz="0" w:space="0" w:color="auto"/>
        <w:right w:val="none" w:sz="0" w:space="0" w:color="auto"/>
      </w:divBdr>
    </w:div>
    <w:div w:id="2003505659">
      <w:bodyDiv w:val="1"/>
      <w:marLeft w:val="0"/>
      <w:marRight w:val="0"/>
      <w:marTop w:val="0"/>
      <w:marBottom w:val="0"/>
      <w:divBdr>
        <w:top w:val="none" w:sz="0" w:space="0" w:color="auto"/>
        <w:left w:val="none" w:sz="0" w:space="0" w:color="auto"/>
        <w:bottom w:val="none" w:sz="0" w:space="0" w:color="auto"/>
        <w:right w:val="none" w:sz="0" w:space="0" w:color="auto"/>
      </w:divBdr>
    </w:div>
    <w:div w:id="2009362130">
      <w:bodyDiv w:val="1"/>
      <w:marLeft w:val="0"/>
      <w:marRight w:val="0"/>
      <w:marTop w:val="0"/>
      <w:marBottom w:val="0"/>
      <w:divBdr>
        <w:top w:val="none" w:sz="0" w:space="0" w:color="auto"/>
        <w:left w:val="none" w:sz="0" w:space="0" w:color="auto"/>
        <w:bottom w:val="none" w:sz="0" w:space="0" w:color="auto"/>
        <w:right w:val="none" w:sz="0" w:space="0" w:color="auto"/>
      </w:divBdr>
    </w:div>
    <w:div w:id="2017993228">
      <w:bodyDiv w:val="1"/>
      <w:marLeft w:val="0"/>
      <w:marRight w:val="0"/>
      <w:marTop w:val="0"/>
      <w:marBottom w:val="0"/>
      <w:divBdr>
        <w:top w:val="none" w:sz="0" w:space="0" w:color="auto"/>
        <w:left w:val="none" w:sz="0" w:space="0" w:color="auto"/>
        <w:bottom w:val="none" w:sz="0" w:space="0" w:color="auto"/>
        <w:right w:val="none" w:sz="0" w:space="0" w:color="auto"/>
      </w:divBdr>
    </w:div>
    <w:div w:id="2020425619">
      <w:bodyDiv w:val="1"/>
      <w:marLeft w:val="0"/>
      <w:marRight w:val="0"/>
      <w:marTop w:val="0"/>
      <w:marBottom w:val="0"/>
      <w:divBdr>
        <w:top w:val="none" w:sz="0" w:space="0" w:color="auto"/>
        <w:left w:val="none" w:sz="0" w:space="0" w:color="auto"/>
        <w:bottom w:val="none" w:sz="0" w:space="0" w:color="auto"/>
        <w:right w:val="none" w:sz="0" w:space="0" w:color="auto"/>
      </w:divBdr>
    </w:div>
    <w:div w:id="202108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mp"/></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0A0B7-7176-4DFA-A99F-205FD26C7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3578</Words>
  <Characters>21115</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Kurucz Jiří, Ing.</cp:lastModifiedBy>
  <cp:revision>5</cp:revision>
  <cp:lastPrinted>2020-03-09T12:03:00Z</cp:lastPrinted>
  <dcterms:created xsi:type="dcterms:W3CDTF">2021-07-22T05:28:00Z</dcterms:created>
  <dcterms:modified xsi:type="dcterms:W3CDTF">2021-07-22T08:26:00Z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