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E9A41" w14:textId="77777777" w:rsidR="00763049" w:rsidRPr="001314CA" w:rsidRDefault="00763049" w:rsidP="00B00E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14CA">
        <w:rPr>
          <w:rFonts w:ascii="Times New Roman" w:hAnsi="Times New Roman" w:cs="Times New Roman"/>
          <w:b/>
          <w:bCs/>
          <w:sz w:val="24"/>
          <w:szCs w:val="24"/>
        </w:rPr>
        <w:t xml:space="preserve">ČESTNÉ PROHLÁŠENÍ VE VZTAHU K RUSKÝM / BĚLORUSKÝM SUBJEKTŮM </w:t>
      </w:r>
    </w:p>
    <w:p w14:paraId="1D50A148" w14:textId="1D60A263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Název zakázky / veřejné zakázky: </w:t>
      </w:r>
      <w:r w:rsidR="009D1CFF" w:rsidRPr="009D1CFF">
        <w:rPr>
          <w:rFonts w:ascii="Times New Roman" w:hAnsi="Times New Roman" w:cs="Times New Roman"/>
          <w:sz w:val="24"/>
          <w:szCs w:val="24"/>
        </w:rPr>
        <w:t>Kulturní dědictví Fojtska a Chebska - virtualizace</w:t>
      </w:r>
    </w:p>
    <w:p w14:paraId="39480FB0" w14:textId="77777777" w:rsidR="00763049" w:rsidRPr="001314CA" w:rsidRDefault="00763049" w:rsidP="00B00E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14CA">
        <w:rPr>
          <w:rFonts w:ascii="Times New Roman" w:hAnsi="Times New Roman" w:cs="Times New Roman"/>
          <w:b/>
          <w:bCs/>
          <w:sz w:val="24"/>
          <w:szCs w:val="24"/>
        </w:rPr>
        <w:t xml:space="preserve">Identifikační údaje dodavatele: </w:t>
      </w:r>
    </w:p>
    <w:p w14:paraId="1C8EA62F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Obchodní firma / název / jméno a příjmení: </w:t>
      </w:r>
      <w:permStart w:id="315687679" w:edGrp="everyone"/>
      <w:r w:rsidRPr="001314CA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315687679"/>
    </w:p>
    <w:p w14:paraId="278A2B59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IČO: </w:t>
      </w:r>
      <w:permStart w:id="1537213528" w:edGrp="everyone"/>
      <w:r w:rsidRPr="001314CA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1537213528"/>
    </w:p>
    <w:p w14:paraId="7AADB9BD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Vybraný dodavatel tímto ve vztahu k výše nadepsané veřejné zakázce prohlašuje, že: </w:t>
      </w:r>
    </w:p>
    <w:p w14:paraId="75BB81A4" w14:textId="77777777" w:rsidR="00763049" w:rsidRPr="001314CA" w:rsidRDefault="00763049" w:rsidP="00B00E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on ani (i) kterýkoli z jeho poddodavatelů či jiných osob (analogicky) dle § 83 zákona č. 134/2016 Sb., o zadávání veřejných zakázek, ve znění pozdějších předpisů, který se bude podílet na plnění této veřejné zakázky nebo (ii) kterákoli z osob, jejichž kapacity bude dodavatel využívat, a to v rozsahu více než 10 % nabídkové ceny, </w:t>
      </w:r>
    </w:p>
    <w:p w14:paraId="356965B1" w14:textId="77777777" w:rsidR="00763049" w:rsidRPr="001314CA" w:rsidRDefault="00763049" w:rsidP="00B00E2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a) není ruským státním příslušníkem, fyzickou či právnickou osobou nebo subjektem či orgánem se sídlem v Rusku, </w:t>
      </w:r>
    </w:p>
    <w:p w14:paraId="276F0D8C" w14:textId="77777777" w:rsidR="00763049" w:rsidRPr="001314CA" w:rsidRDefault="00763049" w:rsidP="00B00E2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b) není z více než 50 % přímo či nepřímo vlastněn některým ze subjektů uvedených v písmeni a), ani</w:t>
      </w:r>
    </w:p>
    <w:p w14:paraId="6A6769F5" w14:textId="77777777" w:rsidR="00763049" w:rsidRPr="001314CA" w:rsidRDefault="00763049" w:rsidP="00B00E2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c) nejedná jménem nebo na pokyn některého ze subjektů uvedených v písmeni a) nebo b);</w:t>
      </w:r>
    </w:p>
    <w:p w14:paraId="1319A793" w14:textId="77777777" w:rsidR="00763049" w:rsidRPr="001314CA" w:rsidRDefault="00763049" w:rsidP="00B00E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1314CA">
        <w:rPr>
          <w:rFonts w:ascii="Times New Roman" w:hAnsi="Times New Roman" w:cs="Times New Roman"/>
          <w:sz w:val="24"/>
          <w:szCs w:val="24"/>
          <w:vertAlign w:val="superscript"/>
        </w:rPr>
        <w:t>29</w:t>
      </w:r>
      <w:r w:rsidRPr="001314CA">
        <w:rPr>
          <w:rFonts w:ascii="Times New Roman" w:hAnsi="Times New Roman" w:cs="Times New Roman"/>
          <w:sz w:val="24"/>
          <w:szCs w:val="24"/>
        </w:rPr>
        <w:t>;</w:t>
      </w:r>
    </w:p>
    <w:p w14:paraId="5A3E6760" w14:textId="77777777" w:rsidR="00763049" w:rsidRPr="001314CA" w:rsidRDefault="00763049" w:rsidP="00B00E2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710B7D3" w14:textId="77777777" w:rsidR="00763049" w:rsidRPr="001314CA" w:rsidRDefault="00763049" w:rsidP="00B00E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 </w:t>
      </w:r>
    </w:p>
    <w:p w14:paraId="4768ED59" w14:textId="77777777" w:rsidR="00763049" w:rsidRPr="001314CA" w:rsidRDefault="00763049" w:rsidP="00B00E2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1F66450D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V </w:t>
      </w:r>
      <w:permStart w:id="359363855" w:edGrp="everyone"/>
      <w:r w:rsidRPr="001314CA">
        <w:rPr>
          <w:rFonts w:ascii="Times New Roman" w:hAnsi="Times New Roman" w:cs="Times New Roman"/>
          <w:sz w:val="24"/>
          <w:szCs w:val="24"/>
        </w:rPr>
        <w:t>[VYPLNÍ DODAVATEL]</w:t>
      </w:r>
      <w:permEnd w:id="359363855"/>
      <w:r w:rsidRPr="001314CA">
        <w:rPr>
          <w:rFonts w:ascii="Times New Roman" w:hAnsi="Times New Roman" w:cs="Times New Roman"/>
          <w:sz w:val="24"/>
          <w:szCs w:val="24"/>
        </w:rPr>
        <w:t xml:space="preserve"> dne </w:t>
      </w:r>
      <w:permStart w:id="2125596331" w:edGrp="everyone"/>
      <w:r w:rsidRPr="001314CA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2125596331"/>
    </w:p>
    <w:p w14:paraId="43DCBC6F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35CE50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 </w:t>
      </w:r>
    </w:p>
    <w:p w14:paraId="59387A53" w14:textId="77777777" w:rsidR="00002A20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permStart w:id="1469319163" w:edGrp="everyone"/>
      <w:r w:rsidRPr="001314CA">
        <w:rPr>
          <w:rFonts w:ascii="Times New Roman" w:hAnsi="Times New Roman" w:cs="Times New Roman"/>
          <w:b/>
          <w:bCs/>
          <w:sz w:val="24"/>
          <w:szCs w:val="24"/>
        </w:rPr>
        <w:t>[VYPLNÍ DODAVATEL – Jméno, příjmení osoby oprávněné jednat + podpis]</w:t>
      </w:r>
      <w:r w:rsidRPr="001314CA">
        <w:rPr>
          <w:rFonts w:ascii="Times New Roman" w:hAnsi="Times New Roman" w:cs="Times New Roman"/>
          <w:sz w:val="24"/>
          <w:szCs w:val="24"/>
        </w:rPr>
        <w:t xml:space="preserve"> </w:t>
      </w:r>
      <w:permEnd w:id="1469319163"/>
    </w:p>
    <w:sectPr w:rsidR="00002A20" w:rsidRPr="001314CA" w:rsidSect="00B00E21">
      <w:headerReference w:type="default" r:id="rId8"/>
      <w:footerReference w:type="default" r:id="rId9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D3C4F" w14:textId="77777777" w:rsidR="00763049" w:rsidRDefault="00763049" w:rsidP="00763049">
      <w:pPr>
        <w:spacing w:after="0" w:line="240" w:lineRule="auto"/>
      </w:pPr>
      <w:r>
        <w:separator/>
      </w:r>
    </w:p>
  </w:endnote>
  <w:endnote w:type="continuationSeparator" w:id="0">
    <w:p w14:paraId="3EDCA7BD" w14:textId="77777777" w:rsidR="00763049" w:rsidRDefault="00763049" w:rsidP="00763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1863" w14:textId="77777777" w:rsidR="00763049" w:rsidRPr="001314CA" w:rsidRDefault="00763049">
    <w:pPr>
      <w:pStyle w:val="Zpat"/>
      <w:rPr>
        <w:rFonts w:ascii="Times New Roman" w:hAnsi="Times New Roman" w:cs="Times New Roman"/>
        <w:sz w:val="20"/>
        <w:szCs w:val="20"/>
      </w:rPr>
    </w:pPr>
    <w:r w:rsidRPr="001314CA">
      <w:rPr>
        <w:rFonts w:ascii="Times New Roman" w:hAnsi="Times New Roman" w:cs="Times New Roman"/>
        <w:sz w:val="20"/>
        <w:szCs w:val="20"/>
        <w:vertAlign w:val="superscript"/>
      </w:rPr>
      <w:t>29</w:t>
    </w:r>
    <w:r w:rsidRPr="001314CA">
      <w:rPr>
        <w:rFonts w:ascii="Times New Roman" w:hAnsi="Times New Roman" w:cs="Times New Roman"/>
        <w:sz w:val="20"/>
        <w:szCs w:val="20"/>
      </w:rPr>
      <w:t xml:space="preserve"> Aktualizovaný seznam sankcionovaných osob je uveden například na internetových stránkách Finančního analytického úřadu zde https://www.financnianalytickyurad.cz/blog/zarazeni-dalsich-osob-na-sankcni-seznam proti-rusku.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AA50B" w14:textId="77777777" w:rsidR="00763049" w:rsidRDefault="00763049" w:rsidP="00763049">
      <w:pPr>
        <w:spacing w:after="0" w:line="240" w:lineRule="auto"/>
      </w:pPr>
      <w:r>
        <w:separator/>
      </w:r>
    </w:p>
  </w:footnote>
  <w:footnote w:type="continuationSeparator" w:id="0">
    <w:p w14:paraId="03728A4B" w14:textId="77777777" w:rsidR="00763049" w:rsidRDefault="00763049" w:rsidP="00763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322B1" w14:textId="77777777" w:rsidR="0047236E" w:rsidRDefault="0047236E">
    <w:pPr>
      <w:pStyle w:val="Zhlav"/>
      <w:rPr>
        <w:rFonts w:ascii="Times New Roman" w:hAnsi="Times New Roman" w:cs="Times New Roman"/>
        <w:sz w:val="24"/>
        <w:szCs w:val="24"/>
      </w:rPr>
    </w:pPr>
    <w:bookmarkStart w:id="0" w:name="_Hlk190426498"/>
    <w:r>
      <w:rPr>
        <w:noProof/>
      </w:rPr>
      <w:drawing>
        <wp:inline distT="0" distB="0" distL="0" distR="0" wp14:anchorId="1989F5F7" wp14:editId="32D8F8F1">
          <wp:extent cx="2124075" cy="695325"/>
          <wp:effectExtent l="0" t="0" r="9525" b="9525"/>
          <wp:docPr id="130081781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  <w:p w14:paraId="0539F1A3" w14:textId="3EC6A53C" w:rsidR="006B2605" w:rsidRDefault="0038671D">
    <w:pPr>
      <w:pStyle w:val="Zhlav"/>
      <w:rPr>
        <w:rFonts w:ascii="Times New Roman" w:hAnsi="Times New Roman" w:cs="Times New Roman"/>
        <w:sz w:val="24"/>
        <w:szCs w:val="24"/>
      </w:rPr>
    </w:pPr>
    <w:r w:rsidRPr="00C57CC4">
      <w:rPr>
        <w:rFonts w:ascii="Times New Roman" w:hAnsi="Times New Roman" w:cs="Times New Roman"/>
        <w:sz w:val="24"/>
        <w:szCs w:val="24"/>
      </w:rPr>
      <w:t>Příloha č. 4</w:t>
    </w:r>
  </w:p>
  <w:p w14:paraId="3D67DFA5" w14:textId="77777777" w:rsidR="0047236E" w:rsidRPr="00C57CC4" w:rsidRDefault="0047236E">
    <w:pPr>
      <w:pStyle w:val="Zhlav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41B10"/>
    <w:multiLevelType w:val="hybridMultilevel"/>
    <w:tmpl w:val="05ACFF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825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0Iyw/NPBrQLIrG4BM6D6C/Cjb5P2EugTlHvr6iHKH/6oQJ/fhLv5siYCL22FffNqZuNbAAbRYWDHoX4snx8Xw==" w:salt="3L8y8NQG4FoSkq0znoVB1g==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049"/>
    <w:rsid w:val="00002A20"/>
    <w:rsid w:val="00111216"/>
    <w:rsid w:val="001314CA"/>
    <w:rsid w:val="00173A05"/>
    <w:rsid w:val="001C7E0F"/>
    <w:rsid w:val="001E4B38"/>
    <w:rsid w:val="00294679"/>
    <w:rsid w:val="0038671D"/>
    <w:rsid w:val="0047236E"/>
    <w:rsid w:val="00483A0A"/>
    <w:rsid w:val="00493597"/>
    <w:rsid w:val="004E5809"/>
    <w:rsid w:val="005F3CE7"/>
    <w:rsid w:val="006B2605"/>
    <w:rsid w:val="00763049"/>
    <w:rsid w:val="0082509B"/>
    <w:rsid w:val="00830F80"/>
    <w:rsid w:val="00877B40"/>
    <w:rsid w:val="009331F5"/>
    <w:rsid w:val="009A5CF5"/>
    <w:rsid w:val="009D1CFF"/>
    <w:rsid w:val="00A67B7D"/>
    <w:rsid w:val="00B006A8"/>
    <w:rsid w:val="00B00E21"/>
    <w:rsid w:val="00BA4AA9"/>
    <w:rsid w:val="00C57CC4"/>
    <w:rsid w:val="00D44A73"/>
    <w:rsid w:val="00D87036"/>
    <w:rsid w:val="00DC7466"/>
    <w:rsid w:val="00F162A9"/>
    <w:rsid w:val="00FB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  <w14:docId w14:val="125C3D82"/>
  <w15:chartTrackingRefBased/>
  <w15:docId w15:val="{FFF65208-538E-4D42-BC7A-0B1FC148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304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3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3049"/>
  </w:style>
  <w:style w:type="paragraph" w:styleId="Zpat">
    <w:name w:val="footer"/>
    <w:basedOn w:val="Normln"/>
    <w:link w:val="ZpatChar"/>
    <w:uiPriority w:val="99"/>
    <w:unhideWhenUsed/>
    <w:rsid w:val="00763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3049"/>
  </w:style>
  <w:style w:type="paragraph" w:styleId="Textbubliny">
    <w:name w:val="Balloon Text"/>
    <w:basedOn w:val="Normln"/>
    <w:link w:val="TextbublinyChar"/>
    <w:uiPriority w:val="99"/>
    <w:semiHidden/>
    <w:unhideWhenUsed/>
    <w:rsid w:val="00C57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7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9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4BBFD-AED6-40D6-9DEF-382BF6BF1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330</Words>
  <Characters>1950</Characters>
  <Application>Microsoft Office Word</Application>
  <DocSecurity>8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Cheb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Šimečková Petra, Ing.</dc:creator>
  <cp:keywords/>
  <dc:description/>
  <cp:lastModifiedBy>Šimečková Petra, Ing.</cp:lastModifiedBy>
  <cp:revision>19</cp:revision>
  <cp:lastPrinted>2024-02-12T14:35:00Z</cp:lastPrinted>
  <dcterms:created xsi:type="dcterms:W3CDTF">2023-12-01T08:15:00Z</dcterms:created>
  <dcterms:modified xsi:type="dcterms:W3CDTF">2025-09-24T09:52:00Z</dcterms:modified>
</cp:coreProperties>
</file>